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4E77" w14:textId="77777777" w:rsidR="00FE7019" w:rsidRDefault="00FE7019" w:rsidP="00FE79E4">
      <w:pPr>
        <w:spacing w:after="0" w:line="252" w:lineRule="auto"/>
        <w:rPr>
          <w:rFonts w:ascii="Calibri" w:hAnsi="Calibri" w:cs="Calibri"/>
          <w:b/>
          <w:bCs/>
          <w:lang w:val="en-NZ"/>
        </w:rPr>
      </w:pPr>
    </w:p>
    <w:p w14:paraId="1C273A30" w14:textId="77777777" w:rsidR="00FE7019" w:rsidRDefault="00FE7019" w:rsidP="00FE79E4">
      <w:pPr>
        <w:spacing w:after="0" w:line="252" w:lineRule="auto"/>
        <w:rPr>
          <w:rFonts w:ascii="Calibri" w:hAnsi="Calibri" w:cs="Calibri"/>
          <w:b/>
          <w:bCs/>
          <w:lang w:val="en-NZ"/>
        </w:rPr>
      </w:pPr>
    </w:p>
    <w:p w14:paraId="0E46FC08" w14:textId="77777777" w:rsidR="00FE7019" w:rsidRDefault="00FE7019" w:rsidP="00FE79E4">
      <w:pPr>
        <w:spacing w:after="0" w:line="252" w:lineRule="auto"/>
        <w:rPr>
          <w:rFonts w:ascii="Calibri" w:hAnsi="Calibri" w:cs="Calibri"/>
          <w:b/>
          <w:bCs/>
          <w:lang w:val="en-NZ"/>
        </w:rPr>
      </w:pPr>
    </w:p>
    <w:p w14:paraId="75EC89E3" w14:textId="45AD30E4" w:rsidR="00FE79E4" w:rsidRPr="00AB3F9A" w:rsidRDefault="00FE79E4" w:rsidP="00FE79E4">
      <w:pPr>
        <w:spacing w:after="0" w:line="252" w:lineRule="auto"/>
        <w:rPr>
          <w:rFonts w:ascii="Calibri" w:hAnsi="Calibri" w:cs="Calibri"/>
          <w:b/>
          <w:bCs/>
          <w:lang w:val="en-NZ"/>
        </w:rPr>
      </w:pPr>
      <w:r w:rsidRPr="00AB3F9A">
        <w:rPr>
          <w:rFonts w:ascii="Calibri" w:hAnsi="Calibri" w:cs="Calibri"/>
          <w:b/>
          <w:bCs/>
          <w:lang w:val="en-NZ"/>
        </w:rPr>
        <w:t>NEW ZEALAND SCREEN PRODUCTION REBATE (NZSPR)</w:t>
      </w:r>
    </w:p>
    <w:p w14:paraId="71998425" w14:textId="52949088" w:rsidR="00FE79E4" w:rsidRPr="00AB3F9A" w:rsidRDefault="00FE79E4" w:rsidP="00FE79E4">
      <w:pPr>
        <w:spacing w:after="0" w:line="252" w:lineRule="auto"/>
        <w:rPr>
          <w:rFonts w:ascii="Calibri" w:hAnsi="Calibri" w:cs="Calibri"/>
          <w:b/>
          <w:bCs/>
          <w:lang w:val="en-NZ"/>
        </w:rPr>
      </w:pPr>
      <w:r w:rsidRPr="00AB3F9A">
        <w:rPr>
          <w:rFonts w:ascii="Calibri" w:hAnsi="Calibri" w:cs="Calibri"/>
          <w:b/>
          <w:bCs/>
          <w:lang w:val="en-NZ"/>
        </w:rPr>
        <w:t>Promotional Materials Schedule</w:t>
      </w:r>
    </w:p>
    <w:p w14:paraId="0FA135B5" w14:textId="4E8D6FE5" w:rsidR="004417EC" w:rsidRDefault="00A7361F" w:rsidP="00FE79E4">
      <w:pPr>
        <w:spacing w:after="0" w:line="252" w:lineRule="auto"/>
        <w:rPr>
          <w:rFonts w:ascii="Calibri" w:hAnsi="Calibri" w:cs="Calibri"/>
          <w:sz w:val="22"/>
          <w:szCs w:val="22"/>
          <w:lang w:val="en-NZ"/>
        </w:rPr>
      </w:pPr>
      <w:r>
        <w:rPr>
          <w:rFonts w:ascii="Calibri" w:hAnsi="Calibri" w:cs="Calibri"/>
          <w:sz w:val="22"/>
          <w:szCs w:val="22"/>
          <w:lang w:val="en-NZ"/>
        </w:rPr>
        <w:t>Updated July 2026</w:t>
      </w:r>
    </w:p>
    <w:p w14:paraId="3A3B7CFE" w14:textId="77777777" w:rsidR="00C74760" w:rsidRDefault="00C74760" w:rsidP="00FE79E4">
      <w:pPr>
        <w:spacing w:after="0" w:line="252" w:lineRule="auto"/>
        <w:rPr>
          <w:rFonts w:ascii="Calibri" w:hAnsi="Calibri" w:cs="Calibri"/>
          <w:sz w:val="22"/>
          <w:szCs w:val="22"/>
          <w:lang w:val="en-NZ"/>
        </w:rPr>
      </w:pPr>
    </w:p>
    <w:p w14:paraId="1AB1858C" w14:textId="77777777" w:rsidR="0019043D" w:rsidRDefault="0019043D" w:rsidP="00FE79E4">
      <w:pPr>
        <w:spacing w:after="0" w:line="252" w:lineRule="auto"/>
        <w:rPr>
          <w:rFonts w:ascii="Calibri" w:hAnsi="Calibri" w:cs="Calibri"/>
          <w:sz w:val="22"/>
          <w:szCs w:val="22"/>
          <w:lang w:val="en-NZ"/>
        </w:rPr>
      </w:pPr>
    </w:p>
    <w:p w14:paraId="53050168" w14:textId="77777777" w:rsidR="00F013C7" w:rsidRDefault="00F013C7" w:rsidP="00FE79E4">
      <w:pPr>
        <w:spacing w:after="0" w:line="252" w:lineRule="auto"/>
        <w:rPr>
          <w:rFonts w:ascii="Calibri" w:hAnsi="Calibri" w:cs="Calibri"/>
          <w:sz w:val="22"/>
          <w:szCs w:val="22"/>
        </w:rPr>
      </w:pPr>
    </w:p>
    <w:p w14:paraId="07ED5CB1" w14:textId="7E9270F9" w:rsidR="00A75589" w:rsidRDefault="009A6016" w:rsidP="00FE79E4">
      <w:pPr>
        <w:spacing w:after="0" w:line="252" w:lineRule="auto"/>
        <w:rPr>
          <w:rFonts w:ascii="Calibri" w:hAnsi="Calibri" w:cs="Calibri"/>
          <w:sz w:val="22"/>
          <w:szCs w:val="22"/>
        </w:rPr>
      </w:pPr>
      <w:r>
        <w:rPr>
          <w:rFonts w:ascii="Calibri" w:hAnsi="Calibri" w:cs="Calibri"/>
          <w:sz w:val="22"/>
          <w:szCs w:val="22"/>
        </w:rPr>
        <w:t>The</w:t>
      </w:r>
      <w:r w:rsidR="00C90CC6" w:rsidRPr="00C90CC6">
        <w:rPr>
          <w:rFonts w:ascii="Calibri" w:hAnsi="Calibri" w:cs="Calibri"/>
          <w:sz w:val="22"/>
          <w:szCs w:val="22"/>
        </w:rPr>
        <w:t xml:space="preserve"> New Zealand Film Commission (NZFC) champion</w:t>
      </w:r>
      <w:r>
        <w:rPr>
          <w:rFonts w:ascii="Calibri" w:hAnsi="Calibri" w:cs="Calibri"/>
          <w:sz w:val="22"/>
          <w:szCs w:val="22"/>
        </w:rPr>
        <w:t>s</w:t>
      </w:r>
      <w:r w:rsidR="00C90CC6" w:rsidRPr="00C90CC6">
        <w:rPr>
          <w:rFonts w:ascii="Calibri" w:hAnsi="Calibri" w:cs="Calibri"/>
          <w:sz w:val="22"/>
          <w:szCs w:val="22"/>
        </w:rPr>
        <w:t xml:space="preserve"> the power of storytelling to reflect the unique identity of Aotearoa on screen</w:t>
      </w:r>
      <w:r w:rsidR="00C90CC6">
        <w:rPr>
          <w:rFonts w:ascii="Calibri" w:hAnsi="Calibri" w:cs="Calibri"/>
          <w:sz w:val="22"/>
          <w:szCs w:val="22"/>
        </w:rPr>
        <w:t xml:space="preserve">. </w:t>
      </w:r>
    </w:p>
    <w:p w14:paraId="62EDA5B1" w14:textId="77777777" w:rsidR="00A75589" w:rsidRDefault="00A75589" w:rsidP="00FE79E4">
      <w:pPr>
        <w:spacing w:after="0" w:line="252" w:lineRule="auto"/>
        <w:rPr>
          <w:rFonts w:ascii="Calibri" w:hAnsi="Calibri" w:cs="Calibri"/>
          <w:sz w:val="22"/>
          <w:szCs w:val="22"/>
        </w:rPr>
      </w:pPr>
    </w:p>
    <w:p w14:paraId="42841610" w14:textId="52666BB6" w:rsidR="004417EC" w:rsidRPr="00AB3F9A" w:rsidRDefault="00A75589" w:rsidP="00FE79E4">
      <w:pPr>
        <w:spacing w:after="0" w:line="252" w:lineRule="auto"/>
        <w:rPr>
          <w:rFonts w:ascii="Calibri" w:hAnsi="Calibri" w:cs="Calibri"/>
          <w:sz w:val="22"/>
          <w:szCs w:val="22"/>
          <w:lang w:val="en-NZ"/>
        </w:rPr>
      </w:pPr>
      <w:r>
        <w:rPr>
          <w:rFonts w:ascii="Calibri" w:hAnsi="Calibri" w:cs="Calibri"/>
          <w:sz w:val="22"/>
          <w:szCs w:val="22"/>
          <w:lang w:val="en-NZ"/>
        </w:rPr>
        <w:t xml:space="preserve">NZFC also promotes New Zealand </w:t>
      </w:r>
      <w:r w:rsidR="004417EC" w:rsidRPr="00AB3F9A">
        <w:rPr>
          <w:rFonts w:ascii="Calibri" w:hAnsi="Calibri" w:cs="Calibri"/>
          <w:sz w:val="22"/>
          <w:szCs w:val="22"/>
          <w:lang w:val="en-NZ"/>
        </w:rPr>
        <w:t>as a screen production destination through association with productions being made here.</w:t>
      </w:r>
    </w:p>
    <w:p w14:paraId="5D5E65EC" w14:textId="77777777" w:rsidR="004417EC" w:rsidRPr="00AB3F9A" w:rsidRDefault="004417EC" w:rsidP="00FE79E4">
      <w:pPr>
        <w:spacing w:after="0" w:line="252" w:lineRule="auto"/>
        <w:rPr>
          <w:rFonts w:ascii="Calibri" w:hAnsi="Calibri" w:cs="Calibri"/>
          <w:sz w:val="22"/>
          <w:szCs w:val="22"/>
          <w:lang w:val="en-NZ"/>
        </w:rPr>
      </w:pPr>
    </w:p>
    <w:p w14:paraId="50662F44" w14:textId="30E9726E" w:rsidR="004417EC" w:rsidRPr="00AB3F9A" w:rsidRDefault="004417EC" w:rsidP="00FE79E4">
      <w:pPr>
        <w:spacing w:after="0" w:line="252" w:lineRule="auto"/>
        <w:rPr>
          <w:rFonts w:ascii="Calibri" w:hAnsi="Calibri" w:cs="Calibri"/>
          <w:sz w:val="22"/>
          <w:szCs w:val="22"/>
          <w:lang w:val="en-NZ"/>
        </w:rPr>
      </w:pPr>
      <w:r w:rsidRPr="00AB3F9A">
        <w:rPr>
          <w:rFonts w:ascii="Calibri" w:hAnsi="Calibri" w:cs="Calibri"/>
          <w:sz w:val="22"/>
          <w:szCs w:val="22"/>
          <w:lang w:val="en-NZ"/>
        </w:rPr>
        <w:t>To support th</w:t>
      </w:r>
      <w:r w:rsidR="00A75589">
        <w:rPr>
          <w:rFonts w:ascii="Calibri" w:hAnsi="Calibri" w:cs="Calibri"/>
          <w:sz w:val="22"/>
          <w:szCs w:val="22"/>
          <w:lang w:val="en-NZ"/>
        </w:rPr>
        <w:t>ese</w:t>
      </w:r>
      <w:r w:rsidRPr="00AB3F9A">
        <w:rPr>
          <w:rFonts w:ascii="Calibri" w:hAnsi="Calibri" w:cs="Calibri"/>
          <w:sz w:val="22"/>
          <w:szCs w:val="22"/>
          <w:lang w:val="en-NZ"/>
        </w:rPr>
        <w:t xml:space="preserve"> </w:t>
      </w:r>
      <w:r w:rsidR="00B46040" w:rsidRPr="00AB3F9A">
        <w:rPr>
          <w:rFonts w:ascii="Calibri" w:hAnsi="Calibri" w:cs="Calibri"/>
          <w:sz w:val="22"/>
          <w:szCs w:val="22"/>
          <w:lang w:val="en-NZ"/>
        </w:rPr>
        <w:t>objective</w:t>
      </w:r>
      <w:r w:rsidR="00A75589">
        <w:rPr>
          <w:rFonts w:ascii="Calibri" w:hAnsi="Calibri" w:cs="Calibri"/>
          <w:sz w:val="22"/>
          <w:szCs w:val="22"/>
          <w:lang w:val="en-NZ"/>
        </w:rPr>
        <w:t>s</w:t>
      </w:r>
      <w:r w:rsidR="00B46040" w:rsidRPr="00AB3F9A">
        <w:rPr>
          <w:rFonts w:ascii="Calibri" w:hAnsi="Calibri" w:cs="Calibri"/>
          <w:sz w:val="22"/>
          <w:szCs w:val="22"/>
          <w:lang w:val="en-NZ"/>
        </w:rPr>
        <w:t xml:space="preserve">, </w:t>
      </w:r>
      <w:r w:rsidR="00B46040" w:rsidRPr="0084113F">
        <w:rPr>
          <w:rFonts w:ascii="Calibri" w:hAnsi="Calibri" w:cs="Calibri"/>
          <w:b/>
          <w:bCs/>
          <w:sz w:val="22"/>
          <w:szCs w:val="22"/>
          <w:lang w:val="en-NZ"/>
        </w:rPr>
        <w:t>all</w:t>
      </w:r>
      <w:r w:rsidR="00B46040" w:rsidRPr="00AB3F9A">
        <w:rPr>
          <w:rFonts w:ascii="Calibri" w:hAnsi="Calibri" w:cs="Calibri"/>
          <w:sz w:val="22"/>
          <w:szCs w:val="22"/>
          <w:lang w:val="en-NZ"/>
        </w:rPr>
        <w:t xml:space="preserve"> NZSPR </w:t>
      </w:r>
      <w:r w:rsidR="00A75589">
        <w:rPr>
          <w:rFonts w:ascii="Calibri" w:hAnsi="Calibri" w:cs="Calibri"/>
          <w:sz w:val="22"/>
          <w:szCs w:val="22"/>
          <w:lang w:val="en-NZ"/>
        </w:rPr>
        <w:t>final applications</w:t>
      </w:r>
      <w:r w:rsidR="00B46040" w:rsidRPr="00AB3F9A">
        <w:rPr>
          <w:rFonts w:ascii="Calibri" w:hAnsi="Calibri" w:cs="Calibri"/>
          <w:sz w:val="22"/>
          <w:szCs w:val="22"/>
          <w:lang w:val="en-NZ"/>
        </w:rPr>
        <w:t xml:space="preserve"> are required to </w:t>
      </w:r>
      <w:r w:rsidR="00A75589">
        <w:rPr>
          <w:rFonts w:ascii="Calibri" w:hAnsi="Calibri" w:cs="Calibri"/>
          <w:sz w:val="22"/>
          <w:szCs w:val="22"/>
          <w:lang w:val="en-NZ"/>
        </w:rPr>
        <w:t>include</w:t>
      </w:r>
      <w:r w:rsidR="00B46040" w:rsidRPr="00AB3F9A">
        <w:rPr>
          <w:rFonts w:ascii="Calibri" w:hAnsi="Calibri" w:cs="Calibri"/>
          <w:sz w:val="22"/>
          <w:szCs w:val="22"/>
          <w:lang w:val="en-NZ"/>
        </w:rPr>
        <w:t xml:space="preserve"> promotional materials</w:t>
      </w:r>
      <w:r w:rsidR="00A75589">
        <w:rPr>
          <w:rFonts w:ascii="Calibri" w:hAnsi="Calibri" w:cs="Calibri"/>
          <w:sz w:val="22"/>
          <w:szCs w:val="22"/>
          <w:lang w:val="en-NZ"/>
        </w:rPr>
        <w:t>.</w:t>
      </w:r>
    </w:p>
    <w:p w14:paraId="18697E2A" w14:textId="77777777" w:rsidR="004417EC" w:rsidRPr="00AB3F9A" w:rsidRDefault="004417EC" w:rsidP="00FE79E4">
      <w:pPr>
        <w:spacing w:after="0" w:line="252" w:lineRule="auto"/>
        <w:rPr>
          <w:rFonts w:ascii="Calibri" w:hAnsi="Calibri" w:cs="Calibri"/>
          <w:sz w:val="22"/>
          <w:szCs w:val="22"/>
          <w:lang w:val="en-NZ"/>
        </w:rPr>
      </w:pPr>
    </w:p>
    <w:p w14:paraId="1C4E6C8B" w14:textId="0E69E18B" w:rsidR="00E70A93" w:rsidRPr="00AB3F9A" w:rsidRDefault="08D62BBA" w:rsidP="00FE79E4">
      <w:pPr>
        <w:spacing w:after="0" w:line="252" w:lineRule="auto"/>
      </w:pPr>
      <w:r w:rsidRPr="7EBF92E3">
        <w:rPr>
          <w:rFonts w:ascii="Calibri" w:hAnsi="Calibri" w:cs="Calibri"/>
          <w:sz w:val="22"/>
          <w:szCs w:val="22"/>
          <w:lang w:val="en-NZ"/>
        </w:rPr>
        <w:t xml:space="preserve">Where possible, applicants are expected to provide materials during the production's publicity and release cycle, rather than waiting until submission of the final Rebate application. </w:t>
      </w:r>
    </w:p>
    <w:p w14:paraId="2AD0ACEC" w14:textId="77777777" w:rsidR="00440A98" w:rsidRDefault="00440A98" w:rsidP="00FE79E4">
      <w:pPr>
        <w:spacing w:after="0" w:line="252" w:lineRule="auto"/>
        <w:rPr>
          <w:rFonts w:ascii="Calibri" w:hAnsi="Calibri" w:cs="Calibri"/>
          <w:sz w:val="22"/>
          <w:szCs w:val="22"/>
          <w:lang w:val="en-NZ"/>
        </w:rPr>
      </w:pPr>
    </w:p>
    <w:p w14:paraId="02D31E97" w14:textId="3A7DED0D" w:rsidR="00C61A8F" w:rsidRDefault="00C61A8F" w:rsidP="00C61A8F">
      <w:pPr>
        <w:spacing w:after="0" w:line="252" w:lineRule="auto"/>
        <w:rPr>
          <w:rFonts w:ascii="Calibri" w:hAnsi="Calibri" w:cs="Calibri"/>
          <w:sz w:val="22"/>
          <w:szCs w:val="22"/>
          <w:lang w:val="en-NZ"/>
        </w:rPr>
      </w:pPr>
      <w:r>
        <w:rPr>
          <w:rFonts w:ascii="Calibri" w:hAnsi="Calibri" w:cs="Calibri"/>
          <w:sz w:val="22"/>
          <w:szCs w:val="22"/>
          <w:lang w:val="en-NZ"/>
        </w:rPr>
        <w:t>Promotional materials are generally expected to include:</w:t>
      </w:r>
    </w:p>
    <w:p w14:paraId="261566F7" w14:textId="4ED42C58" w:rsidR="00C61A8F" w:rsidRPr="00C61A8F" w:rsidRDefault="06C2733A" w:rsidP="00C61A8F">
      <w:pPr>
        <w:pStyle w:val="ListParagraph"/>
        <w:numPr>
          <w:ilvl w:val="0"/>
          <w:numId w:val="2"/>
        </w:numPr>
        <w:spacing w:after="0" w:line="252" w:lineRule="auto"/>
        <w:rPr>
          <w:rFonts w:ascii="Calibri" w:hAnsi="Calibri" w:cs="Calibri"/>
          <w:sz w:val="22"/>
          <w:szCs w:val="22"/>
          <w:lang w:val="en-NZ"/>
        </w:rPr>
      </w:pPr>
      <w:r w:rsidRPr="40348487">
        <w:rPr>
          <w:rFonts w:ascii="Calibri" w:hAnsi="Calibri" w:cs="Calibri"/>
          <w:sz w:val="22"/>
          <w:szCs w:val="22"/>
          <w:lang w:val="en-NZ"/>
        </w:rPr>
        <w:t xml:space="preserve">A minimum of 10 approved </w:t>
      </w:r>
      <w:r w:rsidR="401C587A" w:rsidRPr="40348487">
        <w:rPr>
          <w:rFonts w:ascii="Calibri" w:hAnsi="Calibri" w:cs="Calibri"/>
          <w:sz w:val="22"/>
          <w:szCs w:val="22"/>
          <w:lang w:val="en-NZ"/>
        </w:rPr>
        <w:t>p</w:t>
      </w:r>
      <w:r w:rsidR="00C61A8F" w:rsidRPr="40348487">
        <w:rPr>
          <w:rFonts w:ascii="Calibri" w:hAnsi="Calibri" w:cs="Calibri"/>
          <w:sz w:val="22"/>
          <w:szCs w:val="22"/>
          <w:lang w:val="en-NZ"/>
        </w:rPr>
        <w:t>ublicity stills</w:t>
      </w:r>
    </w:p>
    <w:p w14:paraId="1E1BE67A" w14:textId="435D8EB4" w:rsidR="00C61A8F" w:rsidRPr="00C61A8F" w:rsidRDefault="5BB87026" w:rsidP="00C61A8F">
      <w:pPr>
        <w:pStyle w:val="ListParagraph"/>
        <w:numPr>
          <w:ilvl w:val="0"/>
          <w:numId w:val="2"/>
        </w:numPr>
        <w:spacing w:after="0" w:line="252" w:lineRule="auto"/>
        <w:rPr>
          <w:rFonts w:ascii="Calibri" w:hAnsi="Calibri" w:cs="Calibri"/>
          <w:sz w:val="22"/>
          <w:szCs w:val="22"/>
          <w:lang w:val="en-NZ"/>
        </w:rPr>
      </w:pPr>
      <w:r w:rsidRPr="7EBF92E3">
        <w:rPr>
          <w:rFonts w:ascii="Calibri" w:hAnsi="Calibri" w:cs="Calibri"/>
          <w:sz w:val="22"/>
          <w:szCs w:val="22"/>
          <w:lang w:val="en-NZ"/>
        </w:rPr>
        <w:t xml:space="preserve">A minimum of 10 approved </w:t>
      </w:r>
      <w:r w:rsidR="008530A9">
        <w:rPr>
          <w:rFonts w:ascii="Calibri" w:hAnsi="Calibri" w:cs="Calibri"/>
          <w:sz w:val="22"/>
          <w:szCs w:val="22"/>
          <w:lang w:val="en-NZ"/>
        </w:rPr>
        <w:t>b</w:t>
      </w:r>
      <w:r w:rsidR="00C61A8F" w:rsidRPr="7EBF92E3">
        <w:rPr>
          <w:rFonts w:ascii="Calibri" w:hAnsi="Calibri" w:cs="Calibri"/>
          <w:sz w:val="22"/>
          <w:szCs w:val="22"/>
          <w:lang w:val="en-NZ"/>
        </w:rPr>
        <w:t>ehind-the-scenes images</w:t>
      </w:r>
    </w:p>
    <w:p w14:paraId="2F659A82" w14:textId="3850725C" w:rsidR="00C61A8F" w:rsidRDefault="00C61A8F" w:rsidP="00C61A8F">
      <w:pPr>
        <w:pStyle w:val="ListParagraph"/>
        <w:numPr>
          <w:ilvl w:val="0"/>
          <w:numId w:val="2"/>
        </w:numPr>
        <w:spacing w:after="0" w:line="252" w:lineRule="auto"/>
        <w:rPr>
          <w:rFonts w:ascii="Calibri" w:hAnsi="Calibri" w:cs="Calibri"/>
          <w:sz w:val="22"/>
          <w:szCs w:val="22"/>
          <w:lang w:val="en-NZ"/>
        </w:rPr>
      </w:pPr>
      <w:r w:rsidRPr="00C61A8F">
        <w:rPr>
          <w:rFonts w:ascii="Calibri" w:hAnsi="Calibri" w:cs="Calibri"/>
          <w:sz w:val="22"/>
          <w:szCs w:val="22"/>
          <w:lang w:val="en-NZ"/>
        </w:rPr>
        <w:t>Approved links to</w:t>
      </w:r>
      <w:r w:rsidR="00A7361F">
        <w:rPr>
          <w:rFonts w:ascii="Calibri" w:hAnsi="Calibri" w:cs="Calibri"/>
          <w:sz w:val="22"/>
          <w:szCs w:val="22"/>
          <w:lang w:val="en-NZ"/>
        </w:rPr>
        <w:t xml:space="preserve"> official</w:t>
      </w:r>
      <w:r w:rsidRPr="00C61A8F">
        <w:rPr>
          <w:rFonts w:ascii="Calibri" w:hAnsi="Calibri" w:cs="Calibri"/>
          <w:sz w:val="22"/>
          <w:szCs w:val="22"/>
          <w:lang w:val="en-NZ"/>
        </w:rPr>
        <w:t xml:space="preserve"> trailers and featurettes</w:t>
      </w:r>
    </w:p>
    <w:p w14:paraId="671C7030" w14:textId="77777777" w:rsidR="00A7361F" w:rsidRDefault="00C61A8F" w:rsidP="00A96995">
      <w:pPr>
        <w:pStyle w:val="ListParagraph"/>
        <w:numPr>
          <w:ilvl w:val="0"/>
          <w:numId w:val="2"/>
        </w:numPr>
        <w:spacing w:after="0" w:line="252" w:lineRule="auto"/>
        <w:rPr>
          <w:rFonts w:ascii="Calibri" w:hAnsi="Calibri" w:cs="Calibri"/>
          <w:sz w:val="22"/>
          <w:szCs w:val="22"/>
          <w:lang w:val="en-NZ"/>
        </w:rPr>
      </w:pPr>
      <w:r w:rsidRPr="00C61A8F">
        <w:rPr>
          <w:rFonts w:ascii="Calibri" w:hAnsi="Calibri" w:cs="Calibri"/>
          <w:sz w:val="22"/>
          <w:szCs w:val="22"/>
          <w:lang w:val="en-NZ"/>
        </w:rPr>
        <w:t>Press Kit or Production Notes</w:t>
      </w:r>
    </w:p>
    <w:p w14:paraId="75A22BBE" w14:textId="7F31A2D2" w:rsidR="00A7361F" w:rsidRDefault="00A7361F" w:rsidP="00A96995">
      <w:pPr>
        <w:pStyle w:val="ListParagraph"/>
        <w:numPr>
          <w:ilvl w:val="0"/>
          <w:numId w:val="2"/>
        </w:numPr>
        <w:spacing w:after="0" w:line="252" w:lineRule="auto"/>
        <w:rPr>
          <w:rFonts w:ascii="Calibri" w:hAnsi="Calibri" w:cs="Calibri"/>
          <w:sz w:val="22"/>
          <w:szCs w:val="22"/>
          <w:lang w:val="en-NZ"/>
        </w:rPr>
      </w:pPr>
      <w:r w:rsidRPr="00A7361F">
        <w:rPr>
          <w:rFonts w:ascii="Calibri" w:hAnsi="Calibri" w:cs="Calibri"/>
          <w:sz w:val="22"/>
          <w:szCs w:val="22"/>
          <w:lang w:val="en-NZ"/>
        </w:rPr>
        <w:t>Key art/promotional images</w:t>
      </w:r>
    </w:p>
    <w:p w14:paraId="67E52BF0" w14:textId="2E404AED" w:rsidR="00C61A8F" w:rsidRDefault="00C61A8F" w:rsidP="00A96995">
      <w:pPr>
        <w:spacing w:after="0" w:line="252" w:lineRule="auto"/>
        <w:rPr>
          <w:lang w:val="en-NZ"/>
        </w:rPr>
      </w:pPr>
    </w:p>
    <w:p w14:paraId="5E7191E8" w14:textId="0FA6AFB0" w:rsidR="00AA1B5A" w:rsidRDefault="00AA1B5A" w:rsidP="00A96995">
      <w:pPr>
        <w:spacing w:after="0" w:line="252" w:lineRule="auto"/>
        <w:rPr>
          <w:rFonts w:ascii="Calibri" w:hAnsi="Calibri" w:cs="Calibri"/>
          <w:sz w:val="22"/>
          <w:szCs w:val="22"/>
          <w:lang w:val="en-NZ"/>
        </w:rPr>
      </w:pPr>
      <w:r w:rsidRPr="0640B81B">
        <w:rPr>
          <w:rFonts w:ascii="Calibri" w:hAnsi="Calibri" w:cs="Calibri"/>
          <w:sz w:val="22"/>
          <w:szCs w:val="22"/>
          <w:lang w:val="en-NZ"/>
        </w:rPr>
        <w:t xml:space="preserve">NZFC recognises that not all productions will produce </w:t>
      </w:r>
      <w:r w:rsidR="7BC81C92" w:rsidRPr="0640B81B">
        <w:rPr>
          <w:rFonts w:ascii="Calibri" w:hAnsi="Calibri" w:cs="Calibri"/>
          <w:sz w:val="22"/>
          <w:szCs w:val="22"/>
          <w:lang w:val="en-NZ"/>
        </w:rPr>
        <w:t>all</w:t>
      </w:r>
      <w:r w:rsidR="00803B4B" w:rsidRPr="0640B81B">
        <w:rPr>
          <w:rFonts w:ascii="Calibri" w:hAnsi="Calibri" w:cs="Calibri"/>
          <w:sz w:val="22"/>
          <w:szCs w:val="22"/>
          <w:lang w:val="en-NZ"/>
        </w:rPr>
        <w:t xml:space="preserve"> these materials.</w:t>
      </w:r>
      <w:r w:rsidR="0010656D" w:rsidRPr="0640B81B">
        <w:rPr>
          <w:rFonts w:ascii="Calibri" w:hAnsi="Calibri" w:cs="Calibri"/>
          <w:sz w:val="22"/>
          <w:szCs w:val="22"/>
          <w:lang w:val="en-NZ"/>
        </w:rPr>
        <w:t xml:space="preserve"> If you are unsure which materials to supply, please contact </w:t>
      </w:r>
      <w:hyperlink r:id="rId11">
        <w:r w:rsidR="0010656D" w:rsidRPr="0640B81B">
          <w:rPr>
            <w:rStyle w:val="Hyperlink"/>
            <w:rFonts w:ascii="Calibri" w:hAnsi="Calibri" w:cs="Calibri"/>
            <w:sz w:val="22"/>
            <w:szCs w:val="22"/>
            <w:lang w:val="en-NZ"/>
          </w:rPr>
          <w:t>nzspr@nzfilm.co.nz</w:t>
        </w:r>
      </w:hyperlink>
      <w:r w:rsidR="0010656D" w:rsidRPr="0640B81B">
        <w:rPr>
          <w:rFonts w:ascii="Calibri" w:hAnsi="Calibri" w:cs="Calibri"/>
          <w:sz w:val="22"/>
          <w:szCs w:val="22"/>
          <w:lang w:val="en-NZ"/>
        </w:rPr>
        <w:t>.</w:t>
      </w:r>
    </w:p>
    <w:p w14:paraId="45850067" w14:textId="77777777" w:rsidR="00E72619" w:rsidRDefault="00E72619" w:rsidP="00FE79E4">
      <w:pPr>
        <w:spacing w:after="0" w:line="252" w:lineRule="auto"/>
        <w:rPr>
          <w:rFonts w:ascii="Calibri" w:hAnsi="Calibri" w:cs="Calibri"/>
          <w:sz w:val="22"/>
          <w:szCs w:val="22"/>
          <w:lang w:val="en-NZ"/>
        </w:rPr>
      </w:pPr>
    </w:p>
    <w:p w14:paraId="04F29C55" w14:textId="5B806632" w:rsidR="58A769A7" w:rsidRDefault="58A769A7" w:rsidP="58A769A7">
      <w:pPr>
        <w:spacing w:after="0" w:line="252" w:lineRule="auto"/>
        <w:rPr>
          <w:rFonts w:ascii="Calibri" w:hAnsi="Calibri" w:cs="Calibri"/>
          <w:sz w:val="22"/>
          <w:szCs w:val="22"/>
          <w:lang w:val="en-NZ"/>
        </w:rPr>
      </w:pPr>
    </w:p>
    <w:p w14:paraId="59FF615E" w14:textId="77777777" w:rsidR="00FC6B35" w:rsidRPr="00AB3F9A" w:rsidRDefault="00FC6B35" w:rsidP="00FC6B35">
      <w:pPr>
        <w:spacing w:after="0" w:line="252" w:lineRule="auto"/>
        <w:rPr>
          <w:rFonts w:ascii="Calibri" w:hAnsi="Calibri" w:cs="Calibri"/>
          <w:b/>
          <w:bCs/>
          <w:sz w:val="22"/>
          <w:szCs w:val="22"/>
          <w:lang w:val="en-NZ"/>
        </w:rPr>
      </w:pPr>
      <w:r w:rsidRPr="00AB3F9A">
        <w:rPr>
          <w:rFonts w:ascii="Calibri" w:hAnsi="Calibri" w:cs="Calibri"/>
          <w:b/>
          <w:bCs/>
          <w:sz w:val="22"/>
          <w:szCs w:val="22"/>
          <w:lang w:val="en-NZ"/>
        </w:rPr>
        <w:t>Use of materials:</w:t>
      </w:r>
    </w:p>
    <w:p w14:paraId="35472951" w14:textId="24342973" w:rsidR="00FC6B35" w:rsidRPr="00AB3F9A" w:rsidRDefault="00FC6B35" w:rsidP="00FC6B35">
      <w:pPr>
        <w:spacing w:after="0" w:line="252" w:lineRule="auto"/>
        <w:rPr>
          <w:rFonts w:ascii="Calibri" w:hAnsi="Calibri" w:cs="Calibri"/>
          <w:sz w:val="22"/>
          <w:szCs w:val="22"/>
          <w:lang w:val="en-NZ"/>
        </w:rPr>
      </w:pPr>
      <w:r w:rsidRPr="0640B81B">
        <w:rPr>
          <w:rFonts w:ascii="Calibri" w:hAnsi="Calibri" w:cs="Calibri"/>
          <w:sz w:val="22"/>
          <w:szCs w:val="22"/>
          <w:lang w:val="en-NZ"/>
        </w:rPr>
        <w:t>Standard uses of materials may include but are not limited to: tradeshow and event displays, advertising, online content (including NZFC’s website, newsletters and social media channels), presentations and other business to business communications. NZFC would seek prior approval for intended use of supplied materials in paid advertising.</w:t>
      </w:r>
    </w:p>
    <w:p w14:paraId="0608DDEC" w14:textId="77777777" w:rsidR="00FC6B35" w:rsidRPr="00AB3F9A" w:rsidRDefault="00FC6B35" w:rsidP="00FC6B35">
      <w:pPr>
        <w:spacing w:after="0" w:line="252" w:lineRule="auto"/>
        <w:rPr>
          <w:rFonts w:ascii="Calibri" w:hAnsi="Calibri" w:cs="Calibri"/>
          <w:sz w:val="22"/>
          <w:szCs w:val="22"/>
          <w:lang w:val="en-NZ"/>
        </w:rPr>
      </w:pPr>
    </w:p>
    <w:p w14:paraId="1D3663E1" w14:textId="77777777" w:rsidR="00FC6B35" w:rsidRPr="00AB3F9A" w:rsidRDefault="00FC6B35" w:rsidP="00FC6B35">
      <w:pPr>
        <w:spacing w:after="0" w:line="252" w:lineRule="auto"/>
        <w:rPr>
          <w:rFonts w:ascii="Calibri" w:hAnsi="Calibri" w:cs="Calibri"/>
          <w:sz w:val="22"/>
          <w:szCs w:val="22"/>
          <w:lang w:val="en-NZ"/>
        </w:rPr>
      </w:pPr>
      <w:r w:rsidRPr="00AB3F9A">
        <w:rPr>
          <w:rFonts w:ascii="Calibri" w:hAnsi="Calibri" w:cs="Calibri"/>
          <w:sz w:val="22"/>
          <w:szCs w:val="22"/>
          <w:lang w:val="en-NZ"/>
        </w:rPr>
        <w:t xml:space="preserve">Applicants must provide a </w:t>
      </w:r>
      <w:r w:rsidRPr="00AB3F9A">
        <w:rPr>
          <w:rFonts w:ascii="Calibri" w:hAnsi="Calibri" w:cs="Calibri"/>
          <w:b/>
          <w:bCs/>
          <w:sz w:val="22"/>
          <w:szCs w:val="22"/>
          <w:lang w:val="en-NZ"/>
        </w:rPr>
        <w:t>Schedule of Restrictions</w:t>
      </w:r>
      <w:r w:rsidRPr="00AB3F9A">
        <w:rPr>
          <w:rFonts w:ascii="Calibri" w:hAnsi="Calibri" w:cs="Calibri"/>
          <w:sz w:val="22"/>
          <w:szCs w:val="22"/>
          <w:lang w:val="en-NZ"/>
        </w:rPr>
        <w:t xml:space="preserve"> with their supplied materials that includes:</w:t>
      </w:r>
    </w:p>
    <w:p w14:paraId="4AA26A9B" w14:textId="77777777" w:rsidR="00FC6B35" w:rsidRPr="00AB3F9A" w:rsidRDefault="00FC6B35" w:rsidP="00FC6B35">
      <w:pPr>
        <w:pStyle w:val="ListParagraph"/>
        <w:numPr>
          <w:ilvl w:val="0"/>
          <w:numId w:val="1"/>
        </w:numPr>
        <w:spacing w:after="0" w:line="252" w:lineRule="auto"/>
        <w:rPr>
          <w:rFonts w:ascii="Calibri" w:hAnsi="Calibri" w:cs="Calibri"/>
          <w:sz w:val="22"/>
          <w:szCs w:val="22"/>
          <w:lang w:val="en-NZ"/>
        </w:rPr>
      </w:pPr>
      <w:r w:rsidRPr="7EBF92E3">
        <w:rPr>
          <w:rFonts w:ascii="Calibri" w:hAnsi="Calibri" w:cs="Calibri"/>
          <w:sz w:val="22"/>
          <w:szCs w:val="22"/>
          <w:lang w:val="en-NZ"/>
        </w:rPr>
        <w:t>details of any embargoes or other timing considerations;</w:t>
      </w:r>
    </w:p>
    <w:p w14:paraId="53E09B2B" w14:textId="77777777" w:rsidR="00FC6B35" w:rsidRDefault="00FC6B35" w:rsidP="00FC6B35">
      <w:pPr>
        <w:pStyle w:val="ListParagraph"/>
        <w:numPr>
          <w:ilvl w:val="0"/>
          <w:numId w:val="1"/>
        </w:numPr>
        <w:spacing w:after="0" w:line="252" w:lineRule="auto"/>
        <w:rPr>
          <w:rFonts w:ascii="Calibri" w:hAnsi="Calibri" w:cs="Calibri"/>
          <w:sz w:val="22"/>
          <w:szCs w:val="22"/>
          <w:lang w:val="en-NZ"/>
        </w:rPr>
      </w:pPr>
      <w:r w:rsidRPr="7EBF92E3">
        <w:rPr>
          <w:rFonts w:ascii="Calibri" w:hAnsi="Calibri" w:cs="Calibri"/>
          <w:sz w:val="22"/>
          <w:szCs w:val="22"/>
          <w:lang w:val="en-NZ"/>
        </w:rPr>
        <w:t>Territorial or platform restrictions;</w:t>
      </w:r>
    </w:p>
    <w:p w14:paraId="6AAD98CF" w14:textId="77777777" w:rsidR="00FC6B35" w:rsidRPr="00AB3F9A" w:rsidRDefault="00FC6B35" w:rsidP="00FC6B35">
      <w:pPr>
        <w:pStyle w:val="ListParagraph"/>
        <w:numPr>
          <w:ilvl w:val="0"/>
          <w:numId w:val="1"/>
        </w:numPr>
        <w:spacing w:after="0" w:line="252" w:lineRule="auto"/>
        <w:rPr>
          <w:rFonts w:ascii="Calibri" w:hAnsi="Calibri" w:cs="Calibri"/>
          <w:sz w:val="22"/>
          <w:szCs w:val="22"/>
          <w:lang w:val="en-NZ"/>
        </w:rPr>
      </w:pPr>
      <w:r w:rsidRPr="00AB3F9A">
        <w:rPr>
          <w:rFonts w:ascii="Calibri" w:hAnsi="Calibri" w:cs="Calibri"/>
          <w:sz w:val="22"/>
          <w:szCs w:val="22"/>
          <w:lang w:val="en-NZ"/>
        </w:rPr>
        <w:t>captions and credits for supplied images and video; and</w:t>
      </w:r>
    </w:p>
    <w:p w14:paraId="20CC3563" w14:textId="77777777" w:rsidR="00FC6B35" w:rsidRPr="00AB3F9A" w:rsidRDefault="00FC6B35" w:rsidP="00FC6B35">
      <w:pPr>
        <w:pStyle w:val="ListParagraph"/>
        <w:numPr>
          <w:ilvl w:val="0"/>
          <w:numId w:val="1"/>
        </w:numPr>
        <w:spacing w:after="0" w:line="252" w:lineRule="auto"/>
        <w:rPr>
          <w:rFonts w:ascii="Calibri" w:hAnsi="Calibri" w:cs="Calibri"/>
          <w:sz w:val="22"/>
          <w:szCs w:val="22"/>
          <w:lang w:val="en-NZ"/>
        </w:rPr>
      </w:pPr>
      <w:r w:rsidRPr="00AB3F9A">
        <w:rPr>
          <w:rFonts w:ascii="Calibri" w:hAnsi="Calibri" w:cs="Calibri"/>
          <w:sz w:val="22"/>
          <w:szCs w:val="22"/>
          <w:lang w:val="en-NZ"/>
        </w:rPr>
        <w:t>a contact to whom enquiries regarding promotional materials can be directed.</w:t>
      </w:r>
    </w:p>
    <w:p w14:paraId="27F0FB67" w14:textId="77777777" w:rsidR="00A531D6" w:rsidRDefault="00A531D6" w:rsidP="58A769A7">
      <w:pPr>
        <w:spacing w:after="0" w:line="252" w:lineRule="auto"/>
        <w:rPr>
          <w:rFonts w:ascii="Calibri" w:hAnsi="Calibri" w:cs="Calibri"/>
          <w:b/>
          <w:bCs/>
          <w:sz w:val="22"/>
          <w:szCs w:val="22"/>
          <w:lang w:val="en-NZ"/>
        </w:rPr>
      </w:pPr>
    </w:p>
    <w:p w14:paraId="6328CF7C" w14:textId="77777777" w:rsidR="00FC6B35" w:rsidRDefault="00FC6B35" w:rsidP="58A769A7">
      <w:pPr>
        <w:spacing w:after="0" w:line="252" w:lineRule="auto"/>
        <w:rPr>
          <w:rFonts w:ascii="Calibri" w:hAnsi="Calibri" w:cs="Calibri"/>
          <w:b/>
          <w:bCs/>
          <w:sz w:val="22"/>
          <w:szCs w:val="22"/>
          <w:lang w:val="en-NZ"/>
        </w:rPr>
      </w:pPr>
    </w:p>
    <w:p w14:paraId="194A1AC0" w14:textId="46C46605" w:rsidR="2B68ACA8" w:rsidRDefault="2B68ACA8" w:rsidP="58A769A7">
      <w:pPr>
        <w:spacing w:after="0" w:line="252" w:lineRule="auto"/>
      </w:pPr>
      <w:r w:rsidRPr="58A769A7">
        <w:rPr>
          <w:rFonts w:ascii="Calibri" w:hAnsi="Calibri" w:cs="Calibri"/>
          <w:b/>
          <w:bCs/>
          <w:sz w:val="22"/>
          <w:szCs w:val="22"/>
          <w:lang w:val="en-NZ"/>
        </w:rPr>
        <w:t>Post Digital and Visual Effects (PDV) Rebate (International Productions only):</w:t>
      </w:r>
    </w:p>
    <w:p w14:paraId="095DF268" w14:textId="627D0836" w:rsidR="0E93C57C" w:rsidRDefault="0E93C57C" w:rsidP="58A769A7">
      <w:pPr>
        <w:spacing w:after="0" w:line="252" w:lineRule="auto"/>
      </w:pPr>
      <w:r w:rsidRPr="58A769A7">
        <w:rPr>
          <w:rFonts w:ascii="Calibri" w:hAnsi="Calibri" w:cs="Calibri"/>
          <w:sz w:val="22"/>
          <w:szCs w:val="22"/>
          <w:lang w:val="en-NZ"/>
        </w:rPr>
        <w:t>Applicants for the PDV Rebate should</w:t>
      </w:r>
      <w:r w:rsidR="0139D570" w:rsidRPr="58A769A7">
        <w:rPr>
          <w:rFonts w:ascii="Calibri" w:hAnsi="Calibri" w:cs="Calibri"/>
          <w:sz w:val="22"/>
          <w:szCs w:val="22"/>
          <w:lang w:val="en-NZ"/>
        </w:rPr>
        <w:t>, at a minimum, provide:</w:t>
      </w:r>
    </w:p>
    <w:p w14:paraId="5FD85283" w14:textId="6B53381E" w:rsidR="0139D570" w:rsidRDefault="373B9F23" w:rsidP="58A769A7">
      <w:pPr>
        <w:pStyle w:val="ListParagraph"/>
        <w:numPr>
          <w:ilvl w:val="0"/>
          <w:numId w:val="2"/>
        </w:numPr>
        <w:spacing w:after="0" w:line="252" w:lineRule="auto"/>
        <w:rPr>
          <w:rFonts w:ascii="Calibri" w:hAnsi="Calibri" w:cs="Calibri"/>
          <w:sz w:val="22"/>
          <w:szCs w:val="22"/>
          <w:lang w:val="en-NZ"/>
        </w:rPr>
      </w:pPr>
      <w:r w:rsidRPr="7EBF92E3">
        <w:rPr>
          <w:rFonts w:ascii="Calibri" w:hAnsi="Calibri" w:cs="Calibri"/>
          <w:sz w:val="22"/>
          <w:szCs w:val="22"/>
          <w:lang w:val="en-NZ"/>
        </w:rPr>
        <w:t xml:space="preserve">A minimum of 10 approved </w:t>
      </w:r>
      <w:r w:rsidR="16BC942A" w:rsidRPr="7EBF92E3">
        <w:rPr>
          <w:rFonts w:ascii="Calibri" w:hAnsi="Calibri" w:cs="Calibri"/>
          <w:sz w:val="22"/>
          <w:szCs w:val="22"/>
          <w:lang w:val="en-NZ"/>
        </w:rPr>
        <w:t>p</w:t>
      </w:r>
      <w:r w:rsidR="0139D570" w:rsidRPr="7EBF92E3">
        <w:rPr>
          <w:rFonts w:ascii="Calibri" w:hAnsi="Calibri" w:cs="Calibri"/>
          <w:sz w:val="22"/>
          <w:szCs w:val="22"/>
          <w:lang w:val="en-NZ"/>
        </w:rPr>
        <w:t>ublicity stills</w:t>
      </w:r>
    </w:p>
    <w:p w14:paraId="6A38B1BE" w14:textId="64AB3055" w:rsidR="0139D570" w:rsidRDefault="59147256" w:rsidP="58A769A7">
      <w:pPr>
        <w:pStyle w:val="ListParagraph"/>
        <w:numPr>
          <w:ilvl w:val="0"/>
          <w:numId w:val="2"/>
        </w:numPr>
        <w:spacing w:after="0" w:line="252" w:lineRule="auto"/>
        <w:rPr>
          <w:rFonts w:ascii="Calibri" w:hAnsi="Calibri" w:cs="Calibri"/>
          <w:sz w:val="22"/>
          <w:szCs w:val="22"/>
          <w:lang w:val="en-NZ"/>
        </w:rPr>
      </w:pPr>
      <w:r w:rsidRPr="7EBF92E3">
        <w:rPr>
          <w:rFonts w:ascii="Calibri" w:hAnsi="Calibri" w:cs="Calibri"/>
          <w:sz w:val="22"/>
          <w:szCs w:val="22"/>
          <w:lang w:val="en-NZ"/>
        </w:rPr>
        <w:lastRenderedPageBreak/>
        <w:t xml:space="preserve">A minimum of 10 approved </w:t>
      </w:r>
      <w:r w:rsidR="0139D570" w:rsidRPr="7EBF92E3">
        <w:rPr>
          <w:rFonts w:ascii="Calibri" w:hAnsi="Calibri" w:cs="Calibri"/>
          <w:sz w:val="22"/>
          <w:szCs w:val="22"/>
          <w:lang w:val="en-NZ"/>
        </w:rPr>
        <w:t>Behind-the-scenes images (for physical effects and non-VFX applications only)</w:t>
      </w:r>
    </w:p>
    <w:p w14:paraId="67A6EAA0" w14:textId="199F6E55" w:rsidR="00A52295" w:rsidRDefault="00A52295" w:rsidP="58A769A7">
      <w:pPr>
        <w:pStyle w:val="ListParagraph"/>
        <w:numPr>
          <w:ilvl w:val="0"/>
          <w:numId w:val="2"/>
        </w:numPr>
        <w:spacing w:after="0" w:line="252" w:lineRule="auto"/>
        <w:rPr>
          <w:rFonts w:ascii="Calibri" w:hAnsi="Calibri" w:cs="Calibri"/>
          <w:sz w:val="22"/>
          <w:szCs w:val="22"/>
          <w:lang w:val="en-NZ"/>
        </w:rPr>
      </w:pPr>
      <w:r w:rsidRPr="58A769A7">
        <w:rPr>
          <w:rFonts w:ascii="Calibri" w:hAnsi="Calibri" w:cs="Calibri"/>
          <w:sz w:val="22"/>
          <w:szCs w:val="22"/>
          <w:lang w:val="en-NZ"/>
        </w:rPr>
        <w:t>Approved links to trailers and featurettes</w:t>
      </w:r>
    </w:p>
    <w:p w14:paraId="4BE17057" w14:textId="77777777" w:rsidR="00E35096" w:rsidRDefault="00E35096" w:rsidP="00873260">
      <w:pPr>
        <w:spacing w:after="0" w:line="252" w:lineRule="auto"/>
        <w:rPr>
          <w:rFonts w:ascii="Calibri" w:hAnsi="Calibri" w:cs="Calibri"/>
          <w:b/>
          <w:bCs/>
          <w:sz w:val="22"/>
          <w:szCs w:val="22"/>
          <w:lang w:val="en-NZ"/>
        </w:rPr>
      </w:pPr>
    </w:p>
    <w:p w14:paraId="5F78079E" w14:textId="77777777" w:rsidR="00E35096" w:rsidRDefault="00E35096" w:rsidP="00873260">
      <w:pPr>
        <w:spacing w:after="0" w:line="252" w:lineRule="auto"/>
        <w:rPr>
          <w:rFonts w:ascii="Calibri" w:hAnsi="Calibri" w:cs="Calibri"/>
          <w:b/>
          <w:bCs/>
          <w:sz w:val="22"/>
          <w:szCs w:val="22"/>
          <w:lang w:val="en-NZ"/>
        </w:rPr>
      </w:pPr>
    </w:p>
    <w:p w14:paraId="7F3837DE" w14:textId="229F9731" w:rsidR="00873260" w:rsidRPr="00AB3F9A" w:rsidRDefault="00873260" w:rsidP="00873260">
      <w:pPr>
        <w:spacing w:after="0" w:line="252" w:lineRule="auto"/>
        <w:rPr>
          <w:rFonts w:ascii="Calibri" w:hAnsi="Calibri" w:cs="Calibri"/>
          <w:b/>
          <w:bCs/>
          <w:sz w:val="22"/>
          <w:szCs w:val="22"/>
          <w:lang w:val="en-NZ"/>
        </w:rPr>
      </w:pPr>
      <w:r w:rsidRPr="00AB3F9A">
        <w:rPr>
          <w:rFonts w:ascii="Calibri" w:hAnsi="Calibri" w:cs="Calibri"/>
          <w:b/>
          <w:bCs/>
          <w:sz w:val="22"/>
          <w:szCs w:val="22"/>
          <w:lang w:val="en-NZ"/>
        </w:rPr>
        <w:t xml:space="preserve">5% Uplift </w:t>
      </w:r>
      <w:r w:rsidR="00E147F5">
        <w:rPr>
          <w:rFonts w:ascii="Calibri" w:hAnsi="Calibri" w:cs="Calibri"/>
          <w:b/>
          <w:bCs/>
          <w:sz w:val="22"/>
          <w:szCs w:val="22"/>
          <w:lang w:val="en-NZ"/>
        </w:rPr>
        <w:t>Points</w:t>
      </w:r>
      <w:r w:rsidR="00CB447D">
        <w:rPr>
          <w:rFonts w:ascii="Calibri" w:hAnsi="Calibri" w:cs="Calibri"/>
          <w:b/>
          <w:bCs/>
          <w:sz w:val="22"/>
          <w:szCs w:val="22"/>
          <w:lang w:val="en-NZ"/>
        </w:rPr>
        <w:t xml:space="preserve"> (International Productions only):</w:t>
      </w:r>
    </w:p>
    <w:p w14:paraId="510D55C7" w14:textId="181DD2B9" w:rsidR="00873260" w:rsidRDefault="00E11163" w:rsidP="00873260">
      <w:pPr>
        <w:spacing w:after="0" w:line="252" w:lineRule="auto"/>
      </w:pPr>
      <w:r w:rsidRPr="7EBF92E3">
        <w:rPr>
          <w:rFonts w:ascii="Calibri" w:hAnsi="Calibri" w:cs="Calibri"/>
          <w:sz w:val="22"/>
          <w:szCs w:val="22"/>
          <w:lang w:val="en-NZ"/>
        </w:rPr>
        <w:t>Applicants</w:t>
      </w:r>
      <w:r w:rsidR="00AB3F9A" w:rsidRPr="7EBF92E3">
        <w:rPr>
          <w:rFonts w:ascii="Calibri" w:hAnsi="Calibri" w:cs="Calibri"/>
          <w:sz w:val="22"/>
          <w:szCs w:val="22"/>
          <w:lang w:val="en-NZ"/>
        </w:rPr>
        <w:t xml:space="preserve"> seeking either the Production Rebate </w:t>
      </w:r>
      <w:r w:rsidRPr="7EBF92E3">
        <w:rPr>
          <w:rFonts w:ascii="Calibri" w:hAnsi="Calibri" w:cs="Calibri"/>
          <w:sz w:val="22"/>
          <w:szCs w:val="22"/>
          <w:lang w:val="en-NZ"/>
        </w:rPr>
        <w:t xml:space="preserve">5% Uplift </w:t>
      </w:r>
      <w:r w:rsidR="00AB3F9A" w:rsidRPr="7EBF92E3">
        <w:rPr>
          <w:rFonts w:ascii="Calibri" w:hAnsi="Calibri" w:cs="Calibri"/>
          <w:sz w:val="22"/>
          <w:szCs w:val="22"/>
          <w:lang w:val="en-NZ"/>
        </w:rPr>
        <w:t xml:space="preserve">or PDV Rebate 5% Uplift </w:t>
      </w:r>
      <w:r w:rsidR="00E147F5" w:rsidRPr="7EBF92E3">
        <w:rPr>
          <w:rFonts w:ascii="Calibri" w:hAnsi="Calibri" w:cs="Calibri"/>
          <w:sz w:val="22"/>
          <w:szCs w:val="22"/>
          <w:lang w:val="en-NZ"/>
        </w:rPr>
        <w:t xml:space="preserve">can choose to </w:t>
      </w:r>
      <w:r w:rsidRPr="7EBF92E3">
        <w:rPr>
          <w:rFonts w:ascii="Calibri" w:hAnsi="Calibri" w:cs="Calibri"/>
          <w:sz w:val="22"/>
          <w:szCs w:val="22"/>
          <w:lang w:val="en-NZ"/>
        </w:rPr>
        <w:t xml:space="preserve">claim points for </w:t>
      </w:r>
      <w:r w:rsidR="00E52001" w:rsidRPr="7EBF92E3">
        <w:rPr>
          <w:rFonts w:ascii="Calibri" w:hAnsi="Calibri" w:cs="Calibri"/>
          <w:sz w:val="22"/>
          <w:szCs w:val="22"/>
          <w:lang w:val="en-NZ"/>
        </w:rPr>
        <w:t>marketing and promotion through a bespoke agreement with NZFC.</w:t>
      </w:r>
      <w:r w:rsidR="006A1132" w:rsidRPr="7EBF92E3">
        <w:rPr>
          <w:rFonts w:ascii="Calibri" w:hAnsi="Calibri" w:cs="Calibri"/>
          <w:sz w:val="22"/>
          <w:szCs w:val="22"/>
          <w:lang w:val="en-NZ"/>
        </w:rPr>
        <w:t xml:space="preserve"> </w:t>
      </w:r>
      <w:r w:rsidR="7B02E7BC" w:rsidRPr="7EBF92E3">
        <w:rPr>
          <w:rFonts w:ascii="Calibri" w:hAnsi="Calibri" w:cs="Calibri"/>
          <w:sz w:val="22"/>
          <w:szCs w:val="22"/>
          <w:lang w:val="en-NZ"/>
        </w:rPr>
        <w:t>This will generally include requirements to provide promotional materials and marketing access opportunities during the production's marketing and release window, which may occur before submission of a final Rebate application.</w:t>
      </w:r>
    </w:p>
    <w:p w14:paraId="2AC43164" w14:textId="209331B4" w:rsidR="00873260" w:rsidRDefault="00873260" w:rsidP="00873260">
      <w:pPr>
        <w:spacing w:after="0" w:line="252" w:lineRule="auto"/>
        <w:rPr>
          <w:rFonts w:ascii="Calibri" w:hAnsi="Calibri" w:cs="Calibri"/>
          <w:sz w:val="22"/>
          <w:szCs w:val="22"/>
          <w:lang w:val="en-NZ"/>
        </w:rPr>
      </w:pPr>
    </w:p>
    <w:p w14:paraId="43A7A45E" w14:textId="12EE3CFC" w:rsidR="00873260" w:rsidRPr="00AB3F9A" w:rsidRDefault="006A1132" w:rsidP="183F219D">
      <w:pPr>
        <w:spacing w:after="0" w:line="252" w:lineRule="auto"/>
        <w:rPr>
          <w:rFonts w:ascii="Calibri" w:hAnsi="Calibri" w:cs="Calibri"/>
          <w:sz w:val="22"/>
          <w:szCs w:val="22"/>
          <w:lang w:val="en-NZ"/>
        </w:rPr>
      </w:pPr>
      <w:r w:rsidRPr="183F219D">
        <w:rPr>
          <w:rFonts w:ascii="Calibri" w:hAnsi="Calibri" w:cs="Calibri"/>
          <w:sz w:val="22"/>
          <w:szCs w:val="22"/>
          <w:lang w:val="en-NZ"/>
        </w:rPr>
        <w:t xml:space="preserve">Applicants that </w:t>
      </w:r>
      <w:r w:rsidR="003E07A3" w:rsidRPr="183F219D">
        <w:rPr>
          <w:rFonts w:ascii="Calibri" w:hAnsi="Calibri" w:cs="Calibri"/>
          <w:sz w:val="22"/>
          <w:szCs w:val="22"/>
          <w:lang w:val="en-NZ"/>
        </w:rPr>
        <w:t xml:space="preserve">are </w:t>
      </w:r>
      <w:r w:rsidRPr="183F219D">
        <w:rPr>
          <w:rFonts w:ascii="Calibri" w:hAnsi="Calibri" w:cs="Calibri"/>
          <w:sz w:val="22"/>
          <w:szCs w:val="22"/>
          <w:lang w:val="en-NZ"/>
        </w:rPr>
        <w:t xml:space="preserve">not claiming </w:t>
      </w:r>
      <w:r w:rsidR="76D4A941" w:rsidRPr="183F219D">
        <w:rPr>
          <w:rFonts w:ascii="Calibri" w:hAnsi="Calibri" w:cs="Calibri"/>
          <w:sz w:val="22"/>
          <w:szCs w:val="22"/>
          <w:lang w:val="en-NZ"/>
        </w:rPr>
        <w:t>the Production Rebate 5% Uplift</w:t>
      </w:r>
      <w:r w:rsidRPr="183F219D">
        <w:rPr>
          <w:rFonts w:ascii="Calibri" w:hAnsi="Calibri" w:cs="Calibri"/>
          <w:sz w:val="22"/>
          <w:szCs w:val="22"/>
          <w:lang w:val="en-NZ"/>
        </w:rPr>
        <w:t xml:space="preserve"> points are </w:t>
      </w:r>
      <w:r w:rsidR="00873260" w:rsidRPr="183F219D">
        <w:rPr>
          <w:rFonts w:ascii="Calibri" w:hAnsi="Calibri" w:cs="Calibri"/>
          <w:sz w:val="22"/>
          <w:szCs w:val="22"/>
          <w:lang w:val="en-NZ"/>
        </w:rPr>
        <w:t>still required to comply with this</w:t>
      </w:r>
      <w:r w:rsidR="7479664A" w:rsidRPr="183F219D">
        <w:rPr>
          <w:rFonts w:ascii="Calibri" w:hAnsi="Calibri" w:cs="Calibri"/>
          <w:sz w:val="22"/>
          <w:szCs w:val="22"/>
          <w:lang w:val="en-NZ"/>
        </w:rPr>
        <w:t xml:space="preserve"> Promotional Materials</w:t>
      </w:r>
      <w:r w:rsidR="00873260" w:rsidRPr="183F219D">
        <w:rPr>
          <w:rFonts w:ascii="Calibri" w:hAnsi="Calibri" w:cs="Calibri"/>
          <w:sz w:val="22"/>
          <w:szCs w:val="22"/>
          <w:lang w:val="en-NZ"/>
        </w:rPr>
        <w:t xml:space="preserve"> Schedule.</w:t>
      </w:r>
    </w:p>
    <w:p w14:paraId="617DF842" w14:textId="77777777" w:rsidR="00FC6B35" w:rsidRDefault="00FC6B35" w:rsidP="00FE79E4">
      <w:pPr>
        <w:spacing w:after="0" w:line="252" w:lineRule="auto"/>
        <w:rPr>
          <w:rFonts w:ascii="Calibri" w:hAnsi="Calibri" w:cs="Calibri"/>
          <w:sz w:val="22"/>
          <w:szCs w:val="22"/>
          <w:lang w:val="en-NZ"/>
        </w:rPr>
      </w:pPr>
    </w:p>
    <w:p w14:paraId="52868E84" w14:textId="77777777" w:rsidR="00235389" w:rsidRPr="00AB3F9A" w:rsidRDefault="00235389" w:rsidP="00FE79E4">
      <w:pPr>
        <w:spacing w:after="0" w:line="252" w:lineRule="auto"/>
        <w:rPr>
          <w:rFonts w:ascii="Calibri" w:hAnsi="Calibri" w:cs="Calibri"/>
          <w:sz w:val="22"/>
          <w:szCs w:val="22"/>
          <w:lang w:val="en-NZ"/>
        </w:rPr>
      </w:pPr>
    </w:p>
    <w:p w14:paraId="79065EBF" w14:textId="68E1FC3C" w:rsidR="007B1ED2" w:rsidRPr="00AB3F9A" w:rsidRDefault="007B1ED2" w:rsidP="00FE79E4">
      <w:pPr>
        <w:spacing w:after="0" w:line="252" w:lineRule="auto"/>
        <w:rPr>
          <w:rFonts w:ascii="Calibri" w:hAnsi="Calibri" w:cs="Calibri"/>
          <w:b/>
          <w:bCs/>
          <w:sz w:val="22"/>
          <w:szCs w:val="22"/>
          <w:lang w:val="en-NZ"/>
        </w:rPr>
      </w:pPr>
      <w:r w:rsidRPr="00AB3F9A">
        <w:rPr>
          <w:rFonts w:ascii="Calibri" w:hAnsi="Calibri" w:cs="Calibri"/>
          <w:b/>
          <w:bCs/>
          <w:sz w:val="22"/>
          <w:szCs w:val="22"/>
          <w:lang w:val="en-NZ"/>
        </w:rPr>
        <w:t>Waiver of promotional materials</w:t>
      </w:r>
      <w:r w:rsidR="0026381B" w:rsidRPr="00AB3F9A">
        <w:rPr>
          <w:rFonts w:ascii="Calibri" w:hAnsi="Calibri" w:cs="Calibri"/>
          <w:b/>
          <w:bCs/>
          <w:sz w:val="22"/>
          <w:szCs w:val="22"/>
          <w:lang w:val="en-NZ"/>
        </w:rPr>
        <w:t xml:space="preserve"> requirement:</w:t>
      </w:r>
    </w:p>
    <w:p w14:paraId="37532CD9" w14:textId="08B5A5C3" w:rsidR="0026381B" w:rsidRDefault="0026381B" w:rsidP="00FE79E4">
      <w:pPr>
        <w:spacing w:after="0" w:line="252" w:lineRule="auto"/>
        <w:rPr>
          <w:rFonts w:ascii="Calibri" w:hAnsi="Calibri" w:cs="Calibri"/>
          <w:sz w:val="22"/>
          <w:szCs w:val="22"/>
          <w:lang w:val="en-NZ"/>
        </w:rPr>
      </w:pPr>
      <w:r w:rsidRPr="00AB3F9A">
        <w:rPr>
          <w:rFonts w:ascii="Calibri" w:hAnsi="Calibri" w:cs="Calibri"/>
          <w:sz w:val="22"/>
          <w:szCs w:val="22"/>
          <w:lang w:val="en-NZ"/>
        </w:rPr>
        <w:t xml:space="preserve">Applicants that are unable to supply promotional materials by the time their final application is </w:t>
      </w:r>
      <w:r w:rsidR="00DB60AB">
        <w:rPr>
          <w:rFonts w:ascii="Calibri" w:hAnsi="Calibri" w:cs="Calibri"/>
          <w:sz w:val="22"/>
          <w:szCs w:val="22"/>
          <w:lang w:val="en-NZ"/>
        </w:rPr>
        <w:t>due</w:t>
      </w:r>
      <w:r w:rsidRPr="00AB3F9A">
        <w:rPr>
          <w:rFonts w:ascii="Calibri" w:hAnsi="Calibri" w:cs="Calibri"/>
          <w:sz w:val="22"/>
          <w:szCs w:val="22"/>
          <w:lang w:val="en-NZ"/>
        </w:rPr>
        <w:t xml:space="preserve"> may</w:t>
      </w:r>
      <w:r w:rsidR="002A1A4E">
        <w:rPr>
          <w:rFonts w:ascii="Calibri" w:hAnsi="Calibri" w:cs="Calibri"/>
          <w:sz w:val="22"/>
          <w:szCs w:val="22"/>
          <w:lang w:val="en-NZ"/>
        </w:rPr>
        <w:t xml:space="preserve"> submit a request to</w:t>
      </w:r>
      <w:r w:rsidRPr="00AB3F9A">
        <w:rPr>
          <w:rFonts w:ascii="Calibri" w:hAnsi="Calibri" w:cs="Calibri"/>
          <w:sz w:val="22"/>
          <w:szCs w:val="22"/>
          <w:lang w:val="en-NZ"/>
        </w:rPr>
        <w:t xml:space="preserve"> NZFC for a waiver of this requirement.</w:t>
      </w:r>
      <w:r w:rsidR="00D33146">
        <w:rPr>
          <w:rFonts w:ascii="Calibri" w:hAnsi="Calibri" w:cs="Calibri"/>
          <w:sz w:val="22"/>
          <w:szCs w:val="22"/>
          <w:lang w:val="en-NZ"/>
        </w:rPr>
        <w:t xml:space="preserve"> </w:t>
      </w:r>
      <w:r w:rsidRPr="00AB3F9A">
        <w:rPr>
          <w:rFonts w:ascii="Calibri" w:hAnsi="Calibri" w:cs="Calibri"/>
          <w:sz w:val="22"/>
          <w:szCs w:val="22"/>
          <w:lang w:val="en-NZ"/>
        </w:rPr>
        <w:t>NZFC will consider requests on a case-by-case, non-precedential basis.</w:t>
      </w:r>
      <w:r w:rsidR="002A1A4E">
        <w:rPr>
          <w:rFonts w:ascii="Calibri" w:hAnsi="Calibri" w:cs="Calibri"/>
          <w:sz w:val="22"/>
          <w:szCs w:val="22"/>
          <w:lang w:val="en-NZ"/>
        </w:rPr>
        <w:t xml:space="preserve"> (Note: 5% Uplift applicants that are claiming points for marketing and promotion </w:t>
      </w:r>
      <w:r w:rsidR="002A1A4E" w:rsidRPr="00A531D6">
        <w:rPr>
          <w:rFonts w:ascii="Calibri" w:hAnsi="Calibri" w:cs="Calibri"/>
          <w:b/>
          <w:bCs/>
          <w:sz w:val="22"/>
          <w:szCs w:val="22"/>
          <w:lang w:val="en-NZ"/>
        </w:rPr>
        <w:t>cannot</w:t>
      </w:r>
      <w:r w:rsidR="002A1A4E">
        <w:rPr>
          <w:rFonts w:ascii="Calibri" w:hAnsi="Calibri" w:cs="Calibri"/>
          <w:sz w:val="22"/>
          <w:szCs w:val="22"/>
          <w:lang w:val="en-NZ"/>
        </w:rPr>
        <w:t xml:space="preserve"> apply for </w:t>
      </w:r>
      <w:r w:rsidR="0003187B">
        <w:rPr>
          <w:rFonts w:ascii="Calibri" w:hAnsi="Calibri" w:cs="Calibri"/>
          <w:sz w:val="22"/>
          <w:szCs w:val="22"/>
          <w:lang w:val="en-NZ"/>
        </w:rPr>
        <w:t>a waiver.)</w:t>
      </w:r>
    </w:p>
    <w:p w14:paraId="4C2CCA6C" w14:textId="77777777" w:rsidR="00DB60AB" w:rsidRDefault="00DB60AB" w:rsidP="00FE79E4">
      <w:pPr>
        <w:spacing w:after="0" w:line="252" w:lineRule="auto"/>
        <w:rPr>
          <w:rFonts w:ascii="Calibri" w:hAnsi="Calibri" w:cs="Calibri"/>
          <w:sz w:val="22"/>
          <w:szCs w:val="22"/>
          <w:lang w:val="en-NZ"/>
        </w:rPr>
      </w:pPr>
    </w:p>
    <w:p w14:paraId="65400E31" w14:textId="6603F9CB" w:rsidR="00DB60AB" w:rsidRPr="00AB3F9A" w:rsidRDefault="00DB60AB" w:rsidP="00FE79E4">
      <w:pPr>
        <w:spacing w:after="0" w:line="252" w:lineRule="auto"/>
        <w:rPr>
          <w:rFonts w:ascii="Calibri" w:hAnsi="Calibri" w:cs="Calibri"/>
          <w:sz w:val="22"/>
          <w:szCs w:val="22"/>
          <w:lang w:val="en-NZ"/>
        </w:rPr>
      </w:pPr>
      <w:r>
        <w:rPr>
          <w:rFonts w:ascii="Calibri" w:hAnsi="Calibri" w:cs="Calibri"/>
          <w:sz w:val="22"/>
          <w:szCs w:val="22"/>
          <w:lang w:val="en-NZ"/>
        </w:rPr>
        <w:t xml:space="preserve">Waiver requests should be sent to </w:t>
      </w:r>
      <w:hyperlink r:id="rId12" w:history="1">
        <w:r w:rsidRPr="00DB60AB">
          <w:rPr>
            <w:rStyle w:val="Hyperlink"/>
            <w:rFonts w:ascii="Calibri" w:hAnsi="Calibri" w:cs="Calibri"/>
            <w:sz w:val="22"/>
            <w:szCs w:val="22"/>
            <w:lang w:val="en-NZ"/>
          </w:rPr>
          <w:t>nzspr@nzfilm.co.nz</w:t>
        </w:r>
      </w:hyperlink>
      <w:r>
        <w:rPr>
          <w:rFonts w:ascii="Calibri" w:hAnsi="Calibri" w:cs="Calibri"/>
          <w:sz w:val="22"/>
          <w:szCs w:val="22"/>
          <w:lang w:val="en-NZ"/>
        </w:rPr>
        <w:t>.</w:t>
      </w:r>
    </w:p>
    <w:p w14:paraId="49F674FE" w14:textId="77777777" w:rsidR="0026381B" w:rsidRPr="00AB3F9A" w:rsidRDefault="0026381B" w:rsidP="00FE79E4">
      <w:pPr>
        <w:spacing w:after="0" w:line="252" w:lineRule="auto"/>
        <w:rPr>
          <w:rFonts w:ascii="Calibri" w:hAnsi="Calibri" w:cs="Calibri"/>
          <w:b/>
          <w:bCs/>
          <w:sz w:val="22"/>
          <w:szCs w:val="22"/>
          <w:lang w:val="en-NZ"/>
        </w:rPr>
      </w:pPr>
    </w:p>
    <w:p w14:paraId="1C438080" w14:textId="77777777" w:rsidR="007B1ED2" w:rsidRPr="00AB3F9A" w:rsidRDefault="007B1ED2" w:rsidP="00FE79E4">
      <w:pPr>
        <w:spacing w:after="0" w:line="252" w:lineRule="auto"/>
        <w:rPr>
          <w:rFonts w:ascii="Calibri" w:hAnsi="Calibri" w:cs="Calibri"/>
          <w:sz w:val="22"/>
          <w:szCs w:val="22"/>
          <w:lang w:val="en-NZ"/>
        </w:rPr>
      </w:pPr>
    </w:p>
    <w:sectPr w:rsidR="007B1ED2" w:rsidRPr="00AB3F9A" w:rsidSect="0019043D">
      <w:headerReference w:type="default" r:id="rId13"/>
      <w:footerReference w:type="default" r:id="rId14"/>
      <w:headerReference w:type="first" r:id="rId15"/>
      <w:footerReference w:type="first" r:id="rId16"/>
      <w:pgSz w:w="12240" w:h="15840"/>
      <w:pgMar w:top="1134" w:right="1134" w:bottom="1134" w:left="1134"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EDBE" w14:textId="77777777" w:rsidR="00CD2C82" w:rsidRDefault="00CD2C82" w:rsidP="00440A98">
      <w:pPr>
        <w:spacing w:after="0" w:line="240" w:lineRule="auto"/>
      </w:pPr>
      <w:r>
        <w:separator/>
      </w:r>
    </w:p>
  </w:endnote>
  <w:endnote w:type="continuationSeparator" w:id="0">
    <w:p w14:paraId="3877D0EA" w14:textId="77777777" w:rsidR="00CD2C82" w:rsidRDefault="00CD2C82" w:rsidP="0044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332273073"/>
      <w:docPartObj>
        <w:docPartGallery w:val="Page Numbers (Bottom of Page)"/>
        <w:docPartUnique/>
      </w:docPartObj>
    </w:sdtPr>
    <w:sdtEndPr>
      <w:rPr>
        <w:sz w:val="20"/>
        <w:szCs w:val="20"/>
      </w:rPr>
    </w:sdtEndPr>
    <w:sdtContent>
      <w:sdt>
        <w:sdtPr>
          <w:rPr>
            <w:rFonts w:ascii="Calibri" w:hAnsi="Calibri" w:cs="Calibri"/>
            <w:sz w:val="20"/>
            <w:szCs w:val="20"/>
          </w:rPr>
          <w:id w:val="-1769616900"/>
          <w:docPartObj>
            <w:docPartGallery w:val="Page Numbers (Top of Page)"/>
            <w:docPartUnique/>
          </w:docPartObj>
        </w:sdtPr>
        <w:sdtEndPr/>
        <w:sdtContent>
          <w:p w14:paraId="75289672" w14:textId="02546614" w:rsidR="00440A98" w:rsidRPr="0019043D" w:rsidRDefault="00E72619" w:rsidP="00E72619">
            <w:pPr>
              <w:pStyle w:val="Footer"/>
              <w:tabs>
                <w:tab w:val="clear" w:pos="9026"/>
                <w:tab w:val="right" w:pos="9923"/>
              </w:tabs>
              <w:rPr>
                <w:rFonts w:ascii="Calibri" w:hAnsi="Calibri" w:cs="Calibri"/>
                <w:sz w:val="20"/>
                <w:szCs w:val="20"/>
              </w:rPr>
            </w:pPr>
            <w:r w:rsidRPr="0019043D">
              <w:rPr>
                <w:rFonts w:ascii="Calibri" w:hAnsi="Calibri" w:cs="Calibri"/>
                <w:sz w:val="20"/>
                <w:szCs w:val="20"/>
              </w:rPr>
              <w:t>NZSPR Promotional Materials Schedule (07-26)</w:t>
            </w:r>
            <w:r w:rsidRPr="0019043D">
              <w:rPr>
                <w:rFonts w:ascii="Calibri" w:hAnsi="Calibri" w:cs="Calibri"/>
                <w:sz w:val="20"/>
                <w:szCs w:val="20"/>
              </w:rPr>
              <w:tab/>
            </w:r>
            <w:r w:rsidRPr="0019043D">
              <w:rPr>
                <w:rFonts w:ascii="Calibri" w:hAnsi="Calibri" w:cs="Calibri"/>
                <w:sz w:val="20"/>
                <w:szCs w:val="20"/>
              </w:rPr>
              <w:tab/>
              <w:t xml:space="preserve">Page </w:t>
            </w:r>
            <w:r w:rsidRPr="0019043D">
              <w:rPr>
                <w:rFonts w:ascii="Calibri" w:hAnsi="Calibri" w:cs="Calibri"/>
                <w:sz w:val="20"/>
                <w:szCs w:val="20"/>
              </w:rPr>
              <w:fldChar w:fldCharType="begin"/>
            </w:r>
            <w:r w:rsidRPr="0019043D">
              <w:rPr>
                <w:rFonts w:ascii="Calibri" w:hAnsi="Calibri" w:cs="Calibri"/>
                <w:sz w:val="20"/>
                <w:szCs w:val="20"/>
              </w:rPr>
              <w:instrText xml:space="preserve"> PAGE </w:instrText>
            </w:r>
            <w:r w:rsidRPr="0019043D">
              <w:rPr>
                <w:rFonts w:ascii="Calibri" w:hAnsi="Calibri" w:cs="Calibri"/>
                <w:sz w:val="20"/>
                <w:szCs w:val="20"/>
              </w:rPr>
              <w:fldChar w:fldCharType="separate"/>
            </w:r>
            <w:r w:rsidRPr="0019043D">
              <w:rPr>
                <w:rFonts w:ascii="Calibri" w:hAnsi="Calibri" w:cs="Calibri"/>
                <w:noProof/>
                <w:sz w:val="20"/>
                <w:szCs w:val="20"/>
              </w:rPr>
              <w:t>2</w:t>
            </w:r>
            <w:r w:rsidRPr="0019043D">
              <w:rPr>
                <w:rFonts w:ascii="Calibri" w:hAnsi="Calibri" w:cs="Calibri"/>
                <w:sz w:val="20"/>
                <w:szCs w:val="20"/>
              </w:rPr>
              <w:fldChar w:fldCharType="end"/>
            </w:r>
            <w:r w:rsidRPr="0019043D">
              <w:rPr>
                <w:rFonts w:ascii="Calibri" w:hAnsi="Calibri" w:cs="Calibri"/>
                <w:sz w:val="20"/>
                <w:szCs w:val="20"/>
              </w:rPr>
              <w:t xml:space="preserve"> of </w:t>
            </w:r>
            <w:r w:rsidRPr="0019043D">
              <w:rPr>
                <w:rFonts w:ascii="Calibri" w:hAnsi="Calibri" w:cs="Calibri"/>
                <w:sz w:val="20"/>
                <w:szCs w:val="20"/>
              </w:rPr>
              <w:fldChar w:fldCharType="begin"/>
            </w:r>
            <w:r w:rsidRPr="0019043D">
              <w:rPr>
                <w:rFonts w:ascii="Calibri" w:hAnsi="Calibri" w:cs="Calibri"/>
                <w:sz w:val="20"/>
                <w:szCs w:val="20"/>
              </w:rPr>
              <w:instrText xml:space="preserve"> NUMPAGES  </w:instrText>
            </w:r>
            <w:r w:rsidRPr="0019043D">
              <w:rPr>
                <w:rFonts w:ascii="Calibri" w:hAnsi="Calibri" w:cs="Calibri"/>
                <w:sz w:val="20"/>
                <w:szCs w:val="20"/>
              </w:rPr>
              <w:fldChar w:fldCharType="separate"/>
            </w:r>
            <w:r w:rsidRPr="0019043D">
              <w:rPr>
                <w:rFonts w:ascii="Calibri" w:hAnsi="Calibri" w:cs="Calibri"/>
                <w:noProof/>
                <w:sz w:val="20"/>
                <w:szCs w:val="20"/>
              </w:rPr>
              <w:t>2</w:t>
            </w:r>
            <w:r w:rsidRPr="0019043D">
              <w:rPr>
                <w:rFonts w:ascii="Calibri" w:hAnsi="Calibri" w:cs="Calibr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801975440"/>
      <w:docPartObj>
        <w:docPartGallery w:val="Page Numbers (Bottom of Page)"/>
        <w:docPartUnique/>
      </w:docPartObj>
    </w:sdtPr>
    <w:sdtEndPr>
      <w:rPr>
        <w:sz w:val="20"/>
        <w:szCs w:val="20"/>
      </w:rPr>
    </w:sdtEndPr>
    <w:sdtContent>
      <w:sdt>
        <w:sdtPr>
          <w:rPr>
            <w:rFonts w:ascii="Calibri" w:hAnsi="Calibri" w:cs="Calibri"/>
            <w:sz w:val="20"/>
            <w:szCs w:val="20"/>
          </w:rPr>
          <w:id w:val="-566725807"/>
          <w:docPartObj>
            <w:docPartGallery w:val="Page Numbers (Top of Page)"/>
            <w:docPartUnique/>
          </w:docPartObj>
        </w:sdtPr>
        <w:sdtEndPr/>
        <w:sdtContent>
          <w:p w14:paraId="74C160B1" w14:textId="59BEAA4E" w:rsidR="0019043D" w:rsidRPr="0019043D" w:rsidRDefault="0019043D" w:rsidP="0019043D">
            <w:pPr>
              <w:pStyle w:val="Footer"/>
              <w:tabs>
                <w:tab w:val="clear" w:pos="9026"/>
                <w:tab w:val="right" w:pos="9923"/>
              </w:tabs>
              <w:rPr>
                <w:rFonts w:ascii="Calibri" w:hAnsi="Calibri" w:cs="Calibri"/>
                <w:sz w:val="20"/>
                <w:szCs w:val="20"/>
              </w:rPr>
            </w:pPr>
            <w:r w:rsidRPr="0019043D">
              <w:rPr>
                <w:rFonts w:ascii="Calibri" w:hAnsi="Calibri" w:cs="Calibri"/>
                <w:sz w:val="20"/>
                <w:szCs w:val="20"/>
              </w:rPr>
              <w:t>NZSPR Promotional Materials Schedule (07-26)</w:t>
            </w:r>
            <w:r w:rsidRPr="0019043D">
              <w:rPr>
                <w:rFonts w:ascii="Calibri" w:hAnsi="Calibri" w:cs="Calibri"/>
                <w:sz w:val="20"/>
                <w:szCs w:val="20"/>
              </w:rPr>
              <w:tab/>
            </w:r>
            <w:r w:rsidRPr="0019043D">
              <w:rPr>
                <w:rFonts w:ascii="Calibri" w:hAnsi="Calibri" w:cs="Calibri"/>
                <w:sz w:val="20"/>
                <w:szCs w:val="20"/>
              </w:rPr>
              <w:tab/>
              <w:t xml:space="preserve">Page </w:t>
            </w:r>
            <w:r w:rsidRPr="0019043D">
              <w:rPr>
                <w:rFonts w:ascii="Calibri" w:hAnsi="Calibri" w:cs="Calibri"/>
                <w:sz w:val="20"/>
                <w:szCs w:val="20"/>
              </w:rPr>
              <w:fldChar w:fldCharType="begin"/>
            </w:r>
            <w:r w:rsidRPr="0019043D">
              <w:rPr>
                <w:rFonts w:ascii="Calibri" w:hAnsi="Calibri" w:cs="Calibri"/>
                <w:sz w:val="20"/>
                <w:szCs w:val="20"/>
              </w:rPr>
              <w:instrText xml:space="preserve"> PAGE </w:instrText>
            </w:r>
            <w:r w:rsidRPr="0019043D">
              <w:rPr>
                <w:rFonts w:ascii="Calibri" w:hAnsi="Calibri" w:cs="Calibri"/>
                <w:sz w:val="20"/>
                <w:szCs w:val="20"/>
              </w:rPr>
              <w:fldChar w:fldCharType="separate"/>
            </w:r>
            <w:r w:rsidRPr="0019043D">
              <w:rPr>
                <w:rFonts w:ascii="Calibri" w:hAnsi="Calibri" w:cs="Calibri"/>
                <w:sz w:val="20"/>
                <w:szCs w:val="20"/>
              </w:rPr>
              <w:t>2</w:t>
            </w:r>
            <w:r w:rsidRPr="0019043D">
              <w:rPr>
                <w:rFonts w:ascii="Calibri" w:hAnsi="Calibri" w:cs="Calibri"/>
                <w:sz w:val="20"/>
                <w:szCs w:val="20"/>
              </w:rPr>
              <w:fldChar w:fldCharType="end"/>
            </w:r>
            <w:r w:rsidRPr="0019043D">
              <w:rPr>
                <w:rFonts w:ascii="Calibri" w:hAnsi="Calibri" w:cs="Calibri"/>
                <w:sz w:val="20"/>
                <w:szCs w:val="20"/>
              </w:rPr>
              <w:t xml:space="preserve"> of </w:t>
            </w:r>
            <w:r w:rsidRPr="0019043D">
              <w:rPr>
                <w:rFonts w:ascii="Calibri" w:hAnsi="Calibri" w:cs="Calibri"/>
                <w:sz w:val="20"/>
                <w:szCs w:val="20"/>
              </w:rPr>
              <w:fldChar w:fldCharType="begin"/>
            </w:r>
            <w:r w:rsidRPr="0019043D">
              <w:rPr>
                <w:rFonts w:ascii="Calibri" w:hAnsi="Calibri" w:cs="Calibri"/>
                <w:sz w:val="20"/>
                <w:szCs w:val="20"/>
              </w:rPr>
              <w:instrText xml:space="preserve"> NUMPAGES  </w:instrText>
            </w:r>
            <w:r w:rsidRPr="0019043D">
              <w:rPr>
                <w:rFonts w:ascii="Calibri" w:hAnsi="Calibri" w:cs="Calibri"/>
                <w:sz w:val="20"/>
                <w:szCs w:val="20"/>
              </w:rPr>
              <w:fldChar w:fldCharType="separate"/>
            </w:r>
            <w:r w:rsidRPr="0019043D">
              <w:rPr>
                <w:rFonts w:ascii="Calibri" w:hAnsi="Calibri" w:cs="Calibri"/>
                <w:sz w:val="20"/>
                <w:szCs w:val="20"/>
              </w:rPr>
              <w:t>2</w:t>
            </w:r>
            <w:r w:rsidRPr="0019043D">
              <w:rPr>
                <w:rFonts w:ascii="Calibri" w:hAnsi="Calibri" w:cs="Calibr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7C39B" w14:textId="77777777" w:rsidR="00CD2C82" w:rsidRDefault="00CD2C82" w:rsidP="00440A98">
      <w:pPr>
        <w:spacing w:after="0" w:line="240" w:lineRule="auto"/>
      </w:pPr>
      <w:r>
        <w:separator/>
      </w:r>
    </w:p>
  </w:footnote>
  <w:footnote w:type="continuationSeparator" w:id="0">
    <w:p w14:paraId="574745F8" w14:textId="77777777" w:rsidR="00CD2C82" w:rsidRDefault="00CD2C82" w:rsidP="00440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7251" w14:textId="5D275F15" w:rsidR="000335D5" w:rsidRDefault="000335D5" w:rsidP="006A7E52">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710A" w14:textId="38BA207C" w:rsidR="00FE7019" w:rsidRDefault="00FE7019">
    <w:pPr>
      <w:pStyle w:val="Header"/>
    </w:pPr>
    <w:r>
      <w:rPr>
        <w:noProof/>
        <w:lang w:val="en-NZ" w:eastAsia="en-NZ"/>
      </w:rPr>
      <w:drawing>
        <wp:anchor distT="0" distB="0" distL="114300" distR="114300" simplePos="0" relativeHeight="251657216" behindDoc="1" locked="0" layoutInCell="1" allowOverlap="1" wp14:anchorId="577D0944" wp14:editId="3D1269A2">
          <wp:simplePos x="0" y="0"/>
          <wp:positionH relativeFrom="page">
            <wp:align>center</wp:align>
          </wp:positionH>
          <wp:positionV relativeFrom="page">
            <wp:posOffset>25400</wp:posOffset>
          </wp:positionV>
          <wp:extent cx="6702480" cy="216216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front page.png"/>
                  <pic:cNvPicPr/>
                </pic:nvPicPr>
                <pic:blipFill rotWithShape="1">
                  <a:blip r:embed="rId1">
                    <a:extLst>
                      <a:ext uri="{28A0092B-C50C-407E-A947-70E740481C1C}">
                        <a14:useLocalDpi xmlns:a14="http://schemas.microsoft.com/office/drawing/2010/main" val="0"/>
                      </a:ext>
                    </a:extLst>
                  </a:blip>
                  <a:srcRect b="78767"/>
                  <a:stretch>
                    <a:fillRect/>
                  </a:stretch>
                </pic:blipFill>
                <pic:spPr bwMode="auto">
                  <a:xfrm>
                    <a:off x="0" y="0"/>
                    <a:ext cx="6702480" cy="216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71CFB"/>
    <w:multiLevelType w:val="hybridMultilevel"/>
    <w:tmpl w:val="8D822B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B376A97"/>
    <w:multiLevelType w:val="hybridMultilevel"/>
    <w:tmpl w:val="DF2E9F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25942720">
    <w:abstractNumId w:val="1"/>
  </w:num>
  <w:num w:numId="2" w16cid:durableId="176364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AqyV5GPcMAp4vS9wZ/3MAfCLGzKYF4Omzf/3pxo7e1Xp3/agBRs/4hBfQmVJL3PTV9HcZ6Bo7Cwsj2BwJwihg==" w:salt="fCT0PKB5QWmXZNjWUJCtc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0A2FF2"/>
    <w:rsid w:val="0003187B"/>
    <w:rsid w:val="000335D5"/>
    <w:rsid w:val="00042991"/>
    <w:rsid w:val="00084AAB"/>
    <w:rsid w:val="000B5138"/>
    <w:rsid w:val="000C7EA9"/>
    <w:rsid w:val="000E397D"/>
    <w:rsid w:val="000F63CE"/>
    <w:rsid w:val="0010656D"/>
    <w:rsid w:val="0012208D"/>
    <w:rsid w:val="0013383F"/>
    <w:rsid w:val="00171E17"/>
    <w:rsid w:val="0019043D"/>
    <w:rsid w:val="00190969"/>
    <w:rsid w:val="00196594"/>
    <w:rsid w:val="001A7104"/>
    <w:rsid w:val="001C676A"/>
    <w:rsid w:val="001E7395"/>
    <w:rsid w:val="00213F3A"/>
    <w:rsid w:val="00235389"/>
    <w:rsid w:val="0026381B"/>
    <w:rsid w:val="002A1A4E"/>
    <w:rsid w:val="0032161A"/>
    <w:rsid w:val="003D0B65"/>
    <w:rsid w:val="003E07A3"/>
    <w:rsid w:val="004133C1"/>
    <w:rsid w:val="0043151F"/>
    <w:rsid w:val="004334AF"/>
    <w:rsid w:val="00440A98"/>
    <w:rsid w:val="004417EC"/>
    <w:rsid w:val="00527472"/>
    <w:rsid w:val="00551F5A"/>
    <w:rsid w:val="005836F3"/>
    <w:rsid w:val="00583C88"/>
    <w:rsid w:val="005D7D39"/>
    <w:rsid w:val="005E21B9"/>
    <w:rsid w:val="00685440"/>
    <w:rsid w:val="006A1132"/>
    <w:rsid w:val="006A23D8"/>
    <w:rsid w:val="006A7E52"/>
    <w:rsid w:val="006C37D1"/>
    <w:rsid w:val="006D103A"/>
    <w:rsid w:val="007236A7"/>
    <w:rsid w:val="007B1ED2"/>
    <w:rsid w:val="007C0493"/>
    <w:rsid w:val="007D4747"/>
    <w:rsid w:val="00803B4B"/>
    <w:rsid w:val="0083623D"/>
    <w:rsid w:val="0084113F"/>
    <w:rsid w:val="008530A9"/>
    <w:rsid w:val="00873260"/>
    <w:rsid w:val="00890325"/>
    <w:rsid w:val="008C268E"/>
    <w:rsid w:val="008F3D6B"/>
    <w:rsid w:val="00907B19"/>
    <w:rsid w:val="009A6016"/>
    <w:rsid w:val="009C3B28"/>
    <w:rsid w:val="009D3950"/>
    <w:rsid w:val="00A52295"/>
    <w:rsid w:val="00A531D6"/>
    <w:rsid w:val="00A6472C"/>
    <w:rsid w:val="00A7361F"/>
    <w:rsid w:val="00A75589"/>
    <w:rsid w:val="00A96995"/>
    <w:rsid w:val="00AA1B5A"/>
    <w:rsid w:val="00AB3F9A"/>
    <w:rsid w:val="00B41585"/>
    <w:rsid w:val="00B46040"/>
    <w:rsid w:val="00B47682"/>
    <w:rsid w:val="00BB36BA"/>
    <w:rsid w:val="00BC6847"/>
    <w:rsid w:val="00BE2622"/>
    <w:rsid w:val="00C374D7"/>
    <w:rsid w:val="00C61A8F"/>
    <w:rsid w:val="00C74760"/>
    <w:rsid w:val="00C90CC6"/>
    <w:rsid w:val="00CB447D"/>
    <w:rsid w:val="00CD2C82"/>
    <w:rsid w:val="00D125CD"/>
    <w:rsid w:val="00D33146"/>
    <w:rsid w:val="00D95A18"/>
    <w:rsid w:val="00DB60AB"/>
    <w:rsid w:val="00E11163"/>
    <w:rsid w:val="00E147F5"/>
    <w:rsid w:val="00E1684A"/>
    <w:rsid w:val="00E35096"/>
    <w:rsid w:val="00E52001"/>
    <w:rsid w:val="00E70A93"/>
    <w:rsid w:val="00E70EEB"/>
    <w:rsid w:val="00E71096"/>
    <w:rsid w:val="00E72619"/>
    <w:rsid w:val="00EA7DE9"/>
    <w:rsid w:val="00F013C7"/>
    <w:rsid w:val="00F438AE"/>
    <w:rsid w:val="00FC4340"/>
    <w:rsid w:val="00FC6B35"/>
    <w:rsid w:val="00FE7019"/>
    <w:rsid w:val="00FE79E4"/>
    <w:rsid w:val="0139D570"/>
    <w:rsid w:val="026FF7EA"/>
    <w:rsid w:val="03379188"/>
    <w:rsid w:val="060A2FF2"/>
    <w:rsid w:val="0640B81B"/>
    <w:rsid w:val="06C2733A"/>
    <w:rsid w:val="08D62BBA"/>
    <w:rsid w:val="09FF1BD7"/>
    <w:rsid w:val="0C3829C3"/>
    <w:rsid w:val="0CCDCE7A"/>
    <w:rsid w:val="0E93C57C"/>
    <w:rsid w:val="14E9003E"/>
    <w:rsid w:val="153C7329"/>
    <w:rsid w:val="15CD186F"/>
    <w:rsid w:val="16BC942A"/>
    <w:rsid w:val="183F219D"/>
    <w:rsid w:val="18F2459D"/>
    <w:rsid w:val="1A748F2D"/>
    <w:rsid w:val="1F19BDEB"/>
    <w:rsid w:val="2044AD76"/>
    <w:rsid w:val="232964C7"/>
    <w:rsid w:val="278663F7"/>
    <w:rsid w:val="2B68ACA8"/>
    <w:rsid w:val="30C5B4D1"/>
    <w:rsid w:val="325F3B6F"/>
    <w:rsid w:val="32CB0433"/>
    <w:rsid w:val="35B12EB6"/>
    <w:rsid w:val="35CC23D5"/>
    <w:rsid w:val="373B9F23"/>
    <w:rsid w:val="374ACC47"/>
    <w:rsid w:val="3C07FD71"/>
    <w:rsid w:val="3FF84FAA"/>
    <w:rsid w:val="401C587A"/>
    <w:rsid w:val="40348487"/>
    <w:rsid w:val="41A69142"/>
    <w:rsid w:val="440A25F9"/>
    <w:rsid w:val="47BBC0EC"/>
    <w:rsid w:val="502C7691"/>
    <w:rsid w:val="531ECB08"/>
    <w:rsid w:val="58A769A7"/>
    <w:rsid w:val="59147256"/>
    <w:rsid w:val="5B34D174"/>
    <w:rsid w:val="5B3E1BF6"/>
    <w:rsid w:val="5BB87026"/>
    <w:rsid w:val="60073620"/>
    <w:rsid w:val="66FD6D84"/>
    <w:rsid w:val="69033D41"/>
    <w:rsid w:val="6A008BAD"/>
    <w:rsid w:val="6BEA2C30"/>
    <w:rsid w:val="6C00BBCA"/>
    <w:rsid w:val="6DAA3498"/>
    <w:rsid w:val="6F1695AC"/>
    <w:rsid w:val="71205B32"/>
    <w:rsid w:val="7479664A"/>
    <w:rsid w:val="76D4A941"/>
    <w:rsid w:val="7B02E7BC"/>
    <w:rsid w:val="7BC81C92"/>
    <w:rsid w:val="7EBF9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782AA"/>
  <w15:chartTrackingRefBased/>
  <w15:docId w15:val="{3C4509BD-B8C8-4568-B81F-41B438B6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A98"/>
  </w:style>
  <w:style w:type="paragraph" w:styleId="Footer">
    <w:name w:val="footer"/>
    <w:basedOn w:val="Normal"/>
    <w:link w:val="FooterChar"/>
    <w:uiPriority w:val="99"/>
    <w:unhideWhenUsed/>
    <w:rsid w:val="00440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A98"/>
  </w:style>
  <w:style w:type="paragraph" w:styleId="ListParagraph">
    <w:name w:val="List Paragraph"/>
    <w:basedOn w:val="Normal"/>
    <w:uiPriority w:val="34"/>
    <w:qFormat/>
    <w:rsid w:val="000B5138"/>
    <w:pPr>
      <w:ind w:left="720"/>
      <w:contextualSpacing/>
    </w:pPr>
  </w:style>
  <w:style w:type="character" w:styleId="CommentReference">
    <w:name w:val="annotation reference"/>
    <w:basedOn w:val="DefaultParagraphFont"/>
    <w:uiPriority w:val="99"/>
    <w:semiHidden/>
    <w:unhideWhenUsed/>
    <w:rsid w:val="00084AAB"/>
    <w:rPr>
      <w:sz w:val="16"/>
      <w:szCs w:val="16"/>
    </w:rPr>
  </w:style>
  <w:style w:type="paragraph" w:styleId="CommentText">
    <w:name w:val="annotation text"/>
    <w:basedOn w:val="Normal"/>
    <w:link w:val="CommentTextChar"/>
    <w:uiPriority w:val="99"/>
    <w:unhideWhenUsed/>
    <w:rsid w:val="00084AAB"/>
    <w:pPr>
      <w:spacing w:line="240" w:lineRule="auto"/>
    </w:pPr>
    <w:rPr>
      <w:sz w:val="20"/>
      <w:szCs w:val="20"/>
    </w:rPr>
  </w:style>
  <w:style w:type="character" w:customStyle="1" w:styleId="CommentTextChar">
    <w:name w:val="Comment Text Char"/>
    <w:basedOn w:val="DefaultParagraphFont"/>
    <w:link w:val="CommentText"/>
    <w:uiPriority w:val="99"/>
    <w:rsid w:val="00084AAB"/>
    <w:rPr>
      <w:sz w:val="20"/>
      <w:szCs w:val="20"/>
    </w:rPr>
  </w:style>
  <w:style w:type="paragraph" w:styleId="CommentSubject">
    <w:name w:val="annotation subject"/>
    <w:basedOn w:val="CommentText"/>
    <w:next w:val="CommentText"/>
    <w:link w:val="CommentSubjectChar"/>
    <w:uiPriority w:val="99"/>
    <w:semiHidden/>
    <w:unhideWhenUsed/>
    <w:rsid w:val="00084AAB"/>
    <w:rPr>
      <w:b/>
      <w:bCs/>
    </w:rPr>
  </w:style>
  <w:style w:type="character" w:customStyle="1" w:styleId="CommentSubjectChar">
    <w:name w:val="Comment Subject Char"/>
    <w:basedOn w:val="CommentTextChar"/>
    <w:link w:val="CommentSubject"/>
    <w:uiPriority w:val="99"/>
    <w:semiHidden/>
    <w:rsid w:val="00084AAB"/>
    <w:rPr>
      <w:b/>
      <w:bCs/>
      <w:sz w:val="20"/>
      <w:szCs w:val="20"/>
    </w:rPr>
  </w:style>
  <w:style w:type="paragraph" w:styleId="Revision">
    <w:name w:val="Revision"/>
    <w:hidden/>
    <w:uiPriority w:val="99"/>
    <w:semiHidden/>
    <w:rsid w:val="00A531D6"/>
    <w:pPr>
      <w:spacing w:after="0" w:line="240" w:lineRule="auto"/>
    </w:pPr>
  </w:style>
  <w:style w:type="character" w:styleId="Hyperlink">
    <w:name w:val="Hyperlink"/>
    <w:basedOn w:val="DefaultParagraphFont"/>
    <w:uiPriority w:val="99"/>
    <w:unhideWhenUsed/>
    <w:rsid w:val="0010656D"/>
    <w:rPr>
      <w:color w:val="467886" w:themeColor="hyperlink"/>
      <w:u w:val="single"/>
    </w:rPr>
  </w:style>
  <w:style w:type="character" w:styleId="UnresolvedMention">
    <w:name w:val="Unresolved Mention"/>
    <w:basedOn w:val="DefaultParagraphFont"/>
    <w:uiPriority w:val="99"/>
    <w:semiHidden/>
    <w:unhideWhenUsed/>
    <w:rsid w:val="00106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zspr@nzfilm.co.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zspr@nzfilm.co.n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Subactivity xmlns="4f9c820c-e7e2-444d-97ee-45f2b3485c1d">NA</Subactivity>
    <CategoryName xmlns="4f9c820c-e7e2-444d-97ee-45f2b3485c1d">NA</CategoryName>
    <Team xmlns="c91a514c-9034-4fa3-897a-8352025b26ed">Fund Creation and Maintenance</Team>
    <Function xmlns="4f9c820c-e7e2-444d-97ee-45f2b3485c1d">Funds</Function>
    <Case xmlns="4f9c820c-e7e2-444d-97ee-45f2b3485c1d">NA</Case>
    <AggregationStatus xmlns="4f9c820c-e7e2-444d-97ee-45f2b3485c1d">Normal</AggregationStatus>
    <CategoryValue xmlns="4f9c820c-e7e2-444d-97ee-45f2b3485c1d">NA</CategoryValue>
    <Level2 xmlns="c91a514c-9034-4fa3-897a-8352025b26ed">NA</Level2>
    <Channel xmlns="c91a514c-9034-4fa3-897a-8352025b26ed">NA</Channel>
    <PRAType xmlns="4f9c820c-e7e2-444d-97ee-45f2b3485c1d">Doc</PRAType>
    <Year xmlns="c91a514c-9034-4fa3-897a-8352025b26ed">NA</Year>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Activity xmlns="4f9c820c-e7e2-444d-97ee-45f2b3485c1d" xsi:nil="true"/>
    <TaxCatchAll xmlns="cb2f88d2-b518-4df8-a843-58cd5aae3136" xsi:nil="true"/>
    <PRADate2 xmlns="4f9c820c-e7e2-444d-97ee-45f2b3485c1d" xsi:nil="true"/>
    <ProjectNumber xmlns="ade899c0-32e2-4bac-a990-d073824810cf" xsi:nil="true"/>
    <PRAText1 xmlns="4f9c820c-e7e2-444d-97ee-45f2b3485c1d" xsi:nil="true"/>
    <PRAText4 xmlns="4f9c820c-e7e2-444d-97ee-45f2b3485c1d" xsi:nil="true"/>
    <Level3 xmlns="c91a514c-9034-4fa3-897a-8352025b26ed" xsi:nil="true"/>
    <FunctionGroup xmlns="4f9c820c-e7e2-444d-97ee-45f2b3485c1d" xsi:nil="true"/>
    <RelatedPeople xmlns="4f9c820c-e7e2-444d-97ee-45f2b3485c1d">
      <UserInfo>
        <DisplayName/>
        <AccountId xsi:nil="true"/>
        <AccountType/>
      </UserInfo>
    </RelatedPeople>
    <AggregationNarrative xmlns="725c79e5-42ce-4aa0-ac78-b6418001f0d2" xsi:nil="true"/>
    <PRADate1 xmlns="4f9c820c-e7e2-444d-97ee-45f2b3485c1d" xsi:nil="true"/>
    <DocumentType xmlns="4f9c820c-e7e2-444d-97ee-45f2b3485c1d" xsi:nil="true"/>
    <PRAText3 xmlns="4f9c820c-e7e2-444d-97ee-45f2b3485c1d" xsi:nil="true"/>
    <Narrative xmlns="4f9c820c-e7e2-444d-97ee-45f2b3485c1d" xsi:nil="true"/>
    <PRADateTrigger xmlns="4f9c820c-e7e2-444d-97ee-45f2b3485c1d" xsi:nil="true"/>
    <PRAText2 xmlns="4f9c820c-e7e2-444d-97ee-45f2b3485c1d" xsi:nil="true"/>
    <lcf76f155ced4ddcb4097134ff3c332f xmlns="c3d1364e-6581-4522-98b9-f61ac52fa30f">
      <Terms xmlns="http://schemas.microsoft.com/office/infopath/2007/PartnerControls"/>
    </lcf76f155ced4ddcb4097134ff3c332f>
    <_dlc_DocId xmlns="cb2f88d2-b518-4df8-a843-58cd5aae3136">U5RCTUST6MMN-801756104-33289</_dlc_DocId>
    <_dlc_DocIdUrl xmlns="cb2f88d2-b518-4df8-a843-58cd5aae3136">
      <Url>https://nzfilm.sharepoint.com/sites/FunCreMai/_layouts/15/DocIdRedir.aspx?ID=U5RCTUST6MMN-801756104-33289</Url>
      <Description>U5RCTUST6MMN-801756104-33289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61BE06EEFE99AA4899B29391F723F197" ma:contentTypeVersion="71" ma:contentTypeDescription="Create a new document." ma:contentTypeScope="" ma:versionID="a7a469b43df8e0c4721ae5d4c0928c93">
  <xsd:schema xmlns:xsd="http://www.w3.org/2001/XMLSchema" xmlns:xs="http://www.w3.org/2001/XMLSchema" xmlns:p="http://schemas.microsoft.com/office/2006/metadata/properties" xmlns:ns2="cb2f88d2-b518-4df8-a843-58cd5aae3136" xmlns:ns3="4f9c820c-e7e2-444d-97ee-45f2b3485c1d" xmlns:ns4="15ffb055-6eb4-45a1-bc20-bf2ac0d420da" xmlns:ns5="725c79e5-42ce-4aa0-ac78-b6418001f0d2" xmlns:ns6="c91a514c-9034-4fa3-897a-8352025b26ed" xmlns:ns7="ade899c0-32e2-4bac-a990-d073824810cf" xmlns:ns8="c3d1364e-6581-4522-98b9-f61ac52fa30f" targetNamespace="http://schemas.microsoft.com/office/2006/metadata/properties" ma:root="true" ma:fieldsID="c9de856b57223f0886e2d65dc491ce56" ns2:_="" ns3:_="" ns4:_="" ns5:_="" ns6:_="" ns7:_="" ns8:_="">
    <xsd:import namespace="cb2f88d2-b518-4df8-a843-58cd5aae3136"/>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c3d1364e-6581-4522-98b9-f61ac52fa30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ProjectNumber" minOccurs="0"/>
                <xsd:element ref="ns8:MediaServiceMetadata" minOccurs="0"/>
                <xsd:element ref="ns8:MediaServiceFastMetadata" minOccurs="0"/>
                <xsd:element ref="ns8:MediaServiceObjectDetectorVersions" minOccurs="0"/>
                <xsd:element ref="ns8:lcf76f155ced4ddcb4097134ff3c332f" minOccurs="0"/>
                <xsd:element ref="ns2:TaxCatchAll" minOccurs="0"/>
                <xsd:element ref="ns8:MediaServiceOCR" minOccurs="0"/>
                <xsd:element ref="ns8:MediaServiceGenerationTime" minOccurs="0"/>
                <xsd:element ref="ns8:MediaServiceEventHashCode" minOccurs="0"/>
                <xsd:element ref="ns8:MediaServiceDateTaken" minOccurs="0"/>
                <xsd:element ref="ns8:MediaLengthInSeconds" minOccurs="0"/>
                <xsd:element ref="ns8:MediaServiceLocation" minOccurs="0"/>
                <xsd:element ref="ns2:SharedWithUsers" minOccurs="0"/>
                <xsd:element ref="ns2:SharedWithDetails" minOccurs="0"/>
                <xsd:element ref="ns8:MediaServiceSearchProperties" minOccurs="0"/>
                <xsd:element ref="ns8: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f88d2-b518-4df8-a843-58cd5aae31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49" nillable="true" ma:displayName="Taxonomy Catch All Column" ma:hidden="true" ma:list="{6c35ad47-1bfd-4afd-896f-a11ddeee9a4d}" ma:internalName="TaxCatchAll" ma:showField="CatchAllData" ma:web="cb2f88d2-b518-4df8-a843-58cd5aae3136">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 ma:hidden="true" ma:internalName="FunctionGroup" ma:readOnly="false">
      <xsd:simpleType>
        <xsd:restriction base="dms:Text">
          <xsd:maxLength value="255"/>
        </xsd:restriction>
      </xsd:simpleType>
    </xsd:element>
    <xsd:element name="Function" ma:index="22" nillable="true" ma:displayName="Function" ma:default="Fund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Fund Creation and Maintenance"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3"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d1364e-6581-4522-98b9-f61ac52fa30f" elementFormDefault="qualified">
    <xsd:import namespace="http://schemas.microsoft.com/office/2006/documentManagement/types"/>
    <xsd:import namespace="http://schemas.microsoft.com/office/infopath/2007/PartnerControls"/>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fb20d910-4957-4751-a5fd-a64fd7b0616c" ma:termSetId="09814cd3-568e-fe90-9814-8d621ff8fb84" ma:anchorId="fba54fb3-c3e1-fe81-a776-ca4b69148c4d" ma:open="true" ma:isKeyword="false">
      <xsd:complexType>
        <xsd:sequence>
          <xsd:element ref="pc:Terms" minOccurs="0" maxOccurs="1"/>
        </xsd:sequence>
      </xsd:complexType>
    </xsd:element>
    <xsd:element name="MediaServiceOCR" ma:index="50" nillable="true" ma:displayName="Extracted Text" ma:internalName="MediaServiceOCR" ma:readOnly="true">
      <xsd:simpleType>
        <xsd:restriction base="dms:Note">
          <xsd:maxLength value="255"/>
        </xsd:restriction>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LengthInSeconds" ma:index="54" nillable="true" ma:displayName="MediaLengthInSeconds" ma:hidden="true" ma:internalName="MediaLengthInSeconds" ma:readOnly="true">
      <xsd:simpleType>
        <xsd:restriction base="dms:Unknown"/>
      </xsd:simpleType>
    </xsd:element>
    <xsd:element name="MediaServiceLocation" ma:index="55" nillable="true" ma:displayName="Location" ma:indexed="true" ma:internalName="MediaServiceLocation" ma:readOnly="true">
      <xsd:simpleType>
        <xsd:restriction base="dms:Text"/>
      </xsd:simpleType>
    </xsd:element>
    <xsd:element name="MediaServiceSearchProperties" ma:index="58" nillable="true" ma:displayName="MediaServiceSearchProperties" ma:hidden="true" ma:internalName="MediaServiceSearchProperties" ma:readOnly="true">
      <xsd:simpleType>
        <xsd:restriction base="dms:Note"/>
      </xsd:simpleType>
    </xsd:element>
    <xsd:element name="MediaServiceBillingMetadata" ma:index="5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50938-FEAF-4164-8D5C-8DCB57BC5D93}">
  <ds:schemaRefs>
    <ds:schemaRef ds:uri="http://schemas.microsoft.com/sharepoint/v3/contenttype/forms"/>
  </ds:schemaRefs>
</ds:datastoreItem>
</file>

<file path=customXml/itemProps2.xml><?xml version="1.0" encoding="utf-8"?>
<ds:datastoreItem xmlns:ds="http://schemas.openxmlformats.org/officeDocument/2006/customXml" ds:itemID="{C9C261F8-146E-411F-81C4-539196BB23AF}">
  <ds:schemaRefs>
    <ds:schemaRef ds:uri="http://schemas.microsoft.com/sharepoint/events"/>
  </ds:schemaRefs>
</ds:datastoreItem>
</file>

<file path=customXml/itemProps3.xml><?xml version="1.0" encoding="utf-8"?>
<ds:datastoreItem xmlns:ds="http://schemas.openxmlformats.org/officeDocument/2006/customXml" ds:itemID="{D593E9E3-4D41-403C-89BA-B2F8C244E6EE}">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cb2f88d2-b518-4df8-a843-58cd5aae3136"/>
    <ds:schemaRef ds:uri="ade899c0-32e2-4bac-a990-d073824810cf"/>
    <ds:schemaRef ds:uri="725c79e5-42ce-4aa0-ac78-b6418001f0d2"/>
    <ds:schemaRef ds:uri="c3d1364e-6581-4522-98b9-f61ac52fa30f"/>
  </ds:schemaRefs>
</ds:datastoreItem>
</file>

<file path=customXml/itemProps4.xml><?xml version="1.0" encoding="utf-8"?>
<ds:datastoreItem xmlns:ds="http://schemas.openxmlformats.org/officeDocument/2006/customXml" ds:itemID="{4B8F9D77-58BE-4410-985F-DA5D15856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f88d2-b518-4df8-a843-58cd5aae3136"/>
    <ds:schemaRef ds:uri="4f9c820c-e7e2-444d-97ee-45f2b3485c1d"/>
    <ds:schemaRef ds:uri="15ffb055-6eb4-45a1-bc20-bf2ac0d420da"/>
    <ds:schemaRef ds:uri="725c79e5-42ce-4aa0-ac78-b6418001f0d2"/>
    <ds:schemaRef ds:uri="c91a514c-9034-4fa3-897a-8352025b26ed"/>
    <ds:schemaRef ds:uri="ade899c0-32e2-4bac-a990-d073824810cf"/>
    <ds:schemaRef ds:uri="c3d1364e-6581-4522-98b9-f61ac52f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2730</Characters>
  <Application>Microsoft Office Word</Application>
  <DocSecurity>8</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Read</dc:creator>
  <cp:keywords/>
  <dc:description/>
  <cp:lastModifiedBy>Mel Read</cp:lastModifiedBy>
  <cp:revision>88</cp:revision>
  <dcterms:created xsi:type="dcterms:W3CDTF">2026-04-29T18:15:00Z</dcterms:created>
  <dcterms:modified xsi:type="dcterms:W3CDTF">2026-07-30T20:15:00Z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0x01010061BE06EEFE99AA4899B29391F723F197</vt:lpwstr>
  </property>
  <property fmtid="{D5CDD505-2E9C-101B-9397-08002B2CF9AE}" pid="3" name="_dlc_DocIdItemGuid">
    <vt:lpwstr>15d92c91-b16f-4540-a83b-ecf5d6e62e11</vt:lpwstr>
  </property>
  <property fmtid="{D5CDD505-2E9C-101B-9397-08002B2CF9AE}" pid="4" name="MediaServiceImageTags">
    <vt:lpwstr/>
  </property>
  <property fmtid="{D5CDD505-2E9C-101B-9397-08002B2CF9AE}" pid="5" name="_dlc_DocId">
    <vt:lpwstr>U5RCTUST6MMN-801756104-24830</vt:lpwstr>
  </property>
  <property fmtid="{D5CDD505-2E9C-101B-9397-08002B2CF9AE}" pid="6" name="_dlc_DocIdUrl">
    <vt:lpwstr>https://nzfilm.sharepoint.com/sites/FunCreMai/_layouts/15/DocIdRedir.aspx?ID=U5RCTUST6MMN-801756104-24830, U5RCTUST6MMN-801756104-24830</vt:lpwstr>
  </property>
</Properties>
</file>