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93E5A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  <w:bookmarkStart w:id="0" w:name="_Hlk482269323"/>
      <w:bookmarkStart w:id="1" w:name="_Toc414292498"/>
      <w:bookmarkStart w:id="2" w:name="_Hlk482269271"/>
    </w:p>
    <w:p w14:paraId="1AFE55FF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70FC7852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537E47E3" w14:textId="77777777" w:rsidR="007C164F" w:rsidRPr="00D66785" w:rsidRDefault="007C164F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01F39B38" w14:textId="77777777" w:rsidR="00D66785" w:rsidRDefault="00D66785" w:rsidP="000124A9">
      <w:pPr>
        <w:pStyle w:val="Heading3"/>
        <w:jc w:val="center"/>
        <w:rPr>
          <w:rFonts w:ascii="Arial" w:eastAsiaTheme="minorEastAsia" w:hAnsi="Arial" w:cs="Arial"/>
          <w:color w:val="auto"/>
          <w:spacing w:val="0"/>
          <w:sz w:val="20"/>
          <w:szCs w:val="20"/>
        </w:rPr>
      </w:pPr>
    </w:p>
    <w:p w14:paraId="6395AEAB" w14:textId="77777777" w:rsidR="00D66785" w:rsidRDefault="00D66785" w:rsidP="00D66785"/>
    <w:p w14:paraId="32BE3ACC" w14:textId="77777777" w:rsidR="00D66785" w:rsidRPr="00104AC6" w:rsidRDefault="00D66785" w:rsidP="00D66785">
      <w:pPr>
        <w:rPr>
          <w:sz w:val="16"/>
          <w:szCs w:val="16"/>
        </w:rPr>
      </w:pPr>
    </w:p>
    <w:p w14:paraId="5650BFAB" w14:textId="0A4AA637" w:rsidR="00064F69" w:rsidRPr="00D33E4F" w:rsidRDefault="00027F69" w:rsidP="000124A9">
      <w:pPr>
        <w:pStyle w:val="Heading3"/>
        <w:jc w:val="center"/>
        <w:rPr>
          <w:rFonts w:ascii="Circular Std Bold" w:hAnsi="Circular Std Bold" w:cs="Circular Std Bold"/>
          <w:b w:val="0"/>
          <w:color w:val="auto"/>
          <w:sz w:val="36"/>
          <w:szCs w:val="36"/>
        </w:rPr>
      </w:pPr>
      <w:r>
        <w:rPr>
          <w:rFonts w:ascii="Circular Std Bold" w:eastAsiaTheme="minorEastAsia" w:hAnsi="Circular Std Bold" w:cs="Circular Std Bold"/>
          <w:color w:val="auto"/>
          <w:spacing w:val="0"/>
          <w:sz w:val="36"/>
          <w:szCs w:val="36"/>
        </w:rPr>
        <w:t>New Zealand Film</w:t>
      </w:r>
      <w:r w:rsidR="00A6363B" w:rsidRPr="00D33E4F">
        <w:rPr>
          <w:rFonts w:ascii="Circular Std Bold" w:hAnsi="Circular Std Bold" w:cs="Circular Std Bold"/>
          <w:bCs/>
          <w:color w:val="auto"/>
          <w:sz w:val="36"/>
          <w:szCs w:val="36"/>
        </w:rPr>
        <w:t xml:space="preserve"> Certification</w:t>
      </w:r>
    </w:p>
    <w:p w14:paraId="50C13678" w14:textId="1064ADA8" w:rsidR="00B70A24" w:rsidRDefault="00064F69" w:rsidP="00B70A24">
      <w:pPr>
        <w:pStyle w:val="Heading3"/>
        <w:jc w:val="center"/>
        <w:rPr>
          <w:rFonts w:ascii="Circular Std Bold" w:eastAsiaTheme="minorEastAsia" w:hAnsi="Circular Std Bold" w:cs="Circular Std Bold"/>
          <w:color w:val="auto"/>
          <w:spacing w:val="0"/>
          <w:sz w:val="32"/>
          <w:szCs w:val="32"/>
        </w:rPr>
      </w:pPr>
      <w:r w:rsidRPr="003D4480">
        <w:rPr>
          <w:rFonts w:ascii="Circular Std Bold" w:eastAsiaTheme="minorEastAsia" w:hAnsi="Circular Std Bold" w:cs="Circular Std Bold"/>
          <w:color w:val="auto"/>
          <w:spacing w:val="0"/>
          <w:sz w:val="32"/>
          <w:szCs w:val="32"/>
        </w:rPr>
        <w:t>Guidelines for Applicants</w:t>
      </w:r>
    </w:p>
    <w:p w14:paraId="7BF1C44A" w14:textId="7FE38CEE" w:rsidR="00853AB8" w:rsidRPr="004F5EB8" w:rsidRDefault="0009789E" w:rsidP="007D5621">
      <w:pPr>
        <w:jc w:val="center"/>
        <w:rPr>
          <w:b/>
          <w:bCs/>
        </w:rPr>
      </w:pPr>
      <w:r>
        <w:rPr>
          <w:b/>
          <w:bCs/>
        </w:rPr>
        <w:t>February</w:t>
      </w:r>
      <w:r w:rsidR="00853AB8" w:rsidRPr="004F5EB8">
        <w:rPr>
          <w:b/>
          <w:bCs/>
        </w:rPr>
        <w:t xml:space="preserve"> 202</w:t>
      </w:r>
      <w:r>
        <w:rPr>
          <w:b/>
          <w:bCs/>
        </w:rPr>
        <w:t>6</w:t>
      </w:r>
    </w:p>
    <w:p w14:paraId="0D48A0A0" w14:textId="50F7A713" w:rsidR="00D80E11" w:rsidRPr="00E77518" w:rsidRDefault="000D1D90" w:rsidP="00D80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</w:rPr>
      </w:pPr>
      <w:r w:rsidRPr="00E77518">
        <w:rPr>
          <w:b/>
          <w:bCs/>
        </w:rPr>
        <w:t xml:space="preserve">Please read these guidelines </w:t>
      </w:r>
      <w:r w:rsidR="00E12AEB" w:rsidRPr="00E77518">
        <w:rPr>
          <w:b/>
          <w:bCs/>
        </w:rPr>
        <w:t>carefully</w:t>
      </w:r>
      <w:r w:rsidR="00027F69">
        <w:rPr>
          <w:b/>
          <w:bCs/>
        </w:rPr>
        <w:t xml:space="preserve"> before submitting your application</w:t>
      </w:r>
      <w:r w:rsidRPr="00E77518">
        <w:rPr>
          <w:b/>
          <w:bCs/>
        </w:rPr>
        <w:t xml:space="preserve">. </w:t>
      </w:r>
      <w:r w:rsidR="00D80E11" w:rsidRPr="00E77518">
        <w:rPr>
          <w:b/>
          <w:bCs/>
        </w:rPr>
        <w:t>If you have any accessibility requirements or require th</w:t>
      </w:r>
      <w:r w:rsidR="00F05C33" w:rsidRPr="00E77518">
        <w:rPr>
          <w:b/>
          <w:bCs/>
        </w:rPr>
        <w:t>is</w:t>
      </w:r>
      <w:r w:rsidR="00D80E11" w:rsidRPr="00E77518">
        <w:rPr>
          <w:b/>
          <w:bCs/>
        </w:rPr>
        <w:t xml:space="preserve"> </w:t>
      </w:r>
      <w:r w:rsidR="00136DC6" w:rsidRPr="00E77518">
        <w:rPr>
          <w:b/>
          <w:bCs/>
        </w:rPr>
        <w:t>information</w:t>
      </w:r>
      <w:r w:rsidR="00D80E11" w:rsidRPr="00E77518">
        <w:rPr>
          <w:b/>
          <w:bCs/>
        </w:rPr>
        <w:t xml:space="preserve"> in a different format</w:t>
      </w:r>
      <w:r w:rsidR="00D07786" w:rsidRPr="00E77518">
        <w:rPr>
          <w:b/>
          <w:bCs/>
        </w:rPr>
        <w:t xml:space="preserve">, please </w:t>
      </w:r>
      <w:r w:rsidR="0091525A">
        <w:rPr>
          <w:b/>
          <w:bCs/>
        </w:rPr>
        <w:t>email</w:t>
      </w:r>
      <w:r w:rsidR="000E4295" w:rsidRPr="00E77518">
        <w:rPr>
          <w:b/>
          <w:bCs/>
        </w:rPr>
        <w:t xml:space="preserve"> </w:t>
      </w:r>
      <w:hyperlink r:id="rId12" w:history="1">
        <w:r w:rsidR="001E03EA">
          <w:rPr>
            <w:b/>
            <w:bCs/>
            <w:u w:val="single"/>
          </w:rPr>
          <w:t>certifications@nzfilm.co.nz</w:t>
        </w:r>
      </w:hyperlink>
      <w:r w:rsidR="009C1775" w:rsidRPr="00E77518">
        <w:rPr>
          <w:b/>
          <w:bCs/>
        </w:rPr>
        <w:t xml:space="preserve">. </w:t>
      </w:r>
    </w:p>
    <w:bookmarkEnd w:id="0"/>
    <w:bookmarkEnd w:id="1"/>
    <w:bookmarkEnd w:id="2"/>
    <w:p w14:paraId="05A55E70" w14:textId="77777777" w:rsidR="003B75E3" w:rsidRPr="00645A9B" w:rsidRDefault="003B75E3" w:rsidP="003B75E3">
      <w:pPr>
        <w:spacing w:after="120" w:line="276" w:lineRule="auto"/>
        <w:jc w:val="both"/>
        <w:rPr>
          <w:sz w:val="16"/>
          <w:szCs w:val="16"/>
        </w:rPr>
      </w:pPr>
    </w:p>
    <w:p w14:paraId="1BCA03EE" w14:textId="4EA09E1C" w:rsidR="00626289" w:rsidRPr="009A0E65" w:rsidRDefault="00626289" w:rsidP="009A0E65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t>Introduction</w:t>
      </w:r>
    </w:p>
    <w:p w14:paraId="3D1D5185" w14:textId="27AF5EAD" w:rsidR="0032075C" w:rsidRDefault="00585510" w:rsidP="001A78E4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5117F2">
        <w:rPr>
          <w:sz w:val="22"/>
          <w:szCs w:val="22"/>
        </w:rPr>
        <w:t>nder section EJ</w:t>
      </w:r>
      <w:r w:rsidR="00643A6A">
        <w:rPr>
          <w:sz w:val="22"/>
          <w:szCs w:val="22"/>
        </w:rPr>
        <w:t xml:space="preserve"> </w:t>
      </w:r>
      <w:r w:rsidRPr="005117F2">
        <w:rPr>
          <w:sz w:val="22"/>
          <w:szCs w:val="22"/>
        </w:rPr>
        <w:t xml:space="preserve">6 of the </w:t>
      </w:r>
      <w:hyperlink r:id="rId13" w:history="1">
        <w:r w:rsidRPr="00454D9A">
          <w:rPr>
            <w:rStyle w:val="Hyperlink"/>
            <w:sz w:val="22"/>
            <w:szCs w:val="22"/>
          </w:rPr>
          <w:t>Income Tax Act 2007</w:t>
        </w:r>
      </w:hyperlink>
      <w:r>
        <w:rPr>
          <w:sz w:val="22"/>
          <w:szCs w:val="22"/>
        </w:rPr>
        <w:t>, t</w:t>
      </w:r>
      <w:r w:rsidR="00E15818" w:rsidRPr="003B75E3">
        <w:rPr>
          <w:sz w:val="22"/>
          <w:szCs w:val="22"/>
        </w:rPr>
        <w:t>he New Zealand Film Commission (NZFC) certifies productions as New Zealand films for tax purposes.</w:t>
      </w:r>
      <w:r w:rsidR="003B75E3" w:rsidRPr="003B75E3">
        <w:rPr>
          <w:sz w:val="22"/>
          <w:szCs w:val="22"/>
        </w:rPr>
        <w:t xml:space="preserve"> </w:t>
      </w:r>
      <w:r w:rsidR="003F5956">
        <w:rPr>
          <w:sz w:val="22"/>
          <w:szCs w:val="22"/>
        </w:rPr>
        <w:t>The NZFC will certify a</w:t>
      </w:r>
      <w:r w:rsidR="005E4460">
        <w:rPr>
          <w:sz w:val="22"/>
          <w:szCs w:val="22"/>
        </w:rPr>
        <w:t xml:space="preserve"> </w:t>
      </w:r>
      <w:r w:rsidR="005E4460" w:rsidRPr="00080165">
        <w:rPr>
          <w:sz w:val="22"/>
          <w:szCs w:val="22"/>
        </w:rPr>
        <w:t>film</w:t>
      </w:r>
      <w:r w:rsidR="005E4460">
        <w:rPr>
          <w:sz w:val="22"/>
          <w:szCs w:val="22"/>
        </w:rPr>
        <w:t xml:space="preserve"> as a </w:t>
      </w:r>
      <w:r w:rsidR="00D22610">
        <w:rPr>
          <w:sz w:val="22"/>
          <w:szCs w:val="22"/>
        </w:rPr>
        <w:t>“</w:t>
      </w:r>
      <w:r w:rsidR="005E4460">
        <w:rPr>
          <w:sz w:val="22"/>
          <w:szCs w:val="22"/>
        </w:rPr>
        <w:t>New Zealand film</w:t>
      </w:r>
      <w:r w:rsidR="00D22610">
        <w:rPr>
          <w:sz w:val="22"/>
          <w:szCs w:val="22"/>
        </w:rPr>
        <w:t>”</w:t>
      </w:r>
      <w:r w:rsidR="005E4460">
        <w:rPr>
          <w:sz w:val="22"/>
          <w:szCs w:val="22"/>
        </w:rPr>
        <w:t xml:space="preserve"> if </w:t>
      </w:r>
      <w:r w:rsidR="00C27CF3">
        <w:rPr>
          <w:sz w:val="22"/>
          <w:szCs w:val="22"/>
        </w:rPr>
        <w:t xml:space="preserve">it determines </w:t>
      </w:r>
      <w:r w:rsidR="00A51E1B">
        <w:rPr>
          <w:sz w:val="22"/>
          <w:szCs w:val="22"/>
        </w:rPr>
        <w:t xml:space="preserve">the film </w:t>
      </w:r>
      <w:r w:rsidR="009435B2">
        <w:rPr>
          <w:sz w:val="22"/>
          <w:szCs w:val="22"/>
        </w:rPr>
        <w:t>has</w:t>
      </w:r>
      <w:r w:rsidR="00A51E1B">
        <w:rPr>
          <w:sz w:val="22"/>
          <w:szCs w:val="22"/>
        </w:rPr>
        <w:t>,</w:t>
      </w:r>
      <w:r w:rsidR="00CF3A48">
        <w:rPr>
          <w:sz w:val="22"/>
          <w:szCs w:val="22"/>
        </w:rPr>
        <w:t xml:space="preserve"> or will on completion</w:t>
      </w:r>
      <w:r w:rsidR="009435B2">
        <w:rPr>
          <w:sz w:val="22"/>
          <w:szCs w:val="22"/>
        </w:rPr>
        <w:t xml:space="preserve"> </w:t>
      </w:r>
      <w:r w:rsidR="00A51E1B">
        <w:rPr>
          <w:sz w:val="22"/>
          <w:szCs w:val="22"/>
        </w:rPr>
        <w:t>have</w:t>
      </w:r>
      <w:r w:rsidR="008B4472">
        <w:rPr>
          <w:sz w:val="22"/>
          <w:szCs w:val="22"/>
        </w:rPr>
        <w:t xml:space="preserve">, </w:t>
      </w:r>
      <w:r w:rsidR="00AA7132">
        <w:rPr>
          <w:sz w:val="22"/>
          <w:szCs w:val="22"/>
        </w:rPr>
        <w:t>“</w:t>
      </w:r>
      <w:r w:rsidR="005E4460">
        <w:rPr>
          <w:sz w:val="22"/>
          <w:szCs w:val="22"/>
        </w:rPr>
        <w:t>significant New</w:t>
      </w:r>
      <w:r w:rsidR="0091525A">
        <w:rPr>
          <w:sz w:val="22"/>
          <w:szCs w:val="22"/>
        </w:rPr>
        <w:t> </w:t>
      </w:r>
      <w:r w:rsidR="005E4460">
        <w:rPr>
          <w:sz w:val="22"/>
          <w:szCs w:val="22"/>
        </w:rPr>
        <w:t>Zealand content</w:t>
      </w:r>
      <w:r w:rsidR="00AA7132">
        <w:rPr>
          <w:sz w:val="22"/>
          <w:szCs w:val="22"/>
        </w:rPr>
        <w:t>”</w:t>
      </w:r>
      <w:r w:rsidR="005E4460">
        <w:rPr>
          <w:sz w:val="22"/>
          <w:szCs w:val="22"/>
        </w:rPr>
        <w:t xml:space="preserve">, </w:t>
      </w:r>
      <w:r w:rsidR="0070145E">
        <w:rPr>
          <w:sz w:val="22"/>
          <w:szCs w:val="22"/>
        </w:rPr>
        <w:t xml:space="preserve">as defined </w:t>
      </w:r>
      <w:r w:rsidR="005E4460">
        <w:rPr>
          <w:sz w:val="22"/>
          <w:szCs w:val="22"/>
        </w:rPr>
        <w:t xml:space="preserve">in section 18 of the </w:t>
      </w:r>
      <w:hyperlink r:id="rId14" w:anchor=":~:text=18%20Content%20of%20films,-(1)&amp;text=In%20carrying%20out%20its%20functions,a%20significant%20New%20Zealand%20content." w:history="1">
        <w:r w:rsidR="005E4460" w:rsidRPr="00182C94">
          <w:rPr>
            <w:rStyle w:val="Hyperlink"/>
            <w:sz w:val="22"/>
            <w:szCs w:val="22"/>
          </w:rPr>
          <w:t>New Zealand Film Commission Act 1978</w:t>
        </w:r>
      </w:hyperlink>
      <w:r w:rsidR="005E4460">
        <w:rPr>
          <w:sz w:val="22"/>
          <w:szCs w:val="22"/>
        </w:rPr>
        <w:t>.</w:t>
      </w:r>
    </w:p>
    <w:p w14:paraId="3D76D99A" w14:textId="77777777" w:rsidR="00A81B69" w:rsidRDefault="00A81B69" w:rsidP="009A0E65">
      <w:pPr>
        <w:spacing w:after="0" w:line="276" w:lineRule="auto"/>
        <w:jc w:val="both"/>
        <w:rPr>
          <w:sz w:val="22"/>
          <w:szCs w:val="22"/>
        </w:rPr>
      </w:pPr>
    </w:p>
    <w:p w14:paraId="58A54376" w14:textId="6D0A2EB3" w:rsidR="00E60051" w:rsidRPr="009A0E65" w:rsidRDefault="00E60051" w:rsidP="009A0E65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t>New Zealand Screen Production Rebate for New Zealand Productions</w:t>
      </w:r>
      <w:r w:rsidR="00DE7C09">
        <w:rPr>
          <w:rFonts w:ascii="Circular Std Bold" w:hAnsi="Circular Std Bold" w:cs="Circular Std Bold"/>
          <w:b/>
          <w:bCs/>
          <w:sz w:val="22"/>
          <w:szCs w:val="22"/>
        </w:rPr>
        <w:t xml:space="preserve"> (NZSPR-NZ)</w:t>
      </w:r>
    </w:p>
    <w:p w14:paraId="68DFB398" w14:textId="1E422DFC" w:rsidR="002F2897" w:rsidRDefault="00BF595E" w:rsidP="009A0E65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8305CE" w:rsidRPr="007D5621">
        <w:rPr>
          <w:sz w:val="22"/>
          <w:szCs w:val="22"/>
        </w:rPr>
        <w:t xml:space="preserve">f you have received your </w:t>
      </w:r>
      <w:r w:rsidR="006533AC">
        <w:rPr>
          <w:sz w:val="22"/>
          <w:szCs w:val="22"/>
        </w:rPr>
        <w:t>F</w:t>
      </w:r>
      <w:r w:rsidR="008305CE" w:rsidRPr="007D5621">
        <w:rPr>
          <w:sz w:val="22"/>
          <w:szCs w:val="22"/>
        </w:rPr>
        <w:t xml:space="preserve">inal </w:t>
      </w:r>
      <w:r w:rsidR="006533AC">
        <w:rPr>
          <w:sz w:val="22"/>
          <w:szCs w:val="22"/>
        </w:rPr>
        <w:t>C</w:t>
      </w:r>
      <w:r w:rsidR="008305CE" w:rsidRPr="007D5621">
        <w:rPr>
          <w:sz w:val="22"/>
          <w:szCs w:val="22"/>
        </w:rPr>
        <w:t xml:space="preserve">ertificate for the </w:t>
      </w:r>
      <w:r w:rsidR="002B3281">
        <w:rPr>
          <w:sz w:val="22"/>
          <w:szCs w:val="22"/>
        </w:rPr>
        <w:t>NZSPR</w:t>
      </w:r>
      <w:r w:rsidR="003F598A">
        <w:rPr>
          <w:sz w:val="22"/>
          <w:szCs w:val="22"/>
        </w:rPr>
        <w:t>-NZ</w:t>
      </w:r>
      <w:r w:rsidR="008305CE" w:rsidRPr="007D5621">
        <w:rPr>
          <w:sz w:val="22"/>
          <w:szCs w:val="22"/>
        </w:rPr>
        <w:t>, you do not need to apply separately for New Zealand film certification for tax purposes</w:t>
      </w:r>
      <w:r w:rsidR="002D4ACE">
        <w:rPr>
          <w:sz w:val="22"/>
          <w:szCs w:val="22"/>
        </w:rPr>
        <w:t>;</w:t>
      </w:r>
      <w:r w:rsidR="00504614">
        <w:rPr>
          <w:sz w:val="22"/>
          <w:szCs w:val="22"/>
        </w:rPr>
        <w:t xml:space="preserve"> </w:t>
      </w:r>
      <w:r w:rsidR="002D4ACE">
        <w:rPr>
          <w:sz w:val="22"/>
          <w:szCs w:val="22"/>
        </w:rPr>
        <w:t>y</w:t>
      </w:r>
      <w:r w:rsidR="00504614">
        <w:rPr>
          <w:sz w:val="22"/>
          <w:szCs w:val="22"/>
        </w:rPr>
        <w:t>ou</w:t>
      </w:r>
      <w:r w:rsidR="002D4ACE">
        <w:rPr>
          <w:sz w:val="22"/>
          <w:szCs w:val="22"/>
        </w:rPr>
        <w:t>r</w:t>
      </w:r>
      <w:r w:rsidR="00504614">
        <w:rPr>
          <w:sz w:val="22"/>
          <w:szCs w:val="22"/>
        </w:rPr>
        <w:t xml:space="preserve"> </w:t>
      </w:r>
      <w:r w:rsidR="007F1A01">
        <w:rPr>
          <w:sz w:val="22"/>
          <w:szCs w:val="22"/>
        </w:rPr>
        <w:t xml:space="preserve">NZSPR-NZ </w:t>
      </w:r>
      <w:r w:rsidR="002D4ACE">
        <w:rPr>
          <w:sz w:val="22"/>
          <w:szCs w:val="22"/>
        </w:rPr>
        <w:t>Final Certificate fulfils this requirement</w:t>
      </w:r>
      <w:r w:rsidR="003024B0">
        <w:rPr>
          <w:sz w:val="22"/>
          <w:szCs w:val="22"/>
        </w:rPr>
        <w:t>.</w:t>
      </w:r>
    </w:p>
    <w:p w14:paraId="0B1CDF59" w14:textId="77777777" w:rsidR="001F1781" w:rsidRDefault="001F1781" w:rsidP="004F5EEE">
      <w:pPr>
        <w:spacing w:after="0" w:line="276" w:lineRule="auto"/>
        <w:jc w:val="both"/>
        <w:rPr>
          <w:sz w:val="22"/>
          <w:szCs w:val="22"/>
        </w:rPr>
      </w:pPr>
    </w:p>
    <w:p w14:paraId="5498FA56" w14:textId="2E0D4E7D" w:rsidR="00A26E3B" w:rsidRPr="009A0E65" w:rsidRDefault="00A26E3B" w:rsidP="008F351D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t>Official Co-productions</w:t>
      </w:r>
    </w:p>
    <w:p w14:paraId="53A08D6C" w14:textId="21068528" w:rsidR="009A50DA" w:rsidRDefault="00297F76" w:rsidP="008F351D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Certified o</w:t>
      </w:r>
      <w:r w:rsidR="009A50DA">
        <w:rPr>
          <w:sz w:val="22"/>
          <w:szCs w:val="22"/>
        </w:rPr>
        <w:t xml:space="preserve">fficial </w:t>
      </w:r>
      <w:r>
        <w:rPr>
          <w:sz w:val="22"/>
          <w:szCs w:val="22"/>
        </w:rPr>
        <w:t>c</w:t>
      </w:r>
      <w:r w:rsidR="009A50DA">
        <w:rPr>
          <w:sz w:val="22"/>
          <w:szCs w:val="22"/>
        </w:rPr>
        <w:t xml:space="preserve">o-productions made </w:t>
      </w:r>
      <w:r w:rsidR="00A87494">
        <w:rPr>
          <w:sz w:val="22"/>
          <w:szCs w:val="22"/>
        </w:rPr>
        <w:t xml:space="preserve">under </w:t>
      </w:r>
      <w:r w:rsidR="009A50DA">
        <w:rPr>
          <w:sz w:val="22"/>
          <w:szCs w:val="22"/>
        </w:rPr>
        <w:t>one</w:t>
      </w:r>
      <w:r w:rsidR="007B75F1">
        <w:rPr>
          <w:sz w:val="22"/>
          <w:szCs w:val="22"/>
        </w:rPr>
        <w:t xml:space="preserve"> or more</w:t>
      </w:r>
      <w:r w:rsidR="009A50DA">
        <w:rPr>
          <w:sz w:val="22"/>
          <w:szCs w:val="22"/>
        </w:rPr>
        <w:t xml:space="preserve"> of New Zealand’s film co-production arrangements are deemed to have “significant New Zealand content” under the </w:t>
      </w:r>
      <w:hyperlink r:id="rId15" w:anchor=":~:text=18%20Content%20of%20films,-(1)&amp;text=In%20carrying%20out%20its%20functions,a%20significant%20New%20Zealand%20content." w:history="1">
        <w:r w:rsidR="009A50DA" w:rsidRPr="00182C94">
          <w:rPr>
            <w:rStyle w:val="Hyperlink"/>
            <w:sz w:val="22"/>
            <w:szCs w:val="22"/>
          </w:rPr>
          <w:t>New Zealand Film Commission Act 1978</w:t>
        </w:r>
      </w:hyperlink>
      <w:r w:rsidR="009A50DA">
        <w:rPr>
          <w:sz w:val="22"/>
          <w:szCs w:val="22"/>
        </w:rPr>
        <w:t xml:space="preserve">. If you </w:t>
      </w:r>
      <w:r w:rsidR="002A7DC2">
        <w:rPr>
          <w:sz w:val="22"/>
          <w:szCs w:val="22"/>
        </w:rPr>
        <w:t xml:space="preserve">have received your </w:t>
      </w:r>
      <w:r w:rsidR="000924D8">
        <w:rPr>
          <w:sz w:val="22"/>
          <w:szCs w:val="22"/>
        </w:rPr>
        <w:t>f</w:t>
      </w:r>
      <w:r w:rsidR="002A7DC2">
        <w:rPr>
          <w:sz w:val="22"/>
          <w:szCs w:val="22"/>
        </w:rPr>
        <w:t>inal</w:t>
      </w:r>
      <w:r w:rsidR="00135724">
        <w:rPr>
          <w:sz w:val="22"/>
          <w:szCs w:val="22"/>
        </w:rPr>
        <w:t xml:space="preserve"> </w:t>
      </w:r>
      <w:r w:rsidR="000924D8">
        <w:rPr>
          <w:sz w:val="22"/>
          <w:szCs w:val="22"/>
        </w:rPr>
        <w:t>c</w:t>
      </w:r>
      <w:r w:rsidR="00135724">
        <w:rPr>
          <w:sz w:val="22"/>
          <w:szCs w:val="22"/>
        </w:rPr>
        <w:t>ertificat</w:t>
      </w:r>
      <w:r w:rsidR="00647E73">
        <w:rPr>
          <w:sz w:val="22"/>
          <w:szCs w:val="22"/>
        </w:rPr>
        <w:t>ion</w:t>
      </w:r>
      <w:r w:rsidR="00DC1CD0">
        <w:rPr>
          <w:sz w:val="22"/>
          <w:szCs w:val="22"/>
        </w:rPr>
        <w:t xml:space="preserve"> as an </w:t>
      </w:r>
      <w:r w:rsidR="00841BDF">
        <w:rPr>
          <w:sz w:val="22"/>
          <w:szCs w:val="22"/>
        </w:rPr>
        <w:t>o</w:t>
      </w:r>
      <w:r w:rsidR="00DC1CD0">
        <w:rPr>
          <w:sz w:val="22"/>
          <w:szCs w:val="22"/>
        </w:rPr>
        <w:t xml:space="preserve">fficial </w:t>
      </w:r>
      <w:r w:rsidR="00841BDF">
        <w:rPr>
          <w:sz w:val="22"/>
          <w:szCs w:val="22"/>
        </w:rPr>
        <w:t>c</w:t>
      </w:r>
      <w:r w:rsidR="00DC1CD0">
        <w:rPr>
          <w:sz w:val="22"/>
          <w:szCs w:val="22"/>
        </w:rPr>
        <w:t>o-</w:t>
      </w:r>
      <w:r w:rsidR="00841BDF">
        <w:rPr>
          <w:sz w:val="22"/>
          <w:szCs w:val="22"/>
        </w:rPr>
        <w:t>p</w:t>
      </w:r>
      <w:r w:rsidR="00DC1CD0">
        <w:rPr>
          <w:sz w:val="22"/>
          <w:szCs w:val="22"/>
        </w:rPr>
        <w:t>roduction</w:t>
      </w:r>
      <w:r w:rsidR="00135724">
        <w:rPr>
          <w:sz w:val="22"/>
          <w:szCs w:val="22"/>
        </w:rPr>
        <w:t>,</w:t>
      </w:r>
      <w:r w:rsidR="009A50DA">
        <w:rPr>
          <w:sz w:val="22"/>
          <w:szCs w:val="22"/>
        </w:rPr>
        <w:t xml:space="preserve"> you do not need to apply separately for New Zealand film certification for tax purposes</w:t>
      </w:r>
      <w:r w:rsidR="001E5740">
        <w:rPr>
          <w:sz w:val="22"/>
          <w:szCs w:val="22"/>
        </w:rPr>
        <w:t xml:space="preserve">; your </w:t>
      </w:r>
      <w:r w:rsidR="000924D8">
        <w:rPr>
          <w:sz w:val="22"/>
          <w:szCs w:val="22"/>
        </w:rPr>
        <w:t>f</w:t>
      </w:r>
      <w:r w:rsidR="001E5740">
        <w:rPr>
          <w:sz w:val="22"/>
          <w:szCs w:val="22"/>
        </w:rPr>
        <w:t xml:space="preserve">inal </w:t>
      </w:r>
      <w:r w:rsidR="000924D8">
        <w:rPr>
          <w:sz w:val="22"/>
          <w:szCs w:val="22"/>
        </w:rPr>
        <w:t>c</w:t>
      </w:r>
      <w:r w:rsidR="001E5740">
        <w:rPr>
          <w:sz w:val="22"/>
          <w:szCs w:val="22"/>
        </w:rPr>
        <w:t xml:space="preserve">ertification as an </w:t>
      </w:r>
      <w:r w:rsidR="00841BDF">
        <w:rPr>
          <w:sz w:val="22"/>
          <w:szCs w:val="22"/>
        </w:rPr>
        <w:t>o</w:t>
      </w:r>
      <w:r w:rsidR="001E5740">
        <w:rPr>
          <w:sz w:val="22"/>
          <w:szCs w:val="22"/>
        </w:rPr>
        <w:t xml:space="preserve">fficial </w:t>
      </w:r>
      <w:r w:rsidR="00841BDF">
        <w:rPr>
          <w:sz w:val="22"/>
          <w:szCs w:val="22"/>
        </w:rPr>
        <w:t>c</w:t>
      </w:r>
      <w:r w:rsidR="001E5740">
        <w:rPr>
          <w:sz w:val="22"/>
          <w:szCs w:val="22"/>
        </w:rPr>
        <w:t>o-production fulfils this requirement.</w:t>
      </w:r>
    </w:p>
    <w:p w14:paraId="260EC7D0" w14:textId="77777777" w:rsidR="00EF5F8F" w:rsidRDefault="00EF5F8F" w:rsidP="008F351D">
      <w:pPr>
        <w:spacing w:after="0" w:line="276" w:lineRule="auto"/>
        <w:jc w:val="both"/>
        <w:rPr>
          <w:sz w:val="22"/>
          <w:szCs w:val="22"/>
        </w:rPr>
      </w:pPr>
    </w:p>
    <w:p w14:paraId="406B0C6B" w14:textId="77777777" w:rsidR="00EF5F8F" w:rsidRPr="00FD2B89" w:rsidRDefault="00EF5F8F" w:rsidP="009A0E65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FD2B89">
        <w:rPr>
          <w:rFonts w:ascii="Circular Std Bold" w:hAnsi="Circular Std Bold" w:cs="Circular Std Bold"/>
          <w:b/>
          <w:bCs/>
          <w:sz w:val="22"/>
          <w:szCs w:val="22"/>
        </w:rPr>
        <w:t>NZFC-funded films</w:t>
      </w:r>
    </w:p>
    <w:p w14:paraId="02E80629" w14:textId="7679FA67" w:rsidR="005915D7" w:rsidRDefault="00EF5F8F" w:rsidP="008F351D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you have received </w:t>
      </w:r>
      <w:r w:rsidR="00EF60BF">
        <w:rPr>
          <w:sz w:val="22"/>
          <w:szCs w:val="22"/>
        </w:rPr>
        <w:t xml:space="preserve">NZFC </w:t>
      </w:r>
      <w:r w:rsidR="00162916">
        <w:rPr>
          <w:sz w:val="22"/>
          <w:szCs w:val="22"/>
        </w:rPr>
        <w:t xml:space="preserve">production investment or post-production </w:t>
      </w:r>
      <w:r>
        <w:rPr>
          <w:sz w:val="22"/>
          <w:szCs w:val="22"/>
        </w:rPr>
        <w:t xml:space="preserve">funding </w:t>
      </w:r>
      <w:r w:rsidR="00154EDA">
        <w:rPr>
          <w:sz w:val="22"/>
          <w:szCs w:val="22"/>
        </w:rPr>
        <w:t>and are not applying for official co-production</w:t>
      </w:r>
      <w:r w:rsidR="009B4104">
        <w:rPr>
          <w:sz w:val="22"/>
          <w:szCs w:val="22"/>
        </w:rPr>
        <w:t xml:space="preserve"> certification</w:t>
      </w:r>
      <w:r w:rsidR="003B3657">
        <w:rPr>
          <w:sz w:val="22"/>
          <w:szCs w:val="22"/>
        </w:rPr>
        <w:t>,</w:t>
      </w:r>
      <w:r w:rsidR="00154EDA">
        <w:rPr>
          <w:sz w:val="22"/>
          <w:szCs w:val="22"/>
        </w:rPr>
        <w:t xml:space="preserve"> or the NZSPR-NZ</w:t>
      </w:r>
      <w:r w:rsidR="003049D9">
        <w:rPr>
          <w:sz w:val="22"/>
          <w:szCs w:val="22"/>
        </w:rPr>
        <w:t xml:space="preserve">, you </w:t>
      </w:r>
      <w:r w:rsidR="00A714AB">
        <w:rPr>
          <w:sz w:val="22"/>
          <w:szCs w:val="22"/>
        </w:rPr>
        <w:t xml:space="preserve">will need to </w:t>
      </w:r>
      <w:r w:rsidR="003049D9">
        <w:rPr>
          <w:sz w:val="22"/>
          <w:szCs w:val="22"/>
        </w:rPr>
        <w:t xml:space="preserve">apply </w:t>
      </w:r>
      <w:r w:rsidR="00F021FD">
        <w:rPr>
          <w:sz w:val="22"/>
          <w:szCs w:val="22"/>
        </w:rPr>
        <w:t xml:space="preserve">separately </w:t>
      </w:r>
      <w:r w:rsidR="0006418C">
        <w:rPr>
          <w:sz w:val="22"/>
          <w:szCs w:val="22"/>
        </w:rPr>
        <w:t xml:space="preserve">to the NZFC for </w:t>
      </w:r>
      <w:r w:rsidR="009B4104">
        <w:rPr>
          <w:sz w:val="22"/>
          <w:szCs w:val="22"/>
        </w:rPr>
        <w:t xml:space="preserve">New Zealand film </w:t>
      </w:r>
      <w:r w:rsidR="0006418C">
        <w:rPr>
          <w:sz w:val="22"/>
          <w:szCs w:val="22"/>
        </w:rPr>
        <w:t>certification</w:t>
      </w:r>
      <w:r w:rsidR="00916A24">
        <w:rPr>
          <w:sz w:val="22"/>
          <w:szCs w:val="22"/>
        </w:rPr>
        <w:t xml:space="preserve"> if require</w:t>
      </w:r>
      <w:r w:rsidR="009B4104">
        <w:rPr>
          <w:sz w:val="22"/>
          <w:szCs w:val="22"/>
        </w:rPr>
        <w:t>d</w:t>
      </w:r>
      <w:r w:rsidR="00916A24">
        <w:rPr>
          <w:sz w:val="22"/>
          <w:szCs w:val="22"/>
        </w:rPr>
        <w:t xml:space="preserve"> for tax purposes. </w:t>
      </w:r>
      <w:r w:rsidR="003B10C1">
        <w:rPr>
          <w:sz w:val="22"/>
          <w:szCs w:val="22"/>
        </w:rPr>
        <w:t>However, a</w:t>
      </w:r>
      <w:r w:rsidR="00916A24">
        <w:rPr>
          <w:sz w:val="22"/>
          <w:szCs w:val="22"/>
        </w:rPr>
        <w:t xml:space="preserve">s the NZFC </w:t>
      </w:r>
      <w:r w:rsidR="009B4104">
        <w:rPr>
          <w:sz w:val="22"/>
          <w:szCs w:val="22"/>
        </w:rPr>
        <w:t>already</w:t>
      </w:r>
      <w:r w:rsidR="003F195E">
        <w:rPr>
          <w:sz w:val="22"/>
          <w:szCs w:val="22"/>
        </w:rPr>
        <w:t xml:space="preserve"> assess</w:t>
      </w:r>
      <w:r w:rsidR="001245CC">
        <w:rPr>
          <w:sz w:val="22"/>
          <w:szCs w:val="22"/>
        </w:rPr>
        <w:t>es</w:t>
      </w:r>
      <w:r w:rsidR="003F195E">
        <w:rPr>
          <w:sz w:val="22"/>
          <w:szCs w:val="22"/>
        </w:rPr>
        <w:t xml:space="preserve"> a film’s significant New Zealand content </w:t>
      </w:r>
      <w:r w:rsidR="001245CC">
        <w:rPr>
          <w:sz w:val="22"/>
          <w:szCs w:val="22"/>
        </w:rPr>
        <w:t xml:space="preserve">during its funding assessment process, you will only need to </w:t>
      </w:r>
      <w:r w:rsidR="0067767B">
        <w:rPr>
          <w:sz w:val="22"/>
          <w:szCs w:val="22"/>
        </w:rPr>
        <w:t>fill out</w:t>
      </w:r>
      <w:r w:rsidR="001245CC">
        <w:rPr>
          <w:sz w:val="22"/>
          <w:szCs w:val="22"/>
        </w:rPr>
        <w:t xml:space="preserve"> the </w:t>
      </w:r>
      <w:r w:rsidR="000828AE">
        <w:rPr>
          <w:sz w:val="22"/>
          <w:szCs w:val="22"/>
        </w:rPr>
        <w:t>initial</w:t>
      </w:r>
      <w:r w:rsidR="001245CC">
        <w:rPr>
          <w:sz w:val="22"/>
          <w:szCs w:val="22"/>
        </w:rPr>
        <w:t xml:space="preserve"> section of the application form to confirm </w:t>
      </w:r>
      <w:r w:rsidR="008B3317">
        <w:rPr>
          <w:sz w:val="22"/>
          <w:szCs w:val="22"/>
        </w:rPr>
        <w:t xml:space="preserve">your </w:t>
      </w:r>
      <w:r w:rsidR="001245CC">
        <w:rPr>
          <w:sz w:val="22"/>
          <w:szCs w:val="22"/>
        </w:rPr>
        <w:t>film</w:t>
      </w:r>
      <w:r w:rsidR="008B3317">
        <w:rPr>
          <w:sz w:val="22"/>
          <w:szCs w:val="22"/>
        </w:rPr>
        <w:t>’s delivery date</w:t>
      </w:r>
      <w:r w:rsidR="001245CC">
        <w:rPr>
          <w:sz w:val="22"/>
          <w:szCs w:val="22"/>
        </w:rPr>
        <w:t xml:space="preserve"> and to authorise the NZFC to refer to existing documentation held on file</w:t>
      </w:r>
      <w:r w:rsidR="003B10C1">
        <w:rPr>
          <w:sz w:val="22"/>
          <w:szCs w:val="22"/>
        </w:rPr>
        <w:t xml:space="preserve"> to certify your film</w:t>
      </w:r>
      <w:r w:rsidR="001245CC">
        <w:rPr>
          <w:sz w:val="22"/>
          <w:szCs w:val="22"/>
        </w:rPr>
        <w:t xml:space="preserve">. </w:t>
      </w:r>
    </w:p>
    <w:p w14:paraId="2F21107B" w14:textId="77777777" w:rsidR="005915D7" w:rsidRDefault="005915D7" w:rsidP="008F351D">
      <w:pPr>
        <w:spacing w:after="0" w:line="276" w:lineRule="auto"/>
        <w:jc w:val="both"/>
        <w:rPr>
          <w:sz w:val="22"/>
          <w:szCs w:val="22"/>
        </w:rPr>
      </w:pPr>
    </w:p>
    <w:p w14:paraId="53C110B5" w14:textId="75F800D3" w:rsidR="001245CC" w:rsidRPr="009A0E65" w:rsidRDefault="00824A69" w:rsidP="008F351D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>
        <w:rPr>
          <w:rFonts w:ascii="Circular Std Bold" w:hAnsi="Circular Std Bold" w:cs="Circular Std Bold"/>
          <w:b/>
          <w:bCs/>
          <w:sz w:val="22"/>
          <w:szCs w:val="22"/>
        </w:rPr>
        <w:t>All o</w:t>
      </w:r>
      <w:r w:rsidR="001245CC" w:rsidRPr="009A0E65">
        <w:rPr>
          <w:rFonts w:ascii="Circular Std Bold" w:hAnsi="Circular Std Bold" w:cs="Circular Std Bold"/>
          <w:b/>
          <w:bCs/>
          <w:sz w:val="22"/>
          <w:szCs w:val="22"/>
        </w:rPr>
        <w:t xml:space="preserve">ther </w:t>
      </w:r>
      <w:r w:rsidR="00324656">
        <w:rPr>
          <w:rFonts w:ascii="Circular Std Bold" w:hAnsi="Circular Std Bold" w:cs="Circular Std Bold"/>
          <w:b/>
          <w:bCs/>
          <w:sz w:val="22"/>
          <w:szCs w:val="22"/>
        </w:rPr>
        <w:t>film</w:t>
      </w:r>
      <w:r w:rsidR="001245CC" w:rsidRPr="009A0E65">
        <w:rPr>
          <w:rFonts w:ascii="Circular Std Bold" w:hAnsi="Circular Std Bold" w:cs="Circular Std Bold"/>
          <w:b/>
          <w:bCs/>
          <w:sz w:val="22"/>
          <w:szCs w:val="22"/>
        </w:rPr>
        <w:t>s</w:t>
      </w:r>
    </w:p>
    <w:p w14:paraId="6E3A42B9" w14:textId="4EEBB0C7" w:rsidR="00EF5F8F" w:rsidRDefault="005915D7" w:rsidP="008F351D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none of the three categories </w:t>
      </w:r>
      <w:r w:rsidR="008E1466">
        <w:rPr>
          <w:sz w:val="22"/>
          <w:szCs w:val="22"/>
        </w:rPr>
        <w:t xml:space="preserve">above </w:t>
      </w:r>
      <w:r>
        <w:rPr>
          <w:sz w:val="22"/>
          <w:szCs w:val="22"/>
        </w:rPr>
        <w:t>apply to your film, you</w:t>
      </w:r>
      <w:r w:rsidR="00855194">
        <w:rPr>
          <w:sz w:val="22"/>
          <w:szCs w:val="22"/>
        </w:rPr>
        <w:t>r</w:t>
      </w:r>
      <w:r>
        <w:rPr>
          <w:sz w:val="22"/>
          <w:szCs w:val="22"/>
        </w:rPr>
        <w:t xml:space="preserve"> </w:t>
      </w:r>
      <w:r w:rsidR="00855194">
        <w:rPr>
          <w:sz w:val="22"/>
          <w:szCs w:val="22"/>
        </w:rPr>
        <w:t>film will be assessed for significant New</w:t>
      </w:r>
      <w:r w:rsidR="00167B1A">
        <w:rPr>
          <w:sz w:val="22"/>
          <w:szCs w:val="22"/>
        </w:rPr>
        <w:t> </w:t>
      </w:r>
      <w:r w:rsidR="00855194">
        <w:rPr>
          <w:sz w:val="22"/>
          <w:szCs w:val="22"/>
        </w:rPr>
        <w:t>Zealand content</w:t>
      </w:r>
      <w:r>
        <w:rPr>
          <w:sz w:val="22"/>
          <w:szCs w:val="22"/>
        </w:rPr>
        <w:t xml:space="preserve"> </w:t>
      </w:r>
      <w:r w:rsidR="0023494D">
        <w:rPr>
          <w:sz w:val="22"/>
          <w:szCs w:val="22"/>
        </w:rPr>
        <w:t>as</w:t>
      </w:r>
      <w:r>
        <w:rPr>
          <w:sz w:val="22"/>
          <w:szCs w:val="22"/>
        </w:rPr>
        <w:t xml:space="preserve"> outlined </w:t>
      </w:r>
      <w:r w:rsidR="00824A69">
        <w:rPr>
          <w:sz w:val="22"/>
          <w:szCs w:val="22"/>
        </w:rPr>
        <w:t>overleaf</w:t>
      </w:r>
      <w:r w:rsidR="008E1466">
        <w:rPr>
          <w:sz w:val="22"/>
          <w:szCs w:val="22"/>
        </w:rPr>
        <w:t xml:space="preserve"> and </w:t>
      </w:r>
      <w:r w:rsidR="005E7E15">
        <w:rPr>
          <w:sz w:val="22"/>
          <w:szCs w:val="22"/>
        </w:rPr>
        <w:t xml:space="preserve">you will need to </w:t>
      </w:r>
      <w:r w:rsidR="008E1466">
        <w:rPr>
          <w:sz w:val="22"/>
          <w:szCs w:val="22"/>
        </w:rPr>
        <w:t>submit all required documentation</w:t>
      </w:r>
      <w:r w:rsidR="00105D26">
        <w:rPr>
          <w:sz w:val="22"/>
          <w:szCs w:val="22"/>
        </w:rPr>
        <w:t xml:space="preserve"> </w:t>
      </w:r>
      <w:r w:rsidR="0023494D">
        <w:rPr>
          <w:sz w:val="22"/>
          <w:szCs w:val="22"/>
        </w:rPr>
        <w:t xml:space="preserve">for that assessment </w:t>
      </w:r>
      <w:r w:rsidR="00105D26">
        <w:rPr>
          <w:sz w:val="22"/>
          <w:szCs w:val="22"/>
        </w:rPr>
        <w:t>as set out in the application form</w:t>
      </w:r>
      <w:r>
        <w:rPr>
          <w:sz w:val="22"/>
          <w:szCs w:val="22"/>
        </w:rPr>
        <w:t>.</w:t>
      </w:r>
      <w:r w:rsidR="00154EDA">
        <w:rPr>
          <w:sz w:val="22"/>
          <w:szCs w:val="22"/>
        </w:rPr>
        <w:t xml:space="preserve"> </w:t>
      </w:r>
    </w:p>
    <w:p w14:paraId="4A03A487" w14:textId="77777777" w:rsidR="001A78E4" w:rsidRDefault="001A78E4" w:rsidP="008F351D">
      <w:pPr>
        <w:pStyle w:val="Heading3"/>
        <w:spacing w:before="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</w:p>
    <w:p w14:paraId="11A2379F" w14:textId="64D7E89C" w:rsidR="004D4DF3" w:rsidRPr="007939C0" w:rsidRDefault="00784312" w:rsidP="009A0E65">
      <w:pPr>
        <w:pStyle w:val="Heading3"/>
        <w:spacing w:before="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7939C0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lastRenderedPageBreak/>
        <w:t>W</w:t>
      </w:r>
      <w:r w:rsidR="009727E8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ho can apply</w:t>
      </w:r>
      <w:r w:rsidR="00D26D9A" w:rsidRPr="007939C0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?</w:t>
      </w:r>
    </w:p>
    <w:p w14:paraId="5006FCC4" w14:textId="068EF361" w:rsidR="00214F07" w:rsidRDefault="00EB489B" w:rsidP="007E329F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DC736E" w:rsidRPr="00E77518">
        <w:rPr>
          <w:sz w:val="22"/>
          <w:szCs w:val="22"/>
        </w:rPr>
        <w:t xml:space="preserve">New </w:t>
      </w:r>
      <w:r w:rsidR="00325776" w:rsidRPr="00E77518">
        <w:rPr>
          <w:sz w:val="22"/>
          <w:szCs w:val="22"/>
        </w:rPr>
        <w:t>Zealand</w:t>
      </w:r>
      <w:r w:rsidR="008669FA" w:rsidRPr="00E77518">
        <w:rPr>
          <w:sz w:val="22"/>
          <w:szCs w:val="22"/>
        </w:rPr>
        <w:t xml:space="preserve"> </w:t>
      </w:r>
      <w:r w:rsidR="006106C9">
        <w:rPr>
          <w:sz w:val="22"/>
          <w:szCs w:val="22"/>
        </w:rPr>
        <w:t>production company</w:t>
      </w:r>
      <w:r>
        <w:rPr>
          <w:sz w:val="22"/>
          <w:szCs w:val="22"/>
        </w:rPr>
        <w:t xml:space="preserve"> </w:t>
      </w:r>
      <w:r w:rsidR="00DF4483">
        <w:rPr>
          <w:sz w:val="22"/>
          <w:szCs w:val="22"/>
        </w:rPr>
        <w:t>that</w:t>
      </w:r>
      <w:r>
        <w:rPr>
          <w:sz w:val="22"/>
          <w:szCs w:val="22"/>
        </w:rPr>
        <w:t xml:space="preserve"> has completed or </w:t>
      </w:r>
      <w:r w:rsidR="00454B0E">
        <w:rPr>
          <w:sz w:val="22"/>
          <w:szCs w:val="22"/>
        </w:rPr>
        <w:t xml:space="preserve">will </w:t>
      </w:r>
      <w:r w:rsidR="00FA03AB">
        <w:rPr>
          <w:sz w:val="22"/>
          <w:szCs w:val="22"/>
        </w:rPr>
        <w:t>complete</w:t>
      </w:r>
      <w:r w:rsidR="00454B0E">
        <w:rPr>
          <w:sz w:val="22"/>
          <w:szCs w:val="22"/>
        </w:rPr>
        <w:t xml:space="preserve"> </w:t>
      </w:r>
      <w:r w:rsidR="00454B0E" w:rsidRPr="00D773CB">
        <w:rPr>
          <w:sz w:val="22"/>
          <w:szCs w:val="22"/>
        </w:rPr>
        <w:t>a film</w:t>
      </w:r>
      <w:r w:rsidR="006F20D3"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D1E4D">
        <w:rPr>
          <w:sz w:val="22"/>
          <w:szCs w:val="22"/>
        </w:rPr>
        <w:t>For the purpose</w:t>
      </w:r>
      <w:r w:rsidR="003C5368">
        <w:rPr>
          <w:sz w:val="22"/>
          <w:szCs w:val="22"/>
        </w:rPr>
        <w:t xml:space="preserve"> </w:t>
      </w:r>
      <w:r w:rsidR="007D1E4D">
        <w:rPr>
          <w:sz w:val="22"/>
          <w:szCs w:val="22"/>
        </w:rPr>
        <w:t>of certifying a film as a “New Zealand film,”</w:t>
      </w:r>
      <w:r w:rsidR="00AF37FE">
        <w:rPr>
          <w:sz w:val="22"/>
          <w:szCs w:val="22"/>
        </w:rPr>
        <w:t xml:space="preserve"> a</w:t>
      </w:r>
      <w:r w:rsidR="007B28F1">
        <w:rPr>
          <w:sz w:val="22"/>
          <w:szCs w:val="22"/>
        </w:rPr>
        <w:t xml:space="preserve"> </w:t>
      </w:r>
      <w:r w:rsidR="00214F07">
        <w:rPr>
          <w:sz w:val="22"/>
          <w:szCs w:val="22"/>
        </w:rPr>
        <w:t>“</w:t>
      </w:r>
      <w:r w:rsidR="00214F07" w:rsidRPr="00080165">
        <w:rPr>
          <w:sz w:val="22"/>
          <w:szCs w:val="22"/>
        </w:rPr>
        <w:t>film</w:t>
      </w:r>
      <w:r w:rsidR="00214F07">
        <w:rPr>
          <w:sz w:val="22"/>
          <w:szCs w:val="22"/>
        </w:rPr>
        <w:t xml:space="preserve">” </w:t>
      </w:r>
      <w:r w:rsidR="00E418B7">
        <w:rPr>
          <w:sz w:val="22"/>
          <w:szCs w:val="22"/>
        </w:rPr>
        <w:t xml:space="preserve">is defined </w:t>
      </w:r>
      <w:r w:rsidR="007B28F1">
        <w:rPr>
          <w:sz w:val="22"/>
          <w:szCs w:val="22"/>
        </w:rPr>
        <w:t xml:space="preserve">under the </w:t>
      </w:r>
      <w:hyperlink r:id="rId16" w:history="1">
        <w:r w:rsidR="007B28F1" w:rsidRPr="00CE600F">
          <w:rPr>
            <w:rStyle w:val="Hyperlink"/>
            <w:sz w:val="22"/>
            <w:szCs w:val="22"/>
          </w:rPr>
          <w:t>Income Tax Act 2007</w:t>
        </w:r>
      </w:hyperlink>
      <w:r w:rsidR="007B28F1">
        <w:rPr>
          <w:sz w:val="22"/>
          <w:szCs w:val="22"/>
        </w:rPr>
        <w:t xml:space="preserve"> </w:t>
      </w:r>
      <w:r w:rsidR="00B606B0">
        <w:rPr>
          <w:sz w:val="22"/>
          <w:szCs w:val="22"/>
        </w:rPr>
        <w:t xml:space="preserve">as: </w:t>
      </w:r>
    </w:p>
    <w:p w14:paraId="3A099FFC" w14:textId="40482072" w:rsidR="00B606B0" w:rsidRDefault="00C74EC9" w:rsidP="009A0E65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 recording on any medium from which a moving image may by any means be produced; and</w:t>
      </w:r>
    </w:p>
    <w:p w14:paraId="1AA5728C" w14:textId="28D6AA49" w:rsidR="00C74EC9" w:rsidRDefault="00C74EC9" w:rsidP="008F351D">
      <w:pPr>
        <w:pStyle w:val="ListParagraph"/>
        <w:numPr>
          <w:ilvl w:val="0"/>
          <w:numId w:val="45"/>
        </w:num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includes a part of any such recording.</w:t>
      </w:r>
    </w:p>
    <w:p w14:paraId="12D9AF02" w14:textId="77777777" w:rsidR="00264D67" w:rsidRPr="00264D67" w:rsidRDefault="00264D67" w:rsidP="00264D67">
      <w:pPr>
        <w:spacing w:after="0" w:line="276" w:lineRule="auto"/>
        <w:ind w:left="360"/>
        <w:jc w:val="both"/>
        <w:rPr>
          <w:sz w:val="22"/>
          <w:szCs w:val="22"/>
        </w:rPr>
      </w:pPr>
    </w:p>
    <w:p w14:paraId="3C6EE1A5" w14:textId="7C9B24B8" w:rsidR="00CE22A6" w:rsidRPr="007939C0" w:rsidRDefault="00C10430" w:rsidP="009A0E65">
      <w:pPr>
        <w:pStyle w:val="Heading3"/>
        <w:spacing w:before="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7939C0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H</w:t>
      </w:r>
      <w:r w:rsidR="009727E8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ow to apply</w:t>
      </w:r>
    </w:p>
    <w:p w14:paraId="0B9EF473" w14:textId="543E20D2" w:rsidR="00264D67" w:rsidRDefault="00BA40EA" w:rsidP="004F5EEE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There are two stages to the application process:</w:t>
      </w:r>
    </w:p>
    <w:p w14:paraId="344DCBA9" w14:textId="642FE432" w:rsidR="00BA40EA" w:rsidRPr="00C17101" w:rsidRDefault="00BA40EA" w:rsidP="009A0E65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C17101">
        <w:rPr>
          <w:rFonts w:ascii="Circular Std Bold" w:hAnsi="Circular Std Bold" w:cs="Circular Std Bold"/>
          <w:b/>
          <w:bCs/>
          <w:sz w:val="22"/>
          <w:szCs w:val="22"/>
        </w:rPr>
        <w:t>P</w:t>
      </w:r>
      <w:r w:rsidR="00946802" w:rsidRPr="00C17101">
        <w:rPr>
          <w:rFonts w:ascii="Circular Std Bold" w:hAnsi="Circular Std Bold" w:cs="Circular Std Bold"/>
          <w:b/>
          <w:bCs/>
          <w:sz w:val="22"/>
          <w:szCs w:val="22"/>
        </w:rPr>
        <w:t>rovisional application</w:t>
      </w:r>
    </w:p>
    <w:p w14:paraId="18B3C56D" w14:textId="28D7E6E7" w:rsidR="00946802" w:rsidRDefault="005079FD" w:rsidP="009A0E65">
      <w:pPr>
        <w:spacing w:after="12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You can apply for a provisional certificate, if the film is not completed</w:t>
      </w:r>
      <w:r w:rsidR="00946802">
        <w:rPr>
          <w:sz w:val="22"/>
          <w:szCs w:val="22"/>
        </w:rPr>
        <w:t xml:space="preserve">. This stage is </w:t>
      </w:r>
      <w:r w:rsidR="007C3EBE" w:rsidRPr="004F39E4">
        <w:rPr>
          <w:sz w:val="22"/>
          <w:szCs w:val="22"/>
          <w:u w:val="single"/>
        </w:rPr>
        <w:t>optional</w:t>
      </w:r>
      <w:r w:rsidR="007C3EBE">
        <w:rPr>
          <w:sz w:val="22"/>
          <w:szCs w:val="22"/>
        </w:rPr>
        <w:t xml:space="preserve"> but</w:t>
      </w:r>
      <w:r w:rsidR="00946802">
        <w:rPr>
          <w:sz w:val="22"/>
          <w:szCs w:val="22"/>
        </w:rPr>
        <w:t xml:space="preserve"> recommended.</w:t>
      </w:r>
    </w:p>
    <w:p w14:paraId="55BB8CE5" w14:textId="63AFD694" w:rsidR="00946802" w:rsidRPr="00C17101" w:rsidRDefault="00946802" w:rsidP="009A0E65">
      <w:pPr>
        <w:pStyle w:val="ListParagraph"/>
        <w:numPr>
          <w:ilvl w:val="0"/>
          <w:numId w:val="47"/>
        </w:num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C17101">
        <w:rPr>
          <w:rFonts w:ascii="Circular Std Bold" w:hAnsi="Circular Std Bold" w:cs="Circular Std Bold"/>
          <w:b/>
          <w:bCs/>
          <w:sz w:val="22"/>
          <w:szCs w:val="22"/>
        </w:rPr>
        <w:t>Final application</w:t>
      </w:r>
    </w:p>
    <w:p w14:paraId="6DDFCFD8" w14:textId="2084F0A6" w:rsidR="00946802" w:rsidRDefault="00946802" w:rsidP="00264D67">
      <w:pPr>
        <w:spacing w:after="0"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You can apply for a final certificate once the film </w:t>
      </w:r>
      <w:r w:rsidR="00867D3B">
        <w:rPr>
          <w:sz w:val="22"/>
          <w:szCs w:val="22"/>
        </w:rPr>
        <w:t>is</w:t>
      </w:r>
      <w:r>
        <w:rPr>
          <w:sz w:val="22"/>
          <w:szCs w:val="22"/>
        </w:rPr>
        <w:t xml:space="preserve"> completed. </w:t>
      </w:r>
    </w:p>
    <w:p w14:paraId="0BAAD1C4" w14:textId="77777777" w:rsidR="00264D67" w:rsidRDefault="00264D67" w:rsidP="009A0E65">
      <w:pPr>
        <w:spacing w:after="0" w:line="276" w:lineRule="auto"/>
        <w:ind w:left="720"/>
        <w:jc w:val="both"/>
        <w:rPr>
          <w:sz w:val="22"/>
          <w:szCs w:val="22"/>
        </w:rPr>
      </w:pPr>
    </w:p>
    <w:p w14:paraId="006EF121" w14:textId="4CA3B3BF" w:rsidR="00C37E4B" w:rsidRDefault="00034129" w:rsidP="00264D67">
      <w:pPr>
        <w:spacing w:after="0" w:line="276" w:lineRule="auto"/>
        <w:jc w:val="both"/>
        <w:rPr>
          <w:sz w:val="22"/>
          <w:szCs w:val="22"/>
        </w:rPr>
      </w:pPr>
      <w:r w:rsidRPr="00502973">
        <w:rPr>
          <w:sz w:val="22"/>
          <w:szCs w:val="22"/>
        </w:rPr>
        <w:t xml:space="preserve">Application forms can be downloaded from the NZFC’s website. You can also </w:t>
      </w:r>
      <w:hyperlink r:id="rId17" w:history="1">
        <w:r w:rsidRPr="001E17A5">
          <w:rPr>
            <w:sz w:val="22"/>
            <w:szCs w:val="22"/>
          </w:rPr>
          <w:t>email</w:t>
        </w:r>
      </w:hyperlink>
      <w:r w:rsidRPr="00502973">
        <w:rPr>
          <w:sz w:val="22"/>
          <w:szCs w:val="22"/>
        </w:rPr>
        <w:t xml:space="preserve"> us </w:t>
      </w:r>
      <w:r w:rsidR="006B55AC">
        <w:rPr>
          <w:sz w:val="22"/>
          <w:szCs w:val="22"/>
        </w:rPr>
        <w:t xml:space="preserve">at </w:t>
      </w:r>
      <w:hyperlink r:id="rId18" w:history="1">
        <w:r w:rsidR="00DB59EC" w:rsidRPr="00AD732A">
          <w:rPr>
            <w:rStyle w:val="Hyperlink"/>
            <w:sz w:val="22"/>
            <w:szCs w:val="22"/>
          </w:rPr>
          <w:t>certifications@nzfilm.co.</w:t>
        </w:r>
        <w:r w:rsidR="00DB59EC" w:rsidRPr="00C45041">
          <w:rPr>
            <w:rStyle w:val="Hyperlink"/>
            <w:sz w:val="22"/>
            <w:szCs w:val="22"/>
            <w:u w:val="none"/>
          </w:rPr>
          <w:t>nz</w:t>
        </w:r>
      </w:hyperlink>
      <w:r w:rsidR="00DB59EC">
        <w:t xml:space="preserve"> </w:t>
      </w:r>
      <w:r w:rsidR="00980B70">
        <w:rPr>
          <w:sz w:val="22"/>
          <w:szCs w:val="22"/>
        </w:rPr>
        <w:t xml:space="preserve">for </w:t>
      </w:r>
      <w:r w:rsidRPr="00502973">
        <w:rPr>
          <w:sz w:val="22"/>
          <w:szCs w:val="22"/>
        </w:rPr>
        <w:t>a copy.</w:t>
      </w:r>
      <w:r w:rsidR="000759D0">
        <w:rPr>
          <w:sz w:val="22"/>
          <w:szCs w:val="22"/>
        </w:rPr>
        <w:t xml:space="preserve"> </w:t>
      </w:r>
    </w:p>
    <w:p w14:paraId="227E8BD0" w14:textId="77777777" w:rsidR="00264D67" w:rsidRDefault="00264D67" w:rsidP="009A0E65">
      <w:pPr>
        <w:spacing w:after="0" w:line="276" w:lineRule="auto"/>
        <w:jc w:val="both"/>
        <w:rPr>
          <w:sz w:val="22"/>
          <w:szCs w:val="22"/>
        </w:rPr>
      </w:pPr>
    </w:p>
    <w:p w14:paraId="5E41EC4D" w14:textId="597643BE" w:rsidR="00E32BBB" w:rsidRDefault="00C37E4B" w:rsidP="00264D67">
      <w:pPr>
        <w:spacing w:after="0" w:line="276" w:lineRule="auto"/>
        <w:jc w:val="both"/>
        <w:rPr>
          <w:sz w:val="22"/>
          <w:szCs w:val="22"/>
        </w:rPr>
      </w:pPr>
      <w:r w:rsidRPr="00345C73">
        <w:rPr>
          <w:sz w:val="22"/>
          <w:szCs w:val="22"/>
        </w:rPr>
        <w:t xml:space="preserve">For both stages, </w:t>
      </w:r>
      <w:r w:rsidR="005E7E15">
        <w:rPr>
          <w:sz w:val="22"/>
          <w:szCs w:val="22"/>
        </w:rPr>
        <w:t xml:space="preserve">all </w:t>
      </w:r>
      <w:r w:rsidRPr="00345C73">
        <w:rPr>
          <w:sz w:val="22"/>
          <w:szCs w:val="22"/>
        </w:rPr>
        <w:t xml:space="preserve">applicants must supply a signed and witnessed statutory declaration, certifying that the content of the application form and </w:t>
      </w:r>
      <w:r w:rsidR="005E7E15">
        <w:rPr>
          <w:sz w:val="22"/>
          <w:szCs w:val="22"/>
        </w:rPr>
        <w:t xml:space="preserve">any </w:t>
      </w:r>
      <w:r w:rsidRPr="00345C73">
        <w:rPr>
          <w:sz w:val="22"/>
          <w:szCs w:val="22"/>
        </w:rPr>
        <w:t xml:space="preserve">supporting materials are true and correct. </w:t>
      </w:r>
    </w:p>
    <w:p w14:paraId="15063261" w14:textId="77777777" w:rsidR="00732A7E" w:rsidRDefault="00732A7E" w:rsidP="00763285">
      <w:pPr>
        <w:spacing w:after="0" w:line="276" w:lineRule="auto"/>
        <w:jc w:val="both"/>
        <w:rPr>
          <w:sz w:val="22"/>
          <w:szCs w:val="22"/>
        </w:rPr>
      </w:pPr>
    </w:p>
    <w:p w14:paraId="3B253C0E" w14:textId="34B092C3" w:rsidR="00C37E4B" w:rsidRPr="00345C73" w:rsidRDefault="00C37E4B" w:rsidP="009A0E65">
      <w:pPr>
        <w:spacing w:after="0" w:line="276" w:lineRule="auto"/>
        <w:jc w:val="both"/>
        <w:rPr>
          <w:sz w:val="22"/>
          <w:szCs w:val="22"/>
        </w:rPr>
      </w:pPr>
      <w:r w:rsidRPr="00345C73">
        <w:rPr>
          <w:sz w:val="22"/>
          <w:szCs w:val="22"/>
        </w:rPr>
        <w:t>Filled in application forms and all required</w:t>
      </w:r>
      <w:r w:rsidR="00D06CD2">
        <w:rPr>
          <w:sz w:val="22"/>
          <w:szCs w:val="22"/>
        </w:rPr>
        <w:t xml:space="preserve"> materials</w:t>
      </w:r>
      <w:r w:rsidRPr="00345C73">
        <w:rPr>
          <w:sz w:val="22"/>
          <w:szCs w:val="22"/>
        </w:rPr>
        <w:t xml:space="preserve"> should be sent to</w:t>
      </w:r>
      <w:r w:rsidR="00DB59EC">
        <w:rPr>
          <w:sz w:val="22"/>
          <w:szCs w:val="22"/>
        </w:rPr>
        <w:t xml:space="preserve"> </w:t>
      </w:r>
      <w:hyperlink r:id="rId19" w:history="1">
        <w:r w:rsidR="00DB59EC" w:rsidRPr="00AD732A">
          <w:rPr>
            <w:rStyle w:val="Hyperlink"/>
            <w:sz w:val="22"/>
            <w:szCs w:val="22"/>
          </w:rPr>
          <w:t>certifications@nzfilm.co.</w:t>
        </w:r>
        <w:r w:rsidR="00DB59EC" w:rsidRPr="00C45041">
          <w:rPr>
            <w:rStyle w:val="Hyperlink"/>
            <w:sz w:val="22"/>
            <w:szCs w:val="22"/>
            <w:u w:val="none"/>
          </w:rPr>
          <w:t>nz</w:t>
        </w:r>
      </w:hyperlink>
      <w:r w:rsidRPr="00345C73">
        <w:rPr>
          <w:sz w:val="22"/>
          <w:szCs w:val="22"/>
        </w:rPr>
        <w:t xml:space="preserve">. </w:t>
      </w:r>
    </w:p>
    <w:p w14:paraId="129D72CA" w14:textId="54D5B066" w:rsidR="00034129" w:rsidRPr="00502973" w:rsidRDefault="00034129" w:rsidP="009A0E65">
      <w:pPr>
        <w:spacing w:after="0" w:line="276" w:lineRule="auto"/>
        <w:jc w:val="both"/>
        <w:rPr>
          <w:sz w:val="22"/>
          <w:szCs w:val="22"/>
        </w:rPr>
      </w:pPr>
      <w:r w:rsidRPr="00502973">
        <w:rPr>
          <w:sz w:val="22"/>
          <w:szCs w:val="22"/>
        </w:rPr>
        <w:t>By submitting an application, you are agreeing to comply with the</w:t>
      </w:r>
      <w:r w:rsidR="00147111">
        <w:rPr>
          <w:sz w:val="22"/>
          <w:szCs w:val="22"/>
        </w:rPr>
        <w:t xml:space="preserve"> </w:t>
      </w:r>
      <w:hyperlink r:id="rId20" w:history="1">
        <w:r w:rsidR="00147111" w:rsidRPr="006452F4">
          <w:rPr>
            <w:rStyle w:val="Hyperlink"/>
            <w:sz w:val="22"/>
            <w:szCs w:val="22"/>
          </w:rPr>
          <w:t>NZFC’s Code of Conduct</w:t>
        </w:r>
      </w:hyperlink>
      <w:r w:rsidR="005E3DB2" w:rsidRPr="00502973">
        <w:rPr>
          <w:sz w:val="22"/>
          <w:szCs w:val="22"/>
        </w:rPr>
        <w:t>.</w:t>
      </w:r>
    </w:p>
    <w:p w14:paraId="1B152412" w14:textId="21B10A1A" w:rsidR="006C288C" w:rsidRPr="000A6391" w:rsidRDefault="00E57E76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Processing times</w:t>
      </w:r>
    </w:p>
    <w:p w14:paraId="567F91B1" w14:textId="554FAD6F" w:rsidR="00BB170B" w:rsidRPr="001C590A" w:rsidRDefault="00D77738" w:rsidP="00031C4E">
      <w:pPr>
        <w:spacing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 xml:space="preserve">The NZFC </w:t>
      </w:r>
      <w:r w:rsidR="0029264D">
        <w:rPr>
          <w:sz w:val="22"/>
          <w:szCs w:val="22"/>
        </w:rPr>
        <w:t xml:space="preserve">generally </w:t>
      </w:r>
      <w:r w:rsidRPr="001C590A">
        <w:rPr>
          <w:sz w:val="22"/>
          <w:szCs w:val="22"/>
        </w:rPr>
        <w:t xml:space="preserve">aims to assess </w:t>
      </w:r>
      <w:r w:rsidR="00191D33">
        <w:rPr>
          <w:sz w:val="22"/>
          <w:szCs w:val="22"/>
        </w:rPr>
        <w:t xml:space="preserve">all provisional and final </w:t>
      </w:r>
      <w:r w:rsidRPr="001C590A">
        <w:rPr>
          <w:sz w:val="22"/>
          <w:szCs w:val="22"/>
        </w:rPr>
        <w:t xml:space="preserve">applications within </w:t>
      </w:r>
      <w:r w:rsidR="00E75CAA">
        <w:rPr>
          <w:sz w:val="22"/>
          <w:szCs w:val="22"/>
        </w:rPr>
        <w:t>six</w:t>
      </w:r>
      <w:r w:rsidR="00EB521E">
        <w:rPr>
          <w:sz w:val="22"/>
          <w:szCs w:val="22"/>
        </w:rPr>
        <w:t xml:space="preserve"> </w:t>
      </w:r>
      <w:r w:rsidRPr="001C590A">
        <w:rPr>
          <w:sz w:val="22"/>
          <w:szCs w:val="22"/>
        </w:rPr>
        <w:t>weeks of receipt of a complete application</w:t>
      </w:r>
      <w:r w:rsidR="00191D33">
        <w:rPr>
          <w:sz w:val="22"/>
          <w:szCs w:val="22"/>
        </w:rPr>
        <w:t>.</w:t>
      </w:r>
      <w:r w:rsidR="00084C21">
        <w:rPr>
          <w:sz w:val="22"/>
          <w:szCs w:val="22"/>
        </w:rPr>
        <w:t xml:space="preserve"> </w:t>
      </w:r>
      <w:r w:rsidR="001E7C57">
        <w:rPr>
          <w:sz w:val="22"/>
          <w:szCs w:val="22"/>
        </w:rPr>
        <w:t>F</w:t>
      </w:r>
      <w:r w:rsidR="00084C21" w:rsidRPr="00084C21">
        <w:rPr>
          <w:sz w:val="22"/>
          <w:szCs w:val="22"/>
        </w:rPr>
        <w:t>or NZFC-funded films</w:t>
      </w:r>
      <w:r w:rsidR="00C82E54">
        <w:rPr>
          <w:sz w:val="22"/>
          <w:szCs w:val="22"/>
        </w:rPr>
        <w:t xml:space="preserve">, turnaround time </w:t>
      </w:r>
      <w:r w:rsidR="00CC5254">
        <w:rPr>
          <w:sz w:val="22"/>
          <w:szCs w:val="22"/>
        </w:rPr>
        <w:t>is likely to be much less than this</w:t>
      </w:r>
      <w:r w:rsidR="008F0CD8">
        <w:rPr>
          <w:sz w:val="22"/>
          <w:szCs w:val="22"/>
        </w:rPr>
        <w:t>.</w:t>
      </w:r>
    </w:p>
    <w:p w14:paraId="302FF985" w14:textId="0B1E7F7D" w:rsidR="00EB4C8A" w:rsidRPr="000A6391" w:rsidRDefault="00EB4C8A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Assessment</w:t>
      </w:r>
    </w:p>
    <w:p w14:paraId="5AC93D99" w14:textId="3AE5C7BD" w:rsidR="00EB4C8A" w:rsidRPr="001C590A" w:rsidRDefault="00EB4C8A" w:rsidP="00031C4E">
      <w:pPr>
        <w:spacing w:line="276" w:lineRule="auto"/>
        <w:jc w:val="both"/>
        <w:rPr>
          <w:sz w:val="22"/>
          <w:szCs w:val="22"/>
        </w:rPr>
      </w:pPr>
      <w:r w:rsidRPr="001C590A">
        <w:rPr>
          <w:sz w:val="22"/>
          <w:szCs w:val="22"/>
        </w:rPr>
        <w:t xml:space="preserve">Applications received by the NZFC are assessed by </w:t>
      </w:r>
      <w:r w:rsidR="00CB7AAD">
        <w:rPr>
          <w:sz w:val="22"/>
          <w:szCs w:val="22"/>
        </w:rPr>
        <w:t xml:space="preserve">any one or more of </w:t>
      </w:r>
      <w:r w:rsidR="00A364E5">
        <w:rPr>
          <w:sz w:val="22"/>
          <w:szCs w:val="22"/>
        </w:rPr>
        <w:t xml:space="preserve">the Chief Executive, Chief Financial Officer, Head of Co-Production and Incentives </w:t>
      </w:r>
      <w:r w:rsidR="000F77D5">
        <w:rPr>
          <w:sz w:val="22"/>
          <w:szCs w:val="22"/>
        </w:rPr>
        <w:t xml:space="preserve">or the </w:t>
      </w:r>
      <w:r w:rsidR="00CB7AAD">
        <w:rPr>
          <w:sz w:val="22"/>
          <w:szCs w:val="22"/>
        </w:rPr>
        <w:t xml:space="preserve">Head of </w:t>
      </w:r>
      <w:r w:rsidR="000F77D5">
        <w:rPr>
          <w:sz w:val="22"/>
          <w:szCs w:val="22"/>
        </w:rPr>
        <w:t>Legal and Business Affairs</w:t>
      </w:r>
      <w:r w:rsidR="008E2ACE">
        <w:rPr>
          <w:sz w:val="22"/>
          <w:szCs w:val="22"/>
        </w:rPr>
        <w:t xml:space="preserve"> or on referral by the Certification Committee</w:t>
      </w:r>
      <w:r w:rsidR="0067767B">
        <w:rPr>
          <w:sz w:val="22"/>
          <w:szCs w:val="22"/>
        </w:rPr>
        <w:t xml:space="preserve">. </w:t>
      </w:r>
      <w:r w:rsidR="008A39DB">
        <w:rPr>
          <w:sz w:val="22"/>
          <w:szCs w:val="22"/>
        </w:rPr>
        <w:t xml:space="preserve">Unless </w:t>
      </w:r>
      <w:r w:rsidR="006E77B4">
        <w:rPr>
          <w:sz w:val="22"/>
          <w:szCs w:val="22"/>
        </w:rPr>
        <w:t xml:space="preserve">the film has already received NZFC funding and </w:t>
      </w:r>
      <w:r w:rsidR="00E57114">
        <w:rPr>
          <w:sz w:val="22"/>
          <w:szCs w:val="22"/>
        </w:rPr>
        <w:t>therefore already had its significant New Zealand content assessed</w:t>
      </w:r>
      <w:r w:rsidR="006E77B4">
        <w:rPr>
          <w:sz w:val="22"/>
          <w:szCs w:val="22"/>
        </w:rPr>
        <w:t>, a</w:t>
      </w:r>
      <w:r w:rsidR="0067767B">
        <w:rPr>
          <w:sz w:val="22"/>
          <w:szCs w:val="22"/>
        </w:rPr>
        <w:t xml:space="preserve">pplications </w:t>
      </w:r>
      <w:r w:rsidR="008A39DB">
        <w:rPr>
          <w:sz w:val="22"/>
          <w:szCs w:val="22"/>
        </w:rPr>
        <w:t>are assessed</w:t>
      </w:r>
      <w:r w:rsidR="000F77D5">
        <w:rPr>
          <w:sz w:val="22"/>
          <w:szCs w:val="22"/>
        </w:rPr>
        <w:t xml:space="preserve"> </w:t>
      </w:r>
      <w:r w:rsidR="003812DF">
        <w:rPr>
          <w:sz w:val="22"/>
          <w:szCs w:val="22"/>
        </w:rPr>
        <w:t>for</w:t>
      </w:r>
      <w:r w:rsidR="00EF18A0">
        <w:rPr>
          <w:sz w:val="22"/>
          <w:szCs w:val="22"/>
        </w:rPr>
        <w:t xml:space="preserve"> significant New Zealand content </w:t>
      </w:r>
      <w:r w:rsidR="00AD0AFC">
        <w:rPr>
          <w:sz w:val="22"/>
          <w:szCs w:val="22"/>
        </w:rPr>
        <w:t xml:space="preserve">with due regard to </w:t>
      </w:r>
      <w:r w:rsidR="006A513B">
        <w:rPr>
          <w:sz w:val="22"/>
          <w:szCs w:val="22"/>
        </w:rPr>
        <w:t>Section 18(2)</w:t>
      </w:r>
      <w:r w:rsidR="00E47A55">
        <w:rPr>
          <w:sz w:val="22"/>
          <w:szCs w:val="22"/>
        </w:rPr>
        <w:t xml:space="preserve"> of the </w:t>
      </w:r>
      <w:hyperlink r:id="rId21" w:anchor=":~:text=18%20Content%20of%20films,-(1)&amp;text=In%20carrying%20out%20its%20functions,a%20significant%20New%20Zealand%20content." w:history="1">
        <w:r w:rsidR="00E47A55" w:rsidRPr="00182C94">
          <w:rPr>
            <w:rStyle w:val="Hyperlink"/>
            <w:sz w:val="22"/>
            <w:szCs w:val="22"/>
          </w:rPr>
          <w:t>New Zealand Film Commission Act 1978</w:t>
        </w:r>
      </w:hyperlink>
      <w:r w:rsidR="00465405">
        <w:t xml:space="preserve">. </w:t>
      </w:r>
      <w:r w:rsidR="00465405" w:rsidRPr="009A0E65">
        <w:rPr>
          <w:sz w:val="22"/>
          <w:szCs w:val="22"/>
        </w:rPr>
        <w:t>For more information</w:t>
      </w:r>
      <w:r w:rsidR="00353783" w:rsidRPr="009A0E65">
        <w:rPr>
          <w:sz w:val="22"/>
          <w:szCs w:val="22"/>
        </w:rPr>
        <w:t xml:space="preserve">, </w:t>
      </w:r>
      <w:r w:rsidR="00465405">
        <w:rPr>
          <w:sz w:val="22"/>
          <w:szCs w:val="22"/>
        </w:rPr>
        <w:t xml:space="preserve">refer to </w:t>
      </w:r>
      <w:r w:rsidR="00011CF7">
        <w:rPr>
          <w:sz w:val="22"/>
          <w:szCs w:val="22"/>
        </w:rPr>
        <w:t xml:space="preserve">the </w:t>
      </w:r>
      <w:hyperlink r:id="rId22" w:history="1">
        <w:r w:rsidR="00011CF7" w:rsidRPr="00E84700">
          <w:rPr>
            <w:rStyle w:val="Hyperlink"/>
            <w:sz w:val="22"/>
            <w:szCs w:val="22"/>
          </w:rPr>
          <w:t>New Zealand Content Information Sheet</w:t>
        </w:r>
      </w:hyperlink>
      <w:r w:rsidR="00011CF7">
        <w:rPr>
          <w:sz w:val="22"/>
          <w:szCs w:val="22"/>
        </w:rPr>
        <w:t xml:space="preserve"> on our website. </w:t>
      </w:r>
    </w:p>
    <w:p w14:paraId="254C5D8C" w14:textId="0A399B61" w:rsidR="00A81B69" w:rsidRDefault="00886874" w:rsidP="00A057E2">
      <w:pPr>
        <w:spacing w:after="0" w:line="276" w:lineRule="auto"/>
        <w:jc w:val="both"/>
        <w:rPr>
          <w:sz w:val="22"/>
          <w:szCs w:val="22"/>
        </w:rPr>
      </w:pPr>
      <w:r w:rsidRPr="007D5621">
        <w:rPr>
          <w:sz w:val="22"/>
          <w:szCs w:val="22"/>
        </w:rPr>
        <w:t xml:space="preserve">The NZFC </w:t>
      </w:r>
      <w:r w:rsidR="008E2ACE">
        <w:rPr>
          <w:sz w:val="22"/>
          <w:szCs w:val="22"/>
        </w:rPr>
        <w:t xml:space="preserve">and </w:t>
      </w:r>
      <w:r w:rsidR="005D2A76">
        <w:rPr>
          <w:sz w:val="22"/>
          <w:szCs w:val="22"/>
        </w:rPr>
        <w:t xml:space="preserve">the </w:t>
      </w:r>
      <w:r w:rsidR="008E2ACE">
        <w:rPr>
          <w:sz w:val="22"/>
          <w:szCs w:val="22"/>
        </w:rPr>
        <w:t xml:space="preserve">Certification Committee </w:t>
      </w:r>
      <w:r w:rsidRPr="007D5621">
        <w:rPr>
          <w:sz w:val="22"/>
          <w:szCs w:val="22"/>
        </w:rPr>
        <w:t>uses these guidelines a</w:t>
      </w:r>
      <w:r w:rsidR="00685E42">
        <w:rPr>
          <w:sz w:val="22"/>
          <w:szCs w:val="22"/>
        </w:rPr>
        <w:t>long with</w:t>
      </w:r>
      <w:r w:rsidRPr="007D5621">
        <w:rPr>
          <w:sz w:val="22"/>
          <w:szCs w:val="22"/>
        </w:rPr>
        <w:t xml:space="preserve"> a</w:t>
      </w:r>
      <w:r w:rsidR="000E4E0B">
        <w:rPr>
          <w:sz w:val="22"/>
          <w:szCs w:val="22"/>
        </w:rPr>
        <w:t>n</w:t>
      </w:r>
      <w:r w:rsidRPr="007D5621">
        <w:rPr>
          <w:sz w:val="22"/>
          <w:szCs w:val="22"/>
        </w:rPr>
        <w:t xml:space="preserve"> </w:t>
      </w:r>
      <w:r w:rsidR="00745358">
        <w:rPr>
          <w:sz w:val="22"/>
          <w:szCs w:val="22"/>
        </w:rPr>
        <w:t xml:space="preserve">indicative </w:t>
      </w:r>
      <w:r w:rsidRPr="007D5621">
        <w:rPr>
          <w:sz w:val="22"/>
          <w:szCs w:val="22"/>
        </w:rPr>
        <w:t xml:space="preserve">points </w:t>
      </w:r>
      <w:r w:rsidR="00B5452E">
        <w:rPr>
          <w:sz w:val="22"/>
          <w:szCs w:val="22"/>
        </w:rPr>
        <w:t>test</w:t>
      </w:r>
      <w:r w:rsidRPr="007D5621">
        <w:rPr>
          <w:sz w:val="22"/>
          <w:szCs w:val="22"/>
        </w:rPr>
        <w:t xml:space="preserve"> </w:t>
      </w:r>
      <w:r w:rsidR="000768A0">
        <w:rPr>
          <w:sz w:val="22"/>
          <w:szCs w:val="22"/>
        </w:rPr>
        <w:t>(set out overleaf</w:t>
      </w:r>
      <w:r w:rsidR="007F18A4">
        <w:rPr>
          <w:sz w:val="22"/>
          <w:szCs w:val="22"/>
        </w:rPr>
        <w:t xml:space="preserve"> and</w:t>
      </w:r>
      <w:r w:rsidR="000768A0">
        <w:rPr>
          <w:sz w:val="22"/>
          <w:szCs w:val="22"/>
        </w:rPr>
        <w:t xml:space="preserve"> </w:t>
      </w:r>
      <w:r w:rsidRPr="007D5621">
        <w:rPr>
          <w:sz w:val="22"/>
          <w:szCs w:val="22"/>
        </w:rPr>
        <w:t xml:space="preserve">similar to the </w:t>
      </w:r>
      <w:r w:rsidR="007F18A4">
        <w:rPr>
          <w:sz w:val="22"/>
          <w:szCs w:val="22"/>
        </w:rPr>
        <w:t>NZSPR-NZ</w:t>
      </w:r>
      <w:r w:rsidR="007F18A4" w:rsidRPr="007D5621">
        <w:rPr>
          <w:sz w:val="22"/>
          <w:szCs w:val="22"/>
        </w:rPr>
        <w:t xml:space="preserve"> </w:t>
      </w:r>
      <w:r w:rsidRPr="007D5621">
        <w:rPr>
          <w:sz w:val="22"/>
          <w:szCs w:val="22"/>
        </w:rPr>
        <w:t xml:space="preserve">Significant New Zealand </w:t>
      </w:r>
      <w:r w:rsidR="000C2B8E">
        <w:rPr>
          <w:sz w:val="22"/>
          <w:szCs w:val="22"/>
        </w:rPr>
        <w:t>C</w:t>
      </w:r>
      <w:r w:rsidRPr="007D5621">
        <w:rPr>
          <w:sz w:val="22"/>
          <w:szCs w:val="22"/>
        </w:rPr>
        <w:t xml:space="preserve">ontent </w:t>
      </w:r>
      <w:r w:rsidR="00D06070">
        <w:rPr>
          <w:sz w:val="22"/>
          <w:szCs w:val="22"/>
        </w:rPr>
        <w:t>T</w:t>
      </w:r>
      <w:r w:rsidRPr="007D5621">
        <w:rPr>
          <w:sz w:val="22"/>
          <w:szCs w:val="22"/>
        </w:rPr>
        <w:t>est</w:t>
      </w:r>
      <w:r w:rsidR="007F18A4">
        <w:rPr>
          <w:sz w:val="22"/>
          <w:szCs w:val="22"/>
        </w:rPr>
        <w:t>),</w:t>
      </w:r>
      <w:r w:rsidRPr="007D5621">
        <w:rPr>
          <w:sz w:val="22"/>
          <w:szCs w:val="22"/>
        </w:rPr>
        <w:t xml:space="preserve"> to assist</w:t>
      </w:r>
      <w:r w:rsidR="00894A96">
        <w:rPr>
          <w:sz w:val="22"/>
          <w:szCs w:val="22"/>
        </w:rPr>
        <w:t xml:space="preserve"> </w:t>
      </w:r>
      <w:r w:rsidRPr="007D5621">
        <w:rPr>
          <w:sz w:val="22"/>
          <w:szCs w:val="22"/>
        </w:rPr>
        <w:t xml:space="preserve">in their decision-making. </w:t>
      </w:r>
    </w:p>
    <w:p w14:paraId="29537B5D" w14:textId="77777777" w:rsidR="00A057E2" w:rsidRDefault="00A057E2" w:rsidP="00A057E2">
      <w:pPr>
        <w:spacing w:after="0" w:line="276" w:lineRule="auto"/>
        <w:jc w:val="both"/>
        <w:rPr>
          <w:sz w:val="22"/>
          <w:szCs w:val="22"/>
        </w:rPr>
      </w:pPr>
    </w:p>
    <w:p w14:paraId="3F56E9A9" w14:textId="7EDE5E51" w:rsidR="00CB4A3B" w:rsidRPr="009A0E65" w:rsidRDefault="00CB4A3B" w:rsidP="009A0E65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t>Discretion</w:t>
      </w:r>
    </w:p>
    <w:p w14:paraId="1E424D2A" w14:textId="7ACBE339" w:rsidR="00886874" w:rsidRDefault="00886874" w:rsidP="00C80488">
      <w:pPr>
        <w:spacing w:after="120" w:line="276" w:lineRule="auto"/>
        <w:jc w:val="both"/>
        <w:rPr>
          <w:sz w:val="22"/>
          <w:szCs w:val="22"/>
        </w:rPr>
      </w:pPr>
      <w:r w:rsidRPr="007D5621">
        <w:rPr>
          <w:sz w:val="22"/>
          <w:szCs w:val="22"/>
        </w:rPr>
        <w:t>The</w:t>
      </w:r>
      <w:r w:rsidR="003D65AB">
        <w:rPr>
          <w:sz w:val="22"/>
          <w:szCs w:val="22"/>
        </w:rPr>
        <w:t>se</w:t>
      </w:r>
      <w:r w:rsidRPr="007D5621">
        <w:rPr>
          <w:sz w:val="22"/>
          <w:szCs w:val="22"/>
        </w:rPr>
        <w:t xml:space="preserve"> guidelines and </w:t>
      </w:r>
      <w:r w:rsidR="00D3104B">
        <w:rPr>
          <w:sz w:val="22"/>
          <w:szCs w:val="22"/>
        </w:rPr>
        <w:t xml:space="preserve">the </w:t>
      </w:r>
      <w:r w:rsidRPr="007D5621">
        <w:rPr>
          <w:sz w:val="22"/>
          <w:szCs w:val="22"/>
        </w:rPr>
        <w:t xml:space="preserve">points </w:t>
      </w:r>
      <w:r w:rsidR="00B5452E">
        <w:rPr>
          <w:sz w:val="22"/>
          <w:szCs w:val="22"/>
        </w:rPr>
        <w:t>test</w:t>
      </w:r>
      <w:r w:rsidRPr="007D5621">
        <w:rPr>
          <w:sz w:val="22"/>
          <w:szCs w:val="22"/>
        </w:rPr>
        <w:t xml:space="preserve"> are not fixed policy rules</w:t>
      </w:r>
      <w:r w:rsidR="00D3104B">
        <w:rPr>
          <w:sz w:val="22"/>
          <w:szCs w:val="22"/>
        </w:rPr>
        <w:t>. In all cases,</w:t>
      </w:r>
      <w:r w:rsidRPr="007D5621">
        <w:rPr>
          <w:sz w:val="22"/>
          <w:szCs w:val="22"/>
        </w:rPr>
        <w:t xml:space="preserve"> the NZFC and </w:t>
      </w:r>
      <w:r w:rsidR="00D3104B">
        <w:rPr>
          <w:sz w:val="22"/>
          <w:szCs w:val="22"/>
        </w:rPr>
        <w:t xml:space="preserve">the </w:t>
      </w:r>
      <w:r w:rsidRPr="007D5621">
        <w:rPr>
          <w:sz w:val="22"/>
          <w:szCs w:val="22"/>
        </w:rPr>
        <w:t xml:space="preserve">Certification Committee will </w:t>
      </w:r>
      <w:r w:rsidR="00AD6C33">
        <w:rPr>
          <w:sz w:val="22"/>
          <w:szCs w:val="22"/>
        </w:rPr>
        <w:t xml:space="preserve">apply </w:t>
      </w:r>
      <w:r w:rsidRPr="007D5621">
        <w:rPr>
          <w:sz w:val="22"/>
          <w:szCs w:val="22"/>
        </w:rPr>
        <w:t xml:space="preserve">their judgment and discretion in </w:t>
      </w:r>
      <w:r w:rsidR="00AD6C33">
        <w:rPr>
          <w:sz w:val="22"/>
          <w:szCs w:val="22"/>
        </w:rPr>
        <w:t>determining</w:t>
      </w:r>
      <w:r w:rsidRPr="007D5621">
        <w:rPr>
          <w:sz w:val="22"/>
          <w:szCs w:val="22"/>
        </w:rPr>
        <w:t xml:space="preserve"> </w:t>
      </w:r>
      <w:r w:rsidR="003D65AB">
        <w:rPr>
          <w:sz w:val="22"/>
          <w:szCs w:val="22"/>
        </w:rPr>
        <w:t>whether a film has</w:t>
      </w:r>
      <w:r w:rsidRPr="007D5621">
        <w:rPr>
          <w:sz w:val="22"/>
          <w:szCs w:val="22"/>
        </w:rPr>
        <w:t xml:space="preserve"> </w:t>
      </w:r>
      <w:r w:rsidR="00D06070">
        <w:rPr>
          <w:sz w:val="22"/>
          <w:szCs w:val="22"/>
        </w:rPr>
        <w:t>“</w:t>
      </w:r>
      <w:r w:rsidRPr="007D5621">
        <w:rPr>
          <w:sz w:val="22"/>
          <w:szCs w:val="22"/>
        </w:rPr>
        <w:t>significant New Zealand content</w:t>
      </w:r>
      <w:r w:rsidR="00D06070">
        <w:rPr>
          <w:sz w:val="22"/>
          <w:szCs w:val="22"/>
        </w:rPr>
        <w:t>”</w:t>
      </w:r>
      <w:r w:rsidRPr="007D5621">
        <w:rPr>
          <w:sz w:val="22"/>
          <w:szCs w:val="22"/>
        </w:rPr>
        <w:t xml:space="preserve">.  </w:t>
      </w:r>
    </w:p>
    <w:p w14:paraId="1BC89362" w14:textId="0FA5119E" w:rsidR="005823A7" w:rsidRDefault="005823A7" w:rsidP="005823A7">
      <w:pPr>
        <w:spacing w:after="0" w:line="276" w:lineRule="auto"/>
        <w:jc w:val="both"/>
        <w:rPr>
          <w:rFonts w:ascii="Circular Std Bold" w:hAnsi="Circular Std Bold" w:cs="Circular Std Bold"/>
          <w:b/>
          <w:bCs/>
          <w:sz w:val="22"/>
          <w:szCs w:val="22"/>
        </w:rPr>
      </w:pPr>
      <w:r w:rsidRPr="009A0E65">
        <w:rPr>
          <w:rFonts w:ascii="Circular Std Bold" w:hAnsi="Circular Std Bold" w:cs="Circular Std Bold"/>
          <w:b/>
          <w:bCs/>
          <w:sz w:val="22"/>
          <w:szCs w:val="22"/>
        </w:rPr>
        <w:lastRenderedPageBreak/>
        <w:t xml:space="preserve">Points </w:t>
      </w:r>
      <w:r w:rsidR="00E66AB8">
        <w:rPr>
          <w:rFonts w:ascii="Circular Std Bold" w:hAnsi="Circular Std Bold" w:cs="Circular Std Bold"/>
          <w:b/>
          <w:bCs/>
          <w:sz w:val="22"/>
          <w:szCs w:val="22"/>
        </w:rPr>
        <w:t>test</w:t>
      </w:r>
    </w:p>
    <w:p w14:paraId="2DFFD155" w14:textId="4F6AB6E8" w:rsidR="00ED0741" w:rsidRDefault="00301ED1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Subject to th</w:t>
      </w:r>
      <w:r w:rsidR="003D65AB">
        <w:rPr>
          <w:sz w:val="22"/>
          <w:szCs w:val="22"/>
        </w:rPr>
        <w:t>at</w:t>
      </w:r>
      <w:r>
        <w:rPr>
          <w:sz w:val="22"/>
          <w:szCs w:val="22"/>
        </w:rPr>
        <w:t xml:space="preserve"> discretion, </w:t>
      </w:r>
      <w:r w:rsidR="00C4689E" w:rsidRPr="009A0E65">
        <w:rPr>
          <w:sz w:val="22"/>
          <w:szCs w:val="22"/>
        </w:rPr>
        <w:t xml:space="preserve">most New Zealand </w:t>
      </w:r>
      <w:r w:rsidR="00F24B51">
        <w:rPr>
          <w:sz w:val="22"/>
          <w:szCs w:val="22"/>
        </w:rPr>
        <w:t>p</w:t>
      </w:r>
      <w:r w:rsidR="00C4689E" w:rsidRPr="009A0E65">
        <w:rPr>
          <w:sz w:val="22"/>
          <w:szCs w:val="22"/>
        </w:rPr>
        <w:t xml:space="preserve">roductions </w:t>
      </w:r>
      <w:r w:rsidR="00F24B51">
        <w:rPr>
          <w:sz w:val="22"/>
          <w:szCs w:val="22"/>
        </w:rPr>
        <w:t>are expected to</w:t>
      </w:r>
      <w:r w:rsidR="00C4689E" w:rsidRPr="009A0E65">
        <w:rPr>
          <w:sz w:val="22"/>
          <w:szCs w:val="22"/>
        </w:rPr>
        <w:t xml:space="preserve"> display strong New Zealand on-screen elements.</w:t>
      </w:r>
      <w:r w:rsidR="00C4689E">
        <w:t xml:space="preserve"> </w:t>
      </w:r>
      <w:r w:rsidR="00A91758">
        <w:rPr>
          <w:sz w:val="22"/>
          <w:szCs w:val="22"/>
        </w:rPr>
        <w:t xml:space="preserve">The </w:t>
      </w:r>
      <w:r w:rsidR="008D29AD">
        <w:rPr>
          <w:sz w:val="22"/>
          <w:szCs w:val="22"/>
        </w:rPr>
        <w:t xml:space="preserve">points </w:t>
      </w:r>
      <w:r w:rsidR="00A91758">
        <w:rPr>
          <w:sz w:val="22"/>
          <w:szCs w:val="22"/>
        </w:rPr>
        <w:t xml:space="preserve">test is weighted </w:t>
      </w:r>
      <w:r w:rsidR="003A1384">
        <w:rPr>
          <w:sz w:val="22"/>
          <w:szCs w:val="22"/>
        </w:rPr>
        <w:t xml:space="preserve">so </w:t>
      </w:r>
      <w:r w:rsidR="00327E8D">
        <w:rPr>
          <w:sz w:val="22"/>
          <w:szCs w:val="22"/>
        </w:rPr>
        <w:t xml:space="preserve">that films </w:t>
      </w:r>
      <w:r w:rsidR="00F24B51">
        <w:rPr>
          <w:sz w:val="22"/>
          <w:szCs w:val="22"/>
        </w:rPr>
        <w:t>featuring</w:t>
      </w:r>
      <w:r w:rsidR="00327E8D">
        <w:rPr>
          <w:sz w:val="22"/>
          <w:szCs w:val="22"/>
        </w:rPr>
        <w:t xml:space="preserve"> </w:t>
      </w:r>
      <w:r w:rsidR="003A1384">
        <w:rPr>
          <w:sz w:val="22"/>
          <w:szCs w:val="22"/>
        </w:rPr>
        <w:t xml:space="preserve">New Zealand </w:t>
      </w:r>
      <w:r w:rsidR="001D615D">
        <w:rPr>
          <w:sz w:val="22"/>
          <w:szCs w:val="22"/>
        </w:rPr>
        <w:t>setting</w:t>
      </w:r>
      <w:r w:rsidR="00F24B51">
        <w:rPr>
          <w:sz w:val="22"/>
          <w:szCs w:val="22"/>
        </w:rPr>
        <w:t>s</w:t>
      </w:r>
      <w:r w:rsidR="001D615D">
        <w:rPr>
          <w:sz w:val="22"/>
          <w:szCs w:val="22"/>
        </w:rPr>
        <w:t xml:space="preserve">, characters or cultural </w:t>
      </w:r>
      <w:r w:rsidR="003A1384">
        <w:rPr>
          <w:sz w:val="22"/>
          <w:szCs w:val="22"/>
        </w:rPr>
        <w:t>themes</w:t>
      </w:r>
      <w:r w:rsidR="001D615D">
        <w:rPr>
          <w:sz w:val="22"/>
          <w:szCs w:val="22"/>
        </w:rPr>
        <w:t xml:space="preserve"> </w:t>
      </w:r>
      <w:r w:rsidR="00401ACA">
        <w:rPr>
          <w:sz w:val="22"/>
          <w:szCs w:val="22"/>
        </w:rPr>
        <w:t xml:space="preserve">should </w:t>
      </w:r>
      <w:r w:rsidR="00F24B51">
        <w:rPr>
          <w:sz w:val="22"/>
          <w:szCs w:val="22"/>
        </w:rPr>
        <w:t>generally</w:t>
      </w:r>
      <w:r w:rsidR="00401ACA">
        <w:rPr>
          <w:sz w:val="22"/>
          <w:szCs w:val="22"/>
        </w:rPr>
        <w:t xml:space="preserve"> meet the minimum points threshold.</w:t>
      </w:r>
      <w:r w:rsidR="00E52373">
        <w:rPr>
          <w:sz w:val="22"/>
          <w:szCs w:val="22"/>
        </w:rPr>
        <w:t xml:space="preserve"> </w:t>
      </w:r>
      <w:r w:rsidR="00ED0741">
        <w:rPr>
          <w:sz w:val="22"/>
          <w:szCs w:val="22"/>
        </w:rPr>
        <w:t>A score</w:t>
      </w:r>
      <w:r w:rsidR="00C11CF9" w:rsidRPr="000B0BEC">
        <w:rPr>
          <w:sz w:val="22"/>
          <w:szCs w:val="22"/>
        </w:rPr>
        <w:t xml:space="preserve"> </w:t>
      </w:r>
      <w:r w:rsidR="00ED0741">
        <w:rPr>
          <w:sz w:val="22"/>
          <w:szCs w:val="22"/>
        </w:rPr>
        <w:t xml:space="preserve">of </w:t>
      </w:r>
      <w:r w:rsidR="00C11CF9" w:rsidRPr="000B0BEC">
        <w:rPr>
          <w:sz w:val="22"/>
          <w:szCs w:val="22"/>
        </w:rPr>
        <w:t>at least 20 out of 32</w:t>
      </w:r>
      <w:r w:rsidR="00C11CF9">
        <w:rPr>
          <w:sz w:val="22"/>
          <w:szCs w:val="22"/>
        </w:rPr>
        <w:t xml:space="preserve"> points</w:t>
      </w:r>
      <w:r w:rsidR="00C11CF9" w:rsidRPr="000B0BEC">
        <w:rPr>
          <w:sz w:val="22"/>
          <w:szCs w:val="22"/>
        </w:rPr>
        <w:t xml:space="preserve"> will </w:t>
      </w:r>
      <w:r w:rsidR="00ED0741">
        <w:rPr>
          <w:sz w:val="22"/>
          <w:szCs w:val="22"/>
        </w:rPr>
        <w:t>usually indicate</w:t>
      </w:r>
      <w:r w:rsidR="00C11CF9">
        <w:rPr>
          <w:sz w:val="22"/>
          <w:szCs w:val="22"/>
        </w:rPr>
        <w:t xml:space="preserve"> significant New Zealand content for tax certification purposes. </w:t>
      </w:r>
    </w:p>
    <w:p w14:paraId="2215C4A7" w14:textId="77777777" w:rsidR="00ED0741" w:rsidRDefault="00ED0741">
      <w:pPr>
        <w:spacing w:after="0" w:line="276" w:lineRule="auto"/>
        <w:jc w:val="both"/>
        <w:rPr>
          <w:sz w:val="22"/>
          <w:szCs w:val="22"/>
        </w:rPr>
      </w:pPr>
    </w:p>
    <w:p w14:paraId="79F1B81A" w14:textId="5751D501" w:rsidR="005823A7" w:rsidRPr="00E66AB8" w:rsidRDefault="00E52373" w:rsidP="009A0E65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However, </w:t>
      </w:r>
      <w:r w:rsidR="005961F9">
        <w:rPr>
          <w:sz w:val="22"/>
          <w:szCs w:val="22"/>
        </w:rPr>
        <w:t>the</w:t>
      </w:r>
      <w:r w:rsidR="003A138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assessment </w:t>
      </w:r>
      <w:r w:rsidR="005961F9">
        <w:rPr>
          <w:sz w:val="22"/>
          <w:szCs w:val="22"/>
        </w:rPr>
        <w:t xml:space="preserve">is not intended </w:t>
      </w:r>
      <w:r>
        <w:rPr>
          <w:sz w:val="22"/>
          <w:szCs w:val="22"/>
        </w:rPr>
        <w:t>to</w:t>
      </w:r>
      <w:r w:rsidR="005961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restrict filmmakers’ creativity </w:t>
      </w:r>
      <w:r w:rsidR="00562C32">
        <w:rPr>
          <w:sz w:val="22"/>
          <w:szCs w:val="22"/>
        </w:rPr>
        <w:t xml:space="preserve">or to </w:t>
      </w:r>
      <w:r>
        <w:rPr>
          <w:sz w:val="22"/>
          <w:szCs w:val="22"/>
        </w:rPr>
        <w:t xml:space="preserve">limit them </w:t>
      </w:r>
      <w:r w:rsidR="00562C32">
        <w:rPr>
          <w:sz w:val="22"/>
          <w:szCs w:val="22"/>
        </w:rPr>
        <w:t xml:space="preserve">to </w:t>
      </w:r>
      <w:r w:rsidR="00E453A0">
        <w:rPr>
          <w:sz w:val="22"/>
          <w:szCs w:val="22"/>
        </w:rPr>
        <w:t>New</w:t>
      </w:r>
      <w:r w:rsidR="0085727F">
        <w:rPr>
          <w:sz w:val="22"/>
          <w:szCs w:val="22"/>
        </w:rPr>
        <w:t> </w:t>
      </w:r>
      <w:r w:rsidR="00E453A0">
        <w:rPr>
          <w:sz w:val="22"/>
          <w:szCs w:val="22"/>
        </w:rPr>
        <w:t xml:space="preserve">Zealand-set </w:t>
      </w:r>
      <w:r w:rsidR="00562C32">
        <w:rPr>
          <w:sz w:val="22"/>
          <w:szCs w:val="22"/>
        </w:rPr>
        <w:t>stories</w:t>
      </w:r>
      <w:r>
        <w:rPr>
          <w:sz w:val="22"/>
          <w:szCs w:val="22"/>
        </w:rPr>
        <w:t xml:space="preserve">. </w:t>
      </w:r>
      <w:r w:rsidR="00E271D7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A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 production </w:t>
      </w:r>
      <w:r w:rsidR="00E453A0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may still qualify as having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 significant New Zealand content </w:t>
      </w:r>
      <w:r w:rsidR="003F31ED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under 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section 18 of the </w:t>
      </w:r>
      <w:hyperlink r:id="rId23" w:anchor=":~:text=18%20Content%20of%20films,-(1)&amp;text=In%20carrying%20out%20its%20functions,a%20significant%20New%20Zealand%20content." w:history="1">
        <w:r w:rsidR="00E271D7" w:rsidRPr="000B0BEC">
          <w:rPr>
            <w:rFonts w:asciiTheme="minorHAnsi" w:eastAsia="Times New Roman" w:hAnsiTheme="minorHAnsi" w:cstheme="minorHAnsi"/>
            <w:color w:val="auto"/>
            <w:sz w:val="22"/>
            <w:szCs w:val="22"/>
            <w:lang w:eastAsia="en-NZ"/>
          </w:rPr>
          <w:t>New Zealand Film Commission Act 1978</w:t>
        </w:r>
      </w:hyperlink>
      <w:r w:rsidR="003F31ED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 without 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identifiable New Zealand setting</w:t>
      </w:r>
      <w:r w:rsidR="003F31ED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s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, characters</w:t>
      </w:r>
      <w:r w:rsidR="003F31ED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>,</w:t>
      </w:r>
      <w:r w:rsidR="00E271D7" w:rsidRPr="000B0BEC">
        <w:rPr>
          <w:rFonts w:asciiTheme="minorHAnsi" w:eastAsia="Times New Roman" w:hAnsiTheme="minorHAnsi" w:cstheme="minorHAnsi"/>
          <w:color w:val="auto"/>
          <w:sz w:val="22"/>
          <w:szCs w:val="22"/>
          <w:lang w:eastAsia="en-NZ"/>
        </w:rPr>
        <w:t xml:space="preserve"> or cultural elements. </w:t>
      </w:r>
      <w:r w:rsidR="003F31ED">
        <w:rPr>
          <w:sz w:val="22"/>
          <w:szCs w:val="22"/>
        </w:rPr>
        <w:t>In such</w:t>
      </w:r>
      <w:r w:rsidR="00DD3880">
        <w:rPr>
          <w:sz w:val="22"/>
          <w:szCs w:val="22"/>
        </w:rPr>
        <w:t xml:space="preserve"> case</w:t>
      </w:r>
      <w:r w:rsidR="003F31ED">
        <w:rPr>
          <w:sz w:val="22"/>
          <w:szCs w:val="22"/>
        </w:rPr>
        <w:t>s</w:t>
      </w:r>
      <w:r w:rsidR="001F4954">
        <w:rPr>
          <w:sz w:val="22"/>
          <w:szCs w:val="22"/>
        </w:rPr>
        <w:t xml:space="preserve">, </w:t>
      </w:r>
      <w:r w:rsidR="009F37CC">
        <w:rPr>
          <w:sz w:val="22"/>
          <w:szCs w:val="22"/>
        </w:rPr>
        <w:t>the film</w:t>
      </w:r>
      <w:r w:rsidR="001F4954">
        <w:rPr>
          <w:sz w:val="22"/>
          <w:szCs w:val="22"/>
        </w:rPr>
        <w:t xml:space="preserve"> will</w:t>
      </w:r>
      <w:r w:rsidR="0087464C">
        <w:rPr>
          <w:sz w:val="22"/>
          <w:szCs w:val="22"/>
        </w:rPr>
        <w:t xml:space="preserve"> </w:t>
      </w:r>
      <w:r w:rsidR="003F31ED">
        <w:rPr>
          <w:sz w:val="22"/>
          <w:szCs w:val="22"/>
        </w:rPr>
        <w:t xml:space="preserve">typically </w:t>
      </w:r>
      <w:r w:rsidR="001F4954">
        <w:rPr>
          <w:sz w:val="22"/>
          <w:szCs w:val="22"/>
        </w:rPr>
        <w:t xml:space="preserve">need to demonstrate strong New Zealand </w:t>
      </w:r>
      <w:r w:rsidR="0098398B">
        <w:rPr>
          <w:sz w:val="22"/>
          <w:szCs w:val="22"/>
        </w:rPr>
        <w:t>creative input or underlying material</w:t>
      </w:r>
      <w:r w:rsidR="001F4954">
        <w:rPr>
          <w:sz w:val="22"/>
          <w:szCs w:val="22"/>
        </w:rPr>
        <w:t xml:space="preserve">, </w:t>
      </w:r>
      <w:r w:rsidR="003F31ED">
        <w:rPr>
          <w:sz w:val="22"/>
          <w:szCs w:val="22"/>
        </w:rPr>
        <w:t>along with</w:t>
      </w:r>
      <w:r w:rsidR="001F4954">
        <w:rPr>
          <w:sz w:val="22"/>
          <w:szCs w:val="22"/>
        </w:rPr>
        <w:t xml:space="preserve"> </w:t>
      </w:r>
      <w:r w:rsidR="0098398B">
        <w:rPr>
          <w:sz w:val="22"/>
          <w:szCs w:val="22"/>
        </w:rPr>
        <w:t>high levels of New Zealand production activity and filmmaker in</w:t>
      </w:r>
      <w:r w:rsidR="00FC22AB">
        <w:rPr>
          <w:sz w:val="22"/>
          <w:szCs w:val="22"/>
        </w:rPr>
        <w:t>volvement</w:t>
      </w:r>
      <w:r w:rsidR="009A6717">
        <w:rPr>
          <w:sz w:val="22"/>
          <w:szCs w:val="22"/>
        </w:rPr>
        <w:t>.</w:t>
      </w:r>
    </w:p>
    <w:p w14:paraId="60CAE84C" w14:textId="5F710F15" w:rsidR="00781168" w:rsidRPr="00781168" w:rsidRDefault="00781168" w:rsidP="00781168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781168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Provisional and Final Certificates</w:t>
      </w:r>
    </w:p>
    <w:p w14:paraId="51FDA899" w14:textId="7906C640" w:rsidR="00867D3B" w:rsidRDefault="00867D3B" w:rsidP="009A0E65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the film is assessed as having </w:t>
      </w:r>
      <w:r w:rsidR="00AB473B">
        <w:rPr>
          <w:sz w:val="22"/>
          <w:szCs w:val="22"/>
        </w:rPr>
        <w:t>“significant New Zealand content” then the applicant is issued with either</w:t>
      </w:r>
      <w:r w:rsidR="00E51856">
        <w:rPr>
          <w:sz w:val="22"/>
          <w:szCs w:val="22"/>
        </w:rPr>
        <w:t xml:space="preserve"> a</w:t>
      </w:r>
      <w:r w:rsidR="00AB473B">
        <w:rPr>
          <w:sz w:val="22"/>
          <w:szCs w:val="22"/>
        </w:rPr>
        <w:t xml:space="preserve"> provisional or final certificate.</w:t>
      </w:r>
      <w:r w:rsidR="00324F6F">
        <w:rPr>
          <w:sz w:val="22"/>
          <w:szCs w:val="22"/>
        </w:rPr>
        <w:t xml:space="preserve"> </w:t>
      </w:r>
      <w:r w:rsidR="009A66EC">
        <w:rPr>
          <w:sz w:val="22"/>
          <w:szCs w:val="22"/>
        </w:rPr>
        <w:t>A provisional certificate is valid for 12 months</w:t>
      </w:r>
      <w:r w:rsidR="00557525">
        <w:rPr>
          <w:sz w:val="22"/>
          <w:szCs w:val="22"/>
        </w:rPr>
        <w:t xml:space="preserve"> from the date of issue</w:t>
      </w:r>
      <w:r w:rsidR="009A66EC">
        <w:rPr>
          <w:sz w:val="22"/>
          <w:szCs w:val="22"/>
        </w:rPr>
        <w:t>.</w:t>
      </w:r>
      <w:r w:rsidR="00E452EC">
        <w:rPr>
          <w:sz w:val="22"/>
          <w:szCs w:val="22"/>
        </w:rPr>
        <w:t xml:space="preserve"> The NZFC will send a</w:t>
      </w:r>
      <w:r w:rsidR="00324F6F">
        <w:rPr>
          <w:sz w:val="22"/>
          <w:szCs w:val="22"/>
        </w:rPr>
        <w:t xml:space="preserve"> copy of </w:t>
      </w:r>
      <w:r w:rsidR="00E51856">
        <w:rPr>
          <w:sz w:val="22"/>
          <w:szCs w:val="22"/>
        </w:rPr>
        <w:t>th</w:t>
      </w:r>
      <w:r w:rsidR="00E452EC">
        <w:rPr>
          <w:sz w:val="22"/>
          <w:szCs w:val="22"/>
        </w:rPr>
        <w:t>e</w:t>
      </w:r>
      <w:r w:rsidR="00E51856">
        <w:rPr>
          <w:sz w:val="22"/>
          <w:szCs w:val="22"/>
        </w:rPr>
        <w:t xml:space="preserve"> </w:t>
      </w:r>
      <w:r w:rsidR="00324F6F">
        <w:rPr>
          <w:sz w:val="22"/>
          <w:szCs w:val="22"/>
        </w:rPr>
        <w:t xml:space="preserve">certificate </w:t>
      </w:r>
      <w:r w:rsidR="001E6453">
        <w:rPr>
          <w:sz w:val="22"/>
          <w:szCs w:val="22"/>
        </w:rPr>
        <w:t>to the IRD</w:t>
      </w:r>
      <w:r w:rsidR="00854E7B">
        <w:rPr>
          <w:sz w:val="22"/>
          <w:szCs w:val="22"/>
        </w:rPr>
        <w:t xml:space="preserve"> as is required </w:t>
      </w:r>
      <w:r w:rsidR="00F332CF">
        <w:rPr>
          <w:sz w:val="22"/>
          <w:szCs w:val="22"/>
        </w:rPr>
        <w:t xml:space="preserve">by </w:t>
      </w:r>
      <w:r w:rsidR="008A38F5">
        <w:rPr>
          <w:sz w:val="22"/>
          <w:szCs w:val="22"/>
        </w:rPr>
        <w:t xml:space="preserve">the </w:t>
      </w:r>
      <w:hyperlink r:id="rId24" w:history="1">
        <w:r w:rsidR="008A38F5" w:rsidRPr="008A38F5">
          <w:rPr>
            <w:rStyle w:val="Hyperlink"/>
            <w:sz w:val="22"/>
            <w:szCs w:val="22"/>
          </w:rPr>
          <w:t>Income Tax Act 2007</w:t>
        </w:r>
      </w:hyperlink>
      <w:r w:rsidR="001E6453">
        <w:rPr>
          <w:sz w:val="22"/>
          <w:szCs w:val="22"/>
        </w:rPr>
        <w:t>.</w:t>
      </w:r>
    </w:p>
    <w:p w14:paraId="1EA5C7D9" w14:textId="591992F5" w:rsidR="0035376A" w:rsidRPr="0035376A" w:rsidRDefault="0035376A" w:rsidP="00FB1D8B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35376A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Referral </w:t>
      </w:r>
      <w:r w:rsidR="007C4A6C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of applications </w:t>
      </w:r>
      <w:r w:rsidRPr="0035376A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to the Certification Committee</w:t>
      </w:r>
    </w:p>
    <w:p w14:paraId="5FF4EA30" w14:textId="414AC285" w:rsidR="00537DE0" w:rsidRDefault="004D6CDF" w:rsidP="00867D3B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the </w:t>
      </w:r>
      <w:r w:rsidR="00B5050D">
        <w:rPr>
          <w:sz w:val="22"/>
          <w:szCs w:val="22"/>
        </w:rPr>
        <w:t>initial</w:t>
      </w:r>
      <w:r>
        <w:rPr>
          <w:sz w:val="22"/>
          <w:szCs w:val="22"/>
        </w:rPr>
        <w:t xml:space="preserve"> view is that a provisional or final certificate should not be granted, </w:t>
      </w:r>
      <w:r w:rsidR="00F31931">
        <w:rPr>
          <w:sz w:val="22"/>
          <w:szCs w:val="22"/>
        </w:rPr>
        <w:t xml:space="preserve">the applicant will be </w:t>
      </w:r>
      <w:r w:rsidR="00CF57DF">
        <w:rPr>
          <w:sz w:val="22"/>
          <w:szCs w:val="22"/>
        </w:rPr>
        <w:t>notified</w:t>
      </w:r>
      <w:r w:rsidR="003226E1">
        <w:rPr>
          <w:sz w:val="22"/>
          <w:szCs w:val="22"/>
        </w:rPr>
        <w:t>,</w:t>
      </w:r>
      <w:r w:rsidR="00F31931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the application will be referred to the NZFC’s Certification Committee for a </w:t>
      </w:r>
      <w:r w:rsidR="002910B0">
        <w:rPr>
          <w:sz w:val="22"/>
          <w:szCs w:val="22"/>
        </w:rPr>
        <w:t xml:space="preserve">final </w:t>
      </w:r>
      <w:r>
        <w:rPr>
          <w:sz w:val="22"/>
          <w:szCs w:val="22"/>
        </w:rPr>
        <w:t>decision.</w:t>
      </w:r>
    </w:p>
    <w:p w14:paraId="71F794CB" w14:textId="77777777" w:rsidR="002910B0" w:rsidRDefault="002910B0" w:rsidP="00867D3B">
      <w:pPr>
        <w:spacing w:after="0" w:line="276" w:lineRule="auto"/>
        <w:jc w:val="both"/>
        <w:rPr>
          <w:sz w:val="22"/>
          <w:szCs w:val="22"/>
        </w:rPr>
      </w:pPr>
    </w:p>
    <w:p w14:paraId="1827B591" w14:textId="17F8D49F" w:rsidR="002910B0" w:rsidRDefault="002910B0" w:rsidP="00867D3B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applicant has the right to have an advocate attend the Certification Committee meeting </w:t>
      </w:r>
      <w:r w:rsidR="009179F8">
        <w:rPr>
          <w:sz w:val="22"/>
          <w:szCs w:val="22"/>
        </w:rPr>
        <w:t xml:space="preserve">at which their </w:t>
      </w:r>
      <w:r>
        <w:rPr>
          <w:sz w:val="22"/>
          <w:szCs w:val="22"/>
        </w:rPr>
        <w:t xml:space="preserve">application </w:t>
      </w:r>
      <w:r w:rsidR="009179F8">
        <w:rPr>
          <w:sz w:val="22"/>
          <w:szCs w:val="22"/>
        </w:rPr>
        <w:t>is considered</w:t>
      </w:r>
      <w:r w:rsidR="00DD79AB">
        <w:rPr>
          <w:sz w:val="22"/>
          <w:szCs w:val="22"/>
        </w:rPr>
        <w:t xml:space="preserve">. </w:t>
      </w:r>
      <w:r w:rsidR="00C77BC4">
        <w:rPr>
          <w:sz w:val="22"/>
          <w:szCs w:val="22"/>
        </w:rPr>
        <w:t xml:space="preserve">The Certification Committee </w:t>
      </w:r>
      <w:r w:rsidR="00CC2975">
        <w:rPr>
          <w:sz w:val="22"/>
          <w:szCs w:val="22"/>
        </w:rPr>
        <w:t xml:space="preserve">also </w:t>
      </w:r>
      <w:r w:rsidR="00C77BC4">
        <w:rPr>
          <w:sz w:val="22"/>
          <w:szCs w:val="22"/>
        </w:rPr>
        <w:t xml:space="preserve">has the right to appoint an industry representative to attend the meeting. </w:t>
      </w:r>
      <w:r w:rsidR="00DD79AB">
        <w:rPr>
          <w:sz w:val="22"/>
          <w:szCs w:val="22"/>
        </w:rPr>
        <w:t xml:space="preserve">Any </w:t>
      </w:r>
      <w:r w:rsidR="006C33CC">
        <w:rPr>
          <w:sz w:val="22"/>
          <w:szCs w:val="22"/>
        </w:rPr>
        <w:t xml:space="preserve">advocate </w:t>
      </w:r>
      <w:r w:rsidR="004823F8">
        <w:rPr>
          <w:sz w:val="22"/>
          <w:szCs w:val="22"/>
        </w:rPr>
        <w:t>or representative</w:t>
      </w:r>
      <w:r w:rsidR="006C33CC">
        <w:rPr>
          <w:sz w:val="22"/>
          <w:szCs w:val="22"/>
        </w:rPr>
        <w:t xml:space="preserve"> attending a Certification Committee </w:t>
      </w:r>
      <w:r w:rsidR="00835B6D">
        <w:rPr>
          <w:sz w:val="22"/>
          <w:szCs w:val="22"/>
        </w:rPr>
        <w:t xml:space="preserve">meeting </w:t>
      </w:r>
      <w:r w:rsidR="006C33CC">
        <w:rPr>
          <w:sz w:val="22"/>
          <w:szCs w:val="22"/>
        </w:rPr>
        <w:t xml:space="preserve">will be consulted for their views during the </w:t>
      </w:r>
      <w:r w:rsidR="003F0545">
        <w:rPr>
          <w:sz w:val="22"/>
          <w:szCs w:val="22"/>
        </w:rPr>
        <w:t>meeting but may not exercise a vote.</w:t>
      </w:r>
    </w:p>
    <w:p w14:paraId="75B61FAF" w14:textId="616B249D" w:rsidR="00F84D99" w:rsidRDefault="00F84D99" w:rsidP="00F84D99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F84D99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Revocation of </w:t>
      </w:r>
      <w:r w:rsidR="009F265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a c</w:t>
      </w:r>
      <w:r w:rsidRPr="00F84D99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ertificate</w:t>
      </w:r>
    </w:p>
    <w:p w14:paraId="2AC9972F" w14:textId="261D2543" w:rsidR="00F84D99" w:rsidRPr="00F84D99" w:rsidRDefault="00F84D99" w:rsidP="009A6BDC">
      <w:pPr>
        <w:jc w:val="both"/>
        <w:rPr>
          <w:sz w:val="22"/>
          <w:szCs w:val="22"/>
        </w:rPr>
      </w:pPr>
      <w:r w:rsidRPr="00F84D99">
        <w:rPr>
          <w:sz w:val="22"/>
          <w:szCs w:val="22"/>
        </w:rPr>
        <w:t xml:space="preserve">The NZFC may revoke a provisional or final certificate if </w:t>
      </w:r>
      <w:r w:rsidR="007B4A00">
        <w:rPr>
          <w:sz w:val="22"/>
          <w:szCs w:val="22"/>
        </w:rPr>
        <w:t xml:space="preserve">it </w:t>
      </w:r>
      <w:r w:rsidRPr="00F84D99">
        <w:rPr>
          <w:sz w:val="22"/>
          <w:szCs w:val="22"/>
        </w:rPr>
        <w:t xml:space="preserve">is satisfied that the certificate should not remain in force, whether because an incorrect statement was made </w:t>
      </w:r>
      <w:r w:rsidR="001845F8">
        <w:rPr>
          <w:sz w:val="22"/>
          <w:szCs w:val="22"/>
        </w:rPr>
        <w:t xml:space="preserve">when </w:t>
      </w:r>
      <w:r w:rsidRPr="00F84D99">
        <w:rPr>
          <w:sz w:val="22"/>
          <w:szCs w:val="22"/>
        </w:rPr>
        <w:t xml:space="preserve">information </w:t>
      </w:r>
      <w:r w:rsidR="001845F8">
        <w:rPr>
          <w:sz w:val="22"/>
          <w:szCs w:val="22"/>
        </w:rPr>
        <w:t xml:space="preserve">was provided </w:t>
      </w:r>
      <w:r w:rsidRPr="00F84D99">
        <w:rPr>
          <w:sz w:val="22"/>
          <w:szCs w:val="22"/>
        </w:rPr>
        <w:t>for the purpose of obtaining a certificate</w:t>
      </w:r>
      <w:r w:rsidR="001845F8">
        <w:rPr>
          <w:sz w:val="22"/>
          <w:szCs w:val="22"/>
        </w:rPr>
        <w:t>,</w:t>
      </w:r>
      <w:r w:rsidRPr="00F84D99">
        <w:rPr>
          <w:sz w:val="22"/>
          <w:szCs w:val="22"/>
        </w:rPr>
        <w:t xml:space="preserve"> or for any other reason.</w:t>
      </w:r>
      <w:r w:rsidR="00FF36E2">
        <w:rPr>
          <w:sz w:val="22"/>
          <w:szCs w:val="22"/>
        </w:rPr>
        <w:t xml:space="preserve"> A revoked certificate is void from the time the certificate was </w:t>
      </w:r>
      <w:r w:rsidR="00B87C8C">
        <w:rPr>
          <w:sz w:val="22"/>
          <w:szCs w:val="22"/>
        </w:rPr>
        <w:t xml:space="preserve">originally </w:t>
      </w:r>
      <w:r w:rsidR="00FF36E2">
        <w:rPr>
          <w:sz w:val="22"/>
          <w:szCs w:val="22"/>
        </w:rPr>
        <w:t>issued.</w:t>
      </w:r>
      <w:r w:rsidR="00343E30">
        <w:rPr>
          <w:sz w:val="22"/>
          <w:szCs w:val="22"/>
        </w:rPr>
        <w:t xml:space="preserve"> The NZFC will notify </w:t>
      </w:r>
      <w:r w:rsidR="00567B0C">
        <w:rPr>
          <w:sz w:val="22"/>
          <w:szCs w:val="22"/>
        </w:rPr>
        <w:t xml:space="preserve">the </w:t>
      </w:r>
      <w:r w:rsidR="00343E30">
        <w:rPr>
          <w:sz w:val="22"/>
          <w:szCs w:val="22"/>
        </w:rPr>
        <w:t xml:space="preserve">IRD of </w:t>
      </w:r>
      <w:r w:rsidR="00B87C8C">
        <w:rPr>
          <w:sz w:val="22"/>
          <w:szCs w:val="22"/>
        </w:rPr>
        <w:t xml:space="preserve">any </w:t>
      </w:r>
      <w:r w:rsidR="00343E30">
        <w:rPr>
          <w:sz w:val="22"/>
          <w:szCs w:val="22"/>
        </w:rPr>
        <w:t>certificate</w:t>
      </w:r>
      <w:r w:rsidR="00562E4F">
        <w:rPr>
          <w:sz w:val="22"/>
          <w:szCs w:val="22"/>
        </w:rPr>
        <w:t xml:space="preserve"> that is revoked</w:t>
      </w:r>
      <w:r w:rsidR="00343E30">
        <w:rPr>
          <w:sz w:val="22"/>
          <w:szCs w:val="22"/>
        </w:rPr>
        <w:t>.</w:t>
      </w:r>
      <w:r w:rsidR="00B87C8C">
        <w:rPr>
          <w:sz w:val="22"/>
          <w:szCs w:val="22"/>
        </w:rPr>
        <w:t xml:space="preserve"> </w:t>
      </w:r>
    </w:p>
    <w:p w14:paraId="5B3C4C5C" w14:textId="462BE054" w:rsidR="008C3262" w:rsidRPr="000A6391" w:rsidRDefault="008C3262" w:rsidP="00C27C45">
      <w:pPr>
        <w:pStyle w:val="Heading3"/>
        <w:spacing w:before="24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C</w:t>
      </w:r>
      <w:r w:rsidR="00143D35"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onfidentiality</w:t>
      </w:r>
      <w:r w:rsidR="00074D35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 xml:space="preserve"> and Privacy</w:t>
      </w:r>
    </w:p>
    <w:p w14:paraId="334A3E83" w14:textId="1EDE088A" w:rsidR="008C3262" w:rsidRDefault="00B33706" w:rsidP="00031C4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will use reasonable efforts to keep the information you provide confidential. </w:t>
      </w:r>
      <w:r w:rsidR="00BD5A16" w:rsidRPr="6DF12EB5">
        <w:rPr>
          <w:sz w:val="22"/>
          <w:szCs w:val="22"/>
        </w:rPr>
        <w:t xml:space="preserve">Information that you supply to the </w:t>
      </w:r>
      <w:r w:rsidR="00E20ABD" w:rsidRPr="6DF12EB5">
        <w:rPr>
          <w:sz w:val="22"/>
          <w:szCs w:val="22"/>
        </w:rPr>
        <w:t xml:space="preserve">NZFC </w:t>
      </w:r>
      <w:r w:rsidR="000E201F" w:rsidRPr="6DF12EB5">
        <w:rPr>
          <w:sz w:val="22"/>
          <w:szCs w:val="22"/>
        </w:rPr>
        <w:t xml:space="preserve">for </w:t>
      </w:r>
      <w:r w:rsidR="00180F3D" w:rsidRPr="6DF12EB5">
        <w:rPr>
          <w:sz w:val="22"/>
          <w:szCs w:val="22"/>
        </w:rPr>
        <w:t xml:space="preserve">certification </w:t>
      </w:r>
      <w:r w:rsidR="008C31D7" w:rsidRPr="6DF12EB5">
        <w:rPr>
          <w:sz w:val="22"/>
          <w:szCs w:val="22"/>
        </w:rPr>
        <w:t xml:space="preserve">purposes </w:t>
      </w:r>
      <w:r w:rsidR="001E5FE0">
        <w:rPr>
          <w:sz w:val="22"/>
          <w:szCs w:val="22"/>
        </w:rPr>
        <w:t xml:space="preserve">(including personal information) </w:t>
      </w:r>
      <w:r w:rsidR="00180F3D" w:rsidRPr="6DF12EB5">
        <w:rPr>
          <w:sz w:val="22"/>
          <w:szCs w:val="22"/>
        </w:rPr>
        <w:t xml:space="preserve">may be provided to </w:t>
      </w:r>
      <w:r w:rsidR="006D6BF9" w:rsidRPr="6DF12EB5">
        <w:rPr>
          <w:sz w:val="22"/>
          <w:szCs w:val="22"/>
        </w:rPr>
        <w:t>staff</w:t>
      </w:r>
      <w:r w:rsidR="003B0F85" w:rsidRPr="6DF12EB5">
        <w:rPr>
          <w:sz w:val="22"/>
          <w:szCs w:val="22"/>
        </w:rPr>
        <w:t xml:space="preserve"> and </w:t>
      </w:r>
      <w:r w:rsidR="04D9A5C3" w:rsidRPr="6DF12EB5">
        <w:rPr>
          <w:sz w:val="22"/>
          <w:szCs w:val="22"/>
        </w:rPr>
        <w:t xml:space="preserve">Board </w:t>
      </w:r>
      <w:r w:rsidR="00843834" w:rsidRPr="6DF12EB5">
        <w:rPr>
          <w:sz w:val="22"/>
          <w:szCs w:val="22"/>
        </w:rPr>
        <w:t>members</w:t>
      </w:r>
      <w:r w:rsidR="6211B672" w:rsidRPr="6DF12EB5">
        <w:rPr>
          <w:sz w:val="22"/>
          <w:szCs w:val="22"/>
        </w:rPr>
        <w:t>, including</w:t>
      </w:r>
      <w:r w:rsidR="00843834" w:rsidRPr="6DF12EB5">
        <w:rPr>
          <w:sz w:val="22"/>
          <w:szCs w:val="22"/>
        </w:rPr>
        <w:t xml:space="preserve"> the </w:t>
      </w:r>
      <w:r w:rsidR="003B0F85" w:rsidRPr="6DF12EB5">
        <w:rPr>
          <w:sz w:val="22"/>
          <w:szCs w:val="22"/>
        </w:rPr>
        <w:t>NZFC</w:t>
      </w:r>
      <w:r w:rsidR="00843834" w:rsidRPr="6DF12EB5">
        <w:rPr>
          <w:sz w:val="22"/>
          <w:szCs w:val="22"/>
        </w:rPr>
        <w:t>’s</w:t>
      </w:r>
      <w:r w:rsidR="003B0F85" w:rsidRPr="6DF12EB5">
        <w:rPr>
          <w:sz w:val="22"/>
          <w:szCs w:val="22"/>
        </w:rPr>
        <w:t xml:space="preserve"> </w:t>
      </w:r>
      <w:r w:rsidR="00843834" w:rsidRPr="6DF12EB5">
        <w:rPr>
          <w:sz w:val="22"/>
          <w:szCs w:val="22"/>
        </w:rPr>
        <w:t>Certification Committee</w:t>
      </w:r>
      <w:r w:rsidR="32B5573F" w:rsidRPr="6DF12EB5">
        <w:rPr>
          <w:sz w:val="22"/>
          <w:szCs w:val="22"/>
        </w:rPr>
        <w:t>, and to industry representatives</w:t>
      </w:r>
      <w:r w:rsidR="00843834" w:rsidRPr="6DF12EB5">
        <w:rPr>
          <w:sz w:val="22"/>
          <w:szCs w:val="22"/>
        </w:rPr>
        <w:t xml:space="preserve"> </w:t>
      </w:r>
      <w:r w:rsidR="00FF2101" w:rsidRPr="6DF12EB5">
        <w:rPr>
          <w:sz w:val="22"/>
          <w:szCs w:val="22"/>
        </w:rPr>
        <w:t>during the assessment process</w:t>
      </w:r>
      <w:r w:rsidR="00301E16" w:rsidRPr="6DF12EB5">
        <w:rPr>
          <w:sz w:val="22"/>
          <w:szCs w:val="22"/>
        </w:rPr>
        <w:t xml:space="preserve">. </w:t>
      </w:r>
      <w:r w:rsidR="00803A35">
        <w:rPr>
          <w:sz w:val="22"/>
          <w:szCs w:val="22"/>
        </w:rPr>
        <w:t>A</w:t>
      </w:r>
      <w:r w:rsidR="008C3262" w:rsidRPr="6DF12EB5">
        <w:rPr>
          <w:sz w:val="22"/>
          <w:szCs w:val="22"/>
        </w:rPr>
        <w:t xml:space="preserve">ny information you provide to the NZFC is </w:t>
      </w:r>
      <w:r w:rsidR="00301E16" w:rsidRPr="6DF12EB5">
        <w:rPr>
          <w:sz w:val="22"/>
          <w:szCs w:val="22"/>
        </w:rPr>
        <w:t xml:space="preserve">also </w:t>
      </w:r>
      <w:r w:rsidR="008C3262" w:rsidRPr="6DF12EB5">
        <w:rPr>
          <w:sz w:val="22"/>
          <w:szCs w:val="22"/>
        </w:rPr>
        <w:t xml:space="preserve">subject to requests made pursuant to the </w:t>
      </w:r>
      <w:hyperlink r:id="rId25">
        <w:r w:rsidR="008C3262" w:rsidRPr="6DF12EB5">
          <w:rPr>
            <w:rStyle w:val="Hyperlink"/>
            <w:sz w:val="22"/>
            <w:szCs w:val="22"/>
          </w:rPr>
          <w:t>Official Information Act 1982</w:t>
        </w:r>
      </w:hyperlink>
      <w:r w:rsidR="008C3262" w:rsidRPr="6DF12EB5">
        <w:rPr>
          <w:sz w:val="22"/>
          <w:szCs w:val="22"/>
        </w:rPr>
        <w:t xml:space="preserve"> (OIA). In processing a request under the OIA, the NZFC may consult with the relevant applicant prior to issuing a response to the request.</w:t>
      </w:r>
    </w:p>
    <w:p w14:paraId="32AEA36B" w14:textId="30075083" w:rsidR="001E5FE0" w:rsidRDefault="00BA7EFE" w:rsidP="007D5621">
      <w:pPr>
        <w:rPr>
          <w:sz w:val="22"/>
          <w:szCs w:val="22"/>
        </w:rPr>
      </w:pPr>
      <w:r>
        <w:rPr>
          <w:sz w:val="22"/>
          <w:szCs w:val="22"/>
        </w:rPr>
        <w:t>Applicants</w:t>
      </w:r>
      <w:r w:rsidR="00E03135" w:rsidRPr="00E03135">
        <w:rPr>
          <w:sz w:val="22"/>
          <w:szCs w:val="22"/>
        </w:rPr>
        <w:t xml:space="preserve"> must obtain prior consent from third parties </w:t>
      </w:r>
      <w:r w:rsidR="0088228F">
        <w:rPr>
          <w:sz w:val="22"/>
          <w:szCs w:val="22"/>
        </w:rPr>
        <w:t>to include their</w:t>
      </w:r>
      <w:r w:rsidR="00E03135" w:rsidRPr="00E03135">
        <w:rPr>
          <w:sz w:val="22"/>
          <w:szCs w:val="22"/>
        </w:rPr>
        <w:t xml:space="preserve"> personal information in an application, as required by the</w:t>
      </w:r>
      <w:r w:rsidR="00E61165">
        <w:t xml:space="preserve"> </w:t>
      </w:r>
      <w:hyperlink r:id="rId26" w:history="1">
        <w:r w:rsidR="00E61165" w:rsidRPr="006B75C5">
          <w:rPr>
            <w:rStyle w:val="Hyperlink"/>
            <w:sz w:val="22"/>
            <w:szCs w:val="22"/>
          </w:rPr>
          <w:t>NZFC’s Privacy Policy</w:t>
        </w:r>
      </w:hyperlink>
      <w:r w:rsidR="00E03135" w:rsidRPr="00E03135">
        <w:rPr>
          <w:sz w:val="22"/>
          <w:szCs w:val="22"/>
        </w:rPr>
        <w:t>.</w:t>
      </w:r>
    </w:p>
    <w:p w14:paraId="52F4BB41" w14:textId="77777777" w:rsidR="00E86C15" w:rsidRPr="007D5621" w:rsidRDefault="00E86C15" w:rsidP="007D5621"/>
    <w:p w14:paraId="5C3DCE9D" w14:textId="4993D2A4" w:rsidR="00D24903" w:rsidRPr="000A6391" w:rsidRDefault="00B44739" w:rsidP="009A0E65">
      <w:pPr>
        <w:pStyle w:val="Heading3"/>
        <w:spacing w:before="0" w:after="0" w:line="276" w:lineRule="auto"/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</w:pPr>
      <w:r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lastRenderedPageBreak/>
        <w:t>Need more help</w:t>
      </w:r>
      <w:r w:rsidR="003B49C4" w:rsidRPr="000A6391">
        <w:rPr>
          <w:rFonts w:ascii="Circular Std Bold" w:eastAsiaTheme="minorEastAsia" w:hAnsi="Circular Std Bold" w:cs="Circular Std Bold"/>
          <w:color w:val="auto"/>
          <w:spacing w:val="0"/>
          <w:sz w:val="28"/>
          <w:szCs w:val="28"/>
        </w:rPr>
        <w:t>?</w:t>
      </w:r>
    </w:p>
    <w:p w14:paraId="603DC3A1" w14:textId="77777777" w:rsidR="00CE176C" w:rsidRDefault="00C46D9D" w:rsidP="009A0E65">
      <w:pPr>
        <w:spacing w:after="0" w:line="276" w:lineRule="auto"/>
        <w:jc w:val="both"/>
        <w:rPr>
          <w:sz w:val="22"/>
          <w:szCs w:val="22"/>
        </w:rPr>
      </w:pPr>
      <w:bookmarkStart w:id="3" w:name="_Toc35376826"/>
      <w:r w:rsidRPr="001C590A">
        <w:rPr>
          <w:sz w:val="22"/>
          <w:szCs w:val="22"/>
        </w:rPr>
        <w:t xml:space="preserve">You </w:t>
      </w:r>
      <w:r w:rsidR="006F2A11">
        <w:rPr>
          <w:sz w:val="22"/>
          <w:szCs w:val="22"/>
        </w:rPr>
        <w:t xml:space="preserve">are welcome to </w:t>
      </w:r>
      <w:r w:rsidR="00A712F0" w:rsidRPr="001C590A">
        <w:rPr>
          <w:sz w:val="22"/>
          <w:szCs w:val="22"/>
        </w:rPr>
        <w:t>engage with NZFC staff to discuss</w:t>
      </w:r>
      <w:r w:rsidR="00C45041">
        <w:rPr>
          <w:sz w:val="22"/>
          <w:szCs w:val="22"/>
        </w:rPr>
        <w:t xml:space="preserve"> your application</w:t>
      </w:r>
      <w:r w:rsidR="00A712F0" w:rsidRPr="001C590A">
        <w:rPr>
          <w:sz w:val="22"/>
          <w:szCs w:val="22"/>
        </w:rPr>
        <w:t xml:space="preserve">. Please </w:t>
      </w:r>
      <w:r w:rsidR="00DB4092">
        <w:rPr>
          <w:sz w:val="22"/>
          <w:szCs w:val="22"/>
        </w:rPr>
        <w:t xml:space="preserve">email </w:t>
      </w:r>
      <w:hyperlink r:id="rId27" w:history="1">
        <w:r w:rsidR="00DB4092" w:rsidRPr="00AD732A">
          <w:rPr>
            <w:rStyle w:val="Hyperlink"/>
            <w:sz w:val="22"/>
            <w:szCs w:val="22"/>
          </w:rPr>
          <w:t>certifications@nzfilm.co.</w:t>
        </w:r>
        <w:r w:rsidR="00DB4092" w:rsidRPr="00C45041">
          <w:rPr>
            <w:rStyle w:val="Hyperlink"/>
            <w:sz w:val="22"/>
            <w:szCs w:val="22"/>
            <w:u w:val="none"/>
          </w:rPr>
          <w:t>nz</w:t>
        </w:r>
      </w:hyperlink>
      <w:r w:rsidR="00C45041">
        <w:rPr>
          <w:sz w:val="22"/>
          <w:szCs w:val="22"/>
        </w:rPr>
        <w:t xml:space="preserve"> </w:t>
      </w:r>
      <w:r w:rsidR="00A712F0" w:rsidRPr="00C45041">
        <w:rPr>
          <w:sz w:val="22"/>
          <w:szCs w:val="22"/>
        </w:rPr>
        <w:t>to</w:t>
      </w:r>
      <w:r w:rsidR="00A712F0" w:rsidRPr="001C590A">
        <w:rPr>
          <w:sz w:val="22"/>
          <w:szCs w:val="22"/>
        </w:rPr>
        <w:t xml:space="preserve"> schedule a meeting in person, </w:t>
      </w:r>
      <w:r w:rsidR="00937564" w:rsidRPr="001C590A">
        <w:rPr>
          <w:sz w:val="22"/>
          <w:szCs w:val="22"/>
        </w:rPr>
        <w:t xml:space="preserve">by </w:t>
      </w:r>
      <w:r w:rsidR="002B6B6B" w:rsidRPr="001C590A">
        <w:rPr>
          <w:sz w:val="22"/>
          <w:szCs w:val="22"/>
        </w:rPr>
        <w:t>Teams/Zoom</w:t>
      </w:r>
      <w:r w:rsidR="00B978AF" w:rsidRPr="001C590A">
        <w:rPr>
          <w:sz w:val="22"/>
          <w:szCs w:val="22"/>
        </w:rPr>
        <w:t xml:space="preserve"> </w:t>
      </w:r>
      <w:r w:rsidR="00A712F0" w:rsidRPr="001C590A">
        <w:rPr>
          <w:sz w:val="22"/>
          <w:szCs w:val="22"/>
        </w:rPr>
        <w:t>or by phone.</w:t>
      </w:r>
      <w:r w:rsidR="000C6BAB" w:rsidRPr="001C590A">
        <w:rPr>
          <w:sz w:val="22"/>
          <w:szCs w:val="22"/>
        </w:rPr>
        <w:t xml:space="preserve"> </w:t>
      </w:r>
    </w:p>
    <w:p w14:paraId="2A976444" w14:textId="77777777" w:rsidR="00E269C0" w:rsidRDefault="00E269C0" w:rsidP="009A0E65">
      <w:pPr>
        <w:spacing w:after="0" w:line="276" w:lineRule="auto"/>
        <w:jc w:val="both"/>
        <w:rPr>
          <w:sz w:val="22"/>
          <w:szCs w:val="22"/>
        </w:rPr>
      </w:pPr>
    </w:p>
    <w:p w14:paraId="595C4CB3" w14:textId="4304CF74" w:rsidR="00A712F0" w:rsidRPr="001C590A" w:rsidRDefault="00F71603" w:rsidP="009A0E65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Please note, w</w:t>
      </w:r>
      <w:r w:rsidR="00A33ECB">
        <w:rPr>
          <w:sz w:val="22"/>
          <w:szCs w:val="22"/>
        </w:rPr>
        <w:t xml:space="preserve">e </w:t>
      </w:r>
      <w:r w:rsidR="002C7609">
        <w:rPr>
          <w:sz w:val="22"/>
          <w:szCs w:val="22"/>
        </w:rPr>
        <w:t>cannot</w:t>
      </w:r>
      <w:r w:rsidR="00A33ECB">
        <w:rPr>
          <w:sz w:val="22"/>
          <w:szCs w:val="22"/>
        </w:rPr>
        <w:t xml:space="preserve"> give you tax advice. </w:t>
      </w:r>
      <w:r w:rsidR="00CE176C">
        <w:rPr>
          <w:sz w:val="22"/>
          <w:szCs w:val="22"/>
        </w:rPr>
        <w:t xml:space="preserve">For tax advice, please contact the IRD. </w:t>
      </w:r>
    </w:p>
    <w:p w14:paraId="32BC61AA" w14:textId="77777777" w:rsidR="00576C02" w:rsidRDefault="00576C02" w:rsidP="00031C4E">
      <w:pPr>
        <w:spacing w:line="276" w:lineRule="auto"/>
        <w:rPr>
          <w:color w:val="auto"/>
          <w:sz w:val="22"/>
          <w:szCs w:val="22"/>
        </w:rPr>
      </w:pPr>
      <w:bookmarkStart w:id="4" w:name="_Toc35376828"/>
      <w:bookmarkStart w:id="5" w:name="_Toc35376829"/>
      <w:bookmarkEnd w:id="3"/>
      <w:bookmarkEnd w:id="4"/>
      <w:bookmarkEnd w:id="5"/>
    </w:p>
    <w:p w14:paraId="78FAEB05" w14:textId="77777777" w:rsidR="006C2F51" w:rsidRDefault="006C2F51" w:rsidP="006C2F51">
      <w:pPr>
        <w:spacing w:line="276" w:lineRule="auto"/>
        <w:rPr>
          <w:color w:val="auto"/>
          <w:sz w:val="22"/>
          <w:szCs w:val="22"/>
        </w:rPr>
      </w:pPr>
    </w:p>
    <w:p w14:paraId="4D172516" w14:textId="77777777" w:rsidR="006C2F51" w:rsidRPr="001C590A" w:rsidRDefault="006C2F51" w:rsidP="006C2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1C590A">
        <w:rPr>
          <w:b/>
          <w:bCs/>
        </w:rPr>
        <w:t xml:space="preserve">Note the NZFC reserves the right to update or otherwise vary these guidelines from time to time. The guidelines in effect at the time a provisional or final application is received by the NZFC will apply. </w:t>
      </w:r>
    </w:p>
    <w:p w14:paraId="5C819D6E" w14:textId="77777777" w:rsidR="006C2F51" w:rsidRDefault="006C2F51" w:rsidP="00031C4E">
      <w:pPr>
        <w:spacing w:line="276" w:lineRule="auto"/>
        <w:rPr>
          <w:color w:val="auto"/>
          <w:sz w:val="22"/>
          <w:szCs w:val="22"/>
        </w:rPr>
      </w:pPr>
    </w:p>
    <w:p w14:paraId="148AF944" w14:textId="4AA4049A" w:rsidR="006C2F51" w:rsidRDefault="006C2F51">
      <w:pPr>
        <w:ind w:left="216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page"/>
      </w:r>
    </w:p>
    <w:p w14:paraId="115151E7" w14:textId="77777777" w:rsidR="006C2F51" w:rsidRDefault="006C2F51" w:rsidP="00031C4E">
      <w:pPr>
        <w:spacing w:line="276" w:lineRule="auto"/>
        <w:rPr>
          <w:color w:val="auto"/>
          <w:sz w:val="22"/>
          <w:szCs w:val="22"/>
        </w:rPr>
      </w:pPr>
    </w:p>
    <w:tbl>
      <w:tblPr>
        <w:tblpPr w:leftFromText="180" w:rightFromText="180" w:horzAnchor="margin" w:tblpX="-655" w:tblpY="64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926"/>
        <w:gridCol w:w="1417"/>
      </w:tblGrid>
      <w:tr w:rsidR="00586EDB" w:rsidRPr="004C4E62" w14:paraId="0CE800F6" w14:textId="77777777" w:rsidTr="009A0E65">
        <w:tc>
          <w:tcPr>
            <w:tcW w:w="8926" w:type="dxa"/>
            <w:shd w:val="clear" w:color="auto" w:fill="F2F2F2"/>
          </w:tcPr>
          <w:p w14:paraId="53E4796A" w14:textId="5BAAD8E9" w:rsidR="00586EDB" w:rsidRPr="00585350" w:rsidRDefault="00586EDB">
            <w:pPr>
              <w:widowControl w:val="0"/>
              <w:rPr>
                <w:rFonts w:ascii="Arial" w:hAnsi="Arial"/>
                <w:b/>
                <w:snapToGrid w:val="0"/>
              </w:rPr>
            </w:pPr>
            <w:r>
              <w:rPr>
                <w:rFonts w:ascii="Arial" w:hAnsi="Arial"/>
                <w:b/>
                <w:snapToGrid w:val="0"/>
              </w:rPr>
              <w:t xml:space="preserve">Certification as a New Zealand Film for Tax Purposes: </w:t>
            </w:r>
            <w:r w:rsidR="00A41F80">
              <w:rPr>
                <w:rFonts w:ascii="Arial" w:hAnsi="Arial"/>
                <w:b/>
                <w:snapToGrid w:val="0"/>
              </w:rPr>
              <w:t>Significant N</w:t>
            </w:r>
            <w:r w:rsidR="00B15430">
              <w:rPr>
                <w:rFonts w:ascii="Arial" w:hAnsi="Arial"/>
                <w:b/>
                <w:snapToGrid w:val="0"/>
              </w:rPr>
              <w:t>ew Zealand</w:t>
            </w:r>
            <w:r w:rsidR="00A41F80">
              <w:rPr>
                <w:rFonts w:ascii="Arial" w:hAnsi="Arial"/>
                <w:b/>
                <w:snapToGrid w:val="0"/>
              </w:rPr>
              <w:t xml:space="preserve"> Content Test</w:t>
            </w:r>
          </w:p>
        </w:tc>
        <w:tc>
          <w:tcPr>
            <w:tcW w:w="1417" w:type="dxa"/>
            <w:shd w:val="clear" w:color="auto" w:fill="F2F2F2"/>
          </w:tcPr>
          <w:p w14:paraId="7F12BCF5" w14:textId="77777777" w:rsidR="00586EDB" w:rsidRPr="002E372D" w:rsidRDefault="00586EDB">
            <w:pPr>
              <w:widowControl w:val="0"/>
              <w:spacing w:after="120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0F1CE4" w:rsidRPr="004C4E62" w14:paraId="3315EE65" w14:textId="77777777" w:rsidTr="009A0E65">
        <w:tc>
          <w:tcPr>
            <w:tcW w:w="8926" w:type="dxa"/>
            <w:shd w:val="clear" w:color="auto" w:fill="F2F2F2"/>
          </w:tcPr>
          <w:p w14:paraId="20000E58" w14:textId="3DCDC0AB" w:rsidR="000F1CE4" w:rsidRPr="00585350" w:rsidRDefault="000F1CE4">
            <w:pPr>
              <w:widowControl w:val="0"/>
              <w:rPr>
                <w:rFonts w:ascii="Arial" w:hAnsi="Arial"/>
                <w:b/>
                <w:snapToGrid w:val="0"/>
              </w:rPr>
            </w:pPr>
            <w:r w:rsidRPr="00585350">
              <w:rPr>
                <w:rFonts w:ascii="Arial" w:hAnsi="Arial"/>
                <w:b/>
                <w:snapToGrid w:val="0"/>
              </w:rPr>
              <w:t>A</w:t>
            </w:r>
            <w:r>
              <w:rPr>
                <w:rFonts w:ascii="Arial" w:hAnsi="Arial"/>
                <w:b/>
                <w:snapToGrid w:val="0"/>
              </w:rPr>
              <w:t>.</w:t>
            </w:r>
            <w:r w:rsidRPr="00585350">
              <w:rPr>
                <w:rFonts w:ascii="Arial" w:hAnsi="Arial"/>
                <w:b/>
                <w:snapToGrid w:val="0"/>
              </w:rPr>
              <w:t xml:space="preserve"> </w:t>
            </w:r>
            <w:r w:rsidR="006D2C8C">
              <w:rPr>
                <w:rFonts w:ascii="Arial" w:hAnsi="Arial"/>
                <w:b/>
                <w:snapToGrid w:val="0"/>
              </w:rPr>
              <w:t xml:space="preserve">New Zealand </w:t>
            </w:r>
            <w:r w:rsidR="00ED5AF9">
              <w:rPr>
                <w:rFonts w:ascii="Arial" w:hAnsi="Arial"/>
                <w:b/>
                <w:snapToGrid w:val="0"/>
              </w:rPr>
              <w:t>s</w:t>
            </w:r>
            <w:r w:rsidR="006D2C8C">
              <w:rPr>
                <w:rFonts w:ascii="Arial" w:hAnsi="Arial"/>
                <w:b/>
                <w:snapToGrid w:val="0"/>
              </w:rPr>
              <w:t>ubject matter, setting, characters</w:t>
            </w:r>
            <w:r w:rsidR="00593BBF">
              <w:rPr>
                <w:rFonts w:ascii="Arial" w:hAnsi="Arial"/>
                <w:b/>
                <w:snapToGrid w:val="0"/>
              </w:rPr>
              <w:t xml:space="preserve"> and </w:t>
            </w:r>
            <w:r w:rsidR="006D2C8C">
              <w:rPr>
                <w:rFonts w:ascii="Arial" w:hAnsi="Arial"/>
                <w:b/>
                <w:snapToGrid w:val="0"/>
              </w:rPr>
              <w:t>creative material</w:t>
            </w:r>
          </w:p>
        </w:tc>
        <w:tc>
          <w:tcPr>
            <w:tcW w:w="1417" w:type="dxa"/>
            <w:shd w:val="clear" w:color="auto" w:fill="F2F2F2"/>
          </w:tcPr>
          <w:p w14:paraId="6B3032B3" w14:textId="6078EEE0" w:rsidR="000F1CE4" w:rsidRPr="004C4E62" w:rsidRDefault="000F1CE4">
            <w:pPr>
              <w:widowControl w:val="0"/>
              <w:spacing w:after="120"/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</w:pPr>
            <w:r w:rsidRPr="002E372D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Points </w:t>
            </w:r>
            <w:r w:rsidR="006D4622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available</w:t>
            </w:r>
          </w:p>
        </w:tc>
      </w:tr>
      <w:tr w:rsidR="00FF3A2D" w:rsidRPr="0024198D" w14:paraId="6F54B063" w14:textId="77777777" w:rsidTr="009A0E65">
        <w:tc>
          <w:tcPr>
            <w:tcW w:w="8926" w:type="dxa"/>
          </w:tcPr>
          <w:p w14:paraId="7B5651D3" w14:textId="52F7F6A8" w:rsidR="00FF3A2D" w:rsidRDefault="00FF3A2D" w:rsidP="00FF3A2D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1</w:t>
            </w:r>
            <w:r w:rsidRPr="00503D0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Subject Matter</w:t>
            </w:r>
          </w:p>
          <w:p w14:paraId="799EE8B7" w14:textId="1AB5D3CD" w:rsidR="00FF3A2D" w:rsidRPr="00E73EBD" w:rsidRDefault="00FF3A2D" w:rsidP="00FF3A2D">
            <w:pPr>
              <w:spacing w:after="8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points can be awarded for subject matter if the film features subject matter or issues of particular relevance to New</w:t>
            </w:r>
            <w:r w:rsidR="00BB6DD6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>Zealand citizens or residents.</w:t>
            </w:r>
          </w:p>
        </w:tc>
        <w:tc>
          <w:tcPr>
            <w:tcW w:w="1417" w:type="dxa"/>
          </w:tcPr>
          <w:p w14:paraId="5DF08615" w14:textId="6EB72415" w:rsidR="00FF3A2D" w:rsidRPr="0024198D" w:rsidRDefault="00FF3A2D" w:rsidP="00FF3A2D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FF3A2D" w:rsidRPr="0024198D" w14:paraId="32086EF3" w14:textId="77777777" w:rsidTr="009A0E65">
        <w:tc>
          <w:tcPr>
            <w:tcW w:w="8926" w:type="dxa"/>
          </w:tcPr>
          <w:p w14:paraId="0742E7BE" w14:textId="4EB06550" w:rsidR="00FF3A2D" w:rsidRDefault="00FF3A2D" w:rsidP="00FF3A2D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2. </w:t>
            </w:r>
            <w:r w:rsidR="00461539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Lead</w:t>
            </w:r>
            <w:r w:rsidRPr="009A0E6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Characters</w:t>
            </w:r>
          </w:p>
          <w:p w14:paraId="1EFFC139" w14:textId="5534A74B" w:rsidR="00B80141" w:rsidRPr="00503D05" w:rsidRDefault="00B80141" w:rsidP="009A0E65">
            <w:pPr>
              <w:spacing w:after="80"/>
              <w:rPr>
                <w:rFonts w:ascii="Arial" w:hAnsi="Arial"/>
                <w:snapToGrid w:val="0"/>
                <w:sz w:val="18"/>
                <w:szCs w:val="18"/>
              </w:rPr>
            </w:pPr>
            <w:r w:rsidRPr="009A0E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</w:t>
            </w:r>
            <w:r w:rsidR="00944C62" w:rsidRPr="009A0E65">
              <w:rPr>
                <w:rFonts w:ascii="Arial" w:hAnsi="Arial" w:cs="Arial"/>
                <w:i/>
                <w:iCs/>
                <w:sz w:val="16"/>
                <w:szCs w:val="16"/>
              </w:rPr>
              <w:t>at least one of the lead characters is a New Zealand character.</w:t>
            </w:r>
            <w:r w:rsidR="00970AC8" w:rsidRPr="009A0E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 character is a New Zealand character if they are identifiable as a New Zealand citizen or a New Zealand </w:t>
            </w:r>
            <w:r w:rsidR="00B62AE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 w:rsidR="007D13D7" w:rsidRPr="009A0E65">
              <w:rPr>
                <w:rFonts w:ascii="Arial" w:hAnsi="Arial" w:cs="Arial"/>
                <w:i/>
                <w:iCs/>
                <w:sz w:val="16"/>
                <w:szCs w:val="16"/>
              </w:rPr>
              <w:t>resident.</w:t>
            </w:r>
            <w:r w:rsidR="003B55C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general, a character should be a New Zealand citizen </w:t>
            </w:r>
            <w:r w:rsidR="000E7C2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or </w:t>
            </w:r>
            <w:r w:rsidR="00EC7C7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 </w:t>
            </w:r>
            <w:r w:rsidR="000E7C2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New Zealand </w:t>
            </w:r>
            <w:r w:rsidR="00821E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 w:rsidR="00D358BD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="000E7C26">
              <w:rPr>
                <w:rFonts w:ascii="Arial" w:hAnsi="Arial" w:cs="Arial"/>
                <w:i/>
                <w:iCs/>
                <w:sz w:val="16"/>
                <w:szCs w:val="16"/>
              </w:rPr>
              <w:t>esident for the majority of their time on screen in order to be considered a New Zealand character.</w:t>
            </w:r>
            <w:r w:rsidR="004A1FE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For </w:t>
            </w:r>
            <w:r w:rsidR="008B0F6F">
              <w:rPr>
                <w:rFonts w:ascii="Arial" w:hAnsi="Arial" w:cs="Arial"/>
                <w:i/>
                <w:iCs/>
                <w:sz w:val="16"/>
                <w:szCs w:val="16"/>
              </w:rPr>
              <w:t>documentaries, subjects</w:t>
            </w:r>
            <w:r w:rsidR="00C52C1F">
              <w:rPr>
                <w:rFonts w:ascii="Arial" w:hAnsi="Arial" w:cs="Arial"/>
                <w:i/>
                <w:iCs/>
                <w:sz w:val="16"/>
                <w:szCs w:val="16"/>
              </w:rPr>
              <w:t>, presenters and narrators</w:t>
            </w:r>
            <w:r w:rsidR="008B0F6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are</w:t>
            </w:r>
            <w:r w:rsidR="00BE72E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considered lead characters. </w:t>
            </w:r>
            <w:r w:rsidR="008B0F6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44E576B9" w14:textId="3357AA1C" w:rsidR="00FF3A2D" w:rsidRPr="0024198D" w:rsidRDefault="00BC1701" w:rsidP="00FF3A2D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6C9CDF29" w14:textId="77777777" w:rsidTr="009A0E65">
        <w:tc>
          <w:tcPr>
            <w:tcW w:w="8926" w:type="dxa"/>
          </w:tcPr>
          <w:p w14:paraId="03EC16FD" w14:textId="77777777" w:rsidR="00556FEE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3. Creative Material</w:t>
            </w:r>
          </w:p>
          <w:p w14:paraId="08952EA8" w14:textId="20E765F3" w:rsidR="00556FEE" w:rsidRPr="00503D05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2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BB6DD6">
              <w:rPr>
                <w:rFonts w:ascii="Arial" w:hAnsi="Arial" w:cs="Arial"/>
                <w:i/>
                <w:iCs/>
                <w:sz w:val="16"/>
                <w:szCs w:val="16"/>
              </w:rPr>
              <w:t>oints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can be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awarded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if the film is an original screenplay by a</w:t>
            </w:r>
            <w:r w:rsidR="007A7AA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New Zealand citizen or 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 New Zealand </w:t>
            </w:r>
            <w:r w:rsidR="00B62AE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>resident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or is based on a book, story, article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or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play written by a 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New Zealand citizen or a New Zealand </w:t>
            </w:r>
            <w:r w:rsidR="00821EE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>resident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or is based on an original concept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by a</w:t>
            </w:r>
            <w:r w:rsidR="000C5E2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New Zealand citizen or New Zealand resident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1 point can be awarded in the case where the underlying material is not by a qualifying person, but qualifying persons have been heavily involved in its development (e.g. a qualifying person may have done a rewrite of the screenplay or co-authored the material).</w:t>
            </w:r>
          </w:p>
        </w:tc>
        <w:tc>
          <w:tcPr>
            <w:tcW w:w="1417" w:type="dxa"/>
          </w:tcPr>
          <w:p w14:paraId="49340B28" w14:textId="1BB25CAA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  <w:r w:rsidR="00BB6DD6">
              <w:rPr>
                <w:rFonts w:ascii="Arial" w:hAnsi="Arial"/>
                <w:snapToGrid w:val="0"/>
                <w:sz w:val="18"/>
                <w:szCs w:val="18"/>
              </w:rPr>
              <w:t xml:space="preserve"> (0-2)</w:t>
            </w:r>
          </w:p>
        </w:tc>
      </w:tr>
      <w:tr w:rsidR="00556FEE" w:rsidRPr="0024198D" w14:paraId="784BAE69" w14:textId="77777777" w:rsidTr="009A0E65">
        <w:tc>
          <w:tcPr>
            <w:tcW w:w="8926" w:type="dxa"/>
          </w:tcPr>
          <w:p w14:paraId="4314698A" w14:textId="7E2D9577" w:rsidR="00556FEE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4. Settin</w:t>
            </w:r>
            <w:r w:rsidR="00427761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g</w:t>
            </w:r>
          </w:p>
          <w:p w14:paraId="592A1BBC" w14:textId="3030BFA8" w:rsidR="00556FEE" w:rsidRPr="009A0E65" w:rsidRDefault="00556FEE" w:rsidP="00556FEE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</w:t>
            </w: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points can be awarded if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75%</w:t>
            </w: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the film is set in N</w:t>
            </w:r>
            <w:r w:rsidR="0042776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ew Zealand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as measured by on-screen content (in minutes). 2</w:t>
            </w:r>
            <w:r w:rsidR="00427761"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p</w:t>
            </w:r>
            <w:r w:rsidR="00880F21">
              <w:rPr>
                <w:rFonts w:ascii="Arial" w:hAnsi="Arial" w:cs="Arial"/>
                <w:i/>
                <w:iCs/>
                <w:sz w:val="16"/>
                <w:szCs w:val="16"/>
              </w:rPr>
              <w:t>oints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: 50%; 1 p</w:t>
            </w:r>
            <w:r w:rsidR="00880F21">
              <w:rPr>
                <w:rFonts w:ascii="Arial" w:hAnsi="Arial" w:cs="Arial"/>
                <w:i/>
                <w:iCs/>
                <w:sz w:val="16"/>
                <w:szCs w:val="16"/>
              </w:rPr>
              <w:t>oint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: 25%.</w:t>
            </w:r>
          </w:p>
        </w:tc>
        <w:tc>
          <w:tcPr>
            <w:tcW w:w="1417" w:type="dxa"/>
          </w:tcPr>
          <w:p w14:paraId="4BD2FD49" w14:textId="5F48C3DD" w:rsidR="00556FEE" w:rsidRPr="0024198D" w:rsidRDefault="00BB6DD6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3</w:t>
            </w:r>
            <w:r w:rsidR="00FB359B">
              <w:rPr>
                <w:rFonts w:ascii="Arial" w:hAnsi="Arial"/>
                <w:snapToGrid w:val="0"/>
                <w:sz w:val="18"/>
                <w:szCs w:val="18"/>
              </w:rPr>
              <w:t xml:space="preserve"> (0-3)</w:t>
            </w:r>
          </w:p>
        </w:tc>
      </w:tr>
      <w:tr w:rsidR="00556FEE" w:rsidRPr="0024198D" w14:paraId="4F543A74" w14:textId="77777777" w:rsidTr="009A0E65">
        <w:tc>
          <w:tcPr>
            <w:tcW w:w="8926" w:type="dxa"/>
          </w:tcPr>
          <w:p w14:paraId="0A6EEAA2" w14:textId="32298643" w:rsidR="00556FEE" w:rsidRPr="00503D05" w:rsidRDefault="00F75503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Total – Section A</w:t>
            </w:r>
          </w:p>
        </w:tc>
        <w:tc>
          <w:tcPr>
            <w:tcW w:w="1417" w:type="dxa"/>
          </w:tcPr>
          <w:p w14:paraId="1EEEEF04" w14:textId="74C60AB3" w:rsidR="00556FEE" w:rsidRPr="009A0E65" w:rsidRDefault="006C6214" w:rsidP="00556FEE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8</w:t>
            </w:r>
          </w:p>
        </w:tc>
      </w:tr>
      <w:tr w:rsidR="00556FEE" w14:paraId="7C5AFF5E" w14:textId="77777777" w:rsidTr="009A0E65">
        <w:tc>
          <w:tcPr>
            <w:tcW w:w="8926" w:type="dxa"/>
            <w:shd w:val="clear" w:color="auto" w:fill="F2F2F2"/>
          </w:tcPr>
          <w:p w14:paraId="40FB273C" w14:textId="78A787EB" w:rsidR="00556FEE" w:rsidRDefault="00556FEE" w:rsidP="00556FEE">
            <w:pPr>
              <w:widowControl w:val="0"/>
              <w:rPr>
                <w:rFonts w:ascii="Arial" w:hAnsi="Arial"/>
                <w:snapToGrid w:val="0"/>
              </w:rPr>
            </w:pPr>
            <w:r w:rsidRPr="00585350">
              <w:rPr>
                <w:rFonts w:ascii="Arial" w:hAnsi="Arial"/>
                <w:b/>
                <w:snapToGrid w:val="0"/>
              </w:rPr>
              <w:t xml:space="preserve">B. </w:t>
            </w:r>
            <w:r>
              <w:rPr>
                <w:rFonts w:ascii="Arial" w:hAnsi="Arial"/>
                <w:b/>
                <w:snapToGrid w:val="0"/>
              </w:rPr>
              <w:t>New Zealand Personnel</w:t>
            </w:r>
          </w:p>
        </w:tc>
        <w:tc>
          <w:tcPr>
            <w:tcW w:w="1417" w:type="dxa"/>
            <w:shd w:val="clear" w:color="auto" w:fill="F2F2F2"/>
          </w:tcPr>
          <w:p w14:paraId="376016E4" w14:textId="73F228BC" w:rsidR="00556FEE" w:rsidRDefault="00556FEE" w:rsidP="00556FEE">
            <w:pPr>
              <w:widowControl w:val="0"/>
              <w:spacing w:after="120"/>
              <w:rPr>
                <w:rFonts w:ascii="Arial" w:hAnsi="Arial"/>
                <w:snapToGrid w:val="0"/>
              </w:rPr>
            </w:pPr>
            <w:r w:rsidRPr="002E372D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Points </w:t>
            </w:r>
            <w:r w:rsidR="005538C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available</w:t>
            </w:r>
          </w:p>
        </w:tc>
      </w:tr>
      <w:tr w:rsidR="00556FEE" w:rsidRPr="0024198D" w14:paraId="7FCC11A7" w14:textId="77777777" w:rsidTr="009A0E65">
        <w:tc>
          <w:tcPr>
            <w:tcW w:w="8926" w:type="dxa"/>
          </w:tcPr>
          <w:p w14:paraId="17C3B452" w14:textId="17353A26" w:rsidR="00556FEE" w:rsidRPr="00503D05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1. </w:t>
            </w:r>
            <w:r w:rsidR="00B258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Key </w:t>
            </w: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ATL </w:t>
            </w:r>
            <w:r w:rsidRPr="00503D0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Personnel</w:t>
            </w:r>
          </w:p>
          <w:p w14:paraId="2BD1B33E" w14:textId="054BC2B1" w:rsidR="00556FEE" w:rsidRPr="003E6B22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Each of the ATL roles below can be awarded 2 points if a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qualifying person (New Zealand citizen or</w:t>
            </w:r>
            <w:r w:rsidR="009A6C7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New Zealand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BF7C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permanent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resident)</w:t>
            </w:r>
            <w:r w:rsidR="0066580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is appointed in the role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26D62166" w14:textId="77777777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556FEE" w:rsidRPr="0024198D" w14:paraId="1E81ECE8" w14:textId="77777777" w:rsidTr="009A0E65">
        <w:tc>
          <w:tcPr>
            <w:tcW w:w="8926" w:type="dxa"/>
          </w:tcPr>
          <w:p w14:paraId="2AAE554A" w14:textId="1C9DD8D7" w:rsidR="00556FEE" w:rsidRPr="003E6B22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snapToGrid w:val="0"/>
                <w:sz w:val="18"/>
                <w:szCs w:val="18"/>
              </w:rPr>
              <w:t>a) Producer</w:t>
            </w:r>
          </w:p>
        </w:tc>
        <w:tc>
          <w:tcPr>
            <w:tcW w:w="1417" w:type="dxa"/>
          </w:tcPr>
          <w:p w14:paraId="7D0AB2FF" w14:textId="6E9462AE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556FEE" w:rsidRPr="0024198D" w14:paraId="0582C5C5" w14:textId="77777777" w:rsidTr="009A0E65">
        <w:tc>
          <w:tcPr>
            <w:tcW w:w="8926" w:type="dxa"/>
          </w:tcPr>
          <w:p w14:paraId="181D334A" w14:textId="4D9A9E5A" w:rsidR="00556FEE" w:rsidRPr="003E6B22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snapToGrid w:val="0"/>
                <w:sz w:val="18"/>
                <w:szCs w:val="18"/>
              </w:rPr>
              <w:t>b) Director</w:t>
            </w:r>
          </w:p>
        </w:tc>
        <w:tc>
          <w:tcPr>
            <w:tcW w:w="1417" w:type="dxa"/>
          </w:tcPr>
          <w:p w14:paraId="334552B5" w14:textId="3FB9C753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556FEE" w:rsidRPr="0024198D" w14:paraId="5727B57D" w14:textId="77777777" w:rsidTr="009A0E65">
        <w:tc>
          <w:tcPr>
            <w:tcW w:w="8926" w:type="dxa"/>
          </w:tcPr>
          <w:p w14:paraId="6EC2B638" w14:textId="77777777" w:rsidR="00556FEE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snapToGrid w:val="0"/>
                <w:sz w:val="18"/>
                <w:szCs w:val="18"/>
              </w:rPr>
              <w:t>c) Scriptwriter</w:t>
            </w:r>
          </w:p>
          <w:p w14:paraId="4593DE46" w14:textId="5DF2DB9C" w:rsidR="00C33280" w:rsidRPr="003E6B22" w:rsidRDefault="00C33280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 w:cs="Arial"/>
                <w:i/>
                <w:iCs/>
                <w:sz w:val="16"/>
                <w:szCs w:val="16"/>
              </w:rPr>
              <w:t>Where there are multiple scriptwriters</w:t>
            </w:r>
            <w:r w:rsidR="0079089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for the project</w:t>
            </w:r>
            <w:r w:rsidRPr="009A0E6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, the qualifying person must have written </w:t>
            </w:r>
            <w:r w:rsidR="00B258D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at least </w:t>
            </w:r>
            <w:r w:rsidR="00790896" w:rsidRPr="009A0E65">
              <w:rPr>
                <w:rFonts w:ascii="Arial" w:hAnsi="Arial" w:cs="Arial"/>
                <w:i/>
                <w:iCs/>
                <w:sz w:val="16"/>
                <w:szCs w:val="16"/>
              </w:rPr>
              <w:t>50% of the script.</w:t>
            </w:r>
          </w:p>
        </w:tc>
        <w:tc>
          <w:tcPr>
            <w:tcW w:w="1417" w:type="dxa"/>
          </w:tcPr>
          <w:p w14:paraId="54C2FB18" w14:textId="5DAD49B2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556FEE" w:rsidRPr="0024198D" w14:paraId="32748F49" w14:textId="77777777" w:rsidTr="009A0E65">
        <w:tc>
          <w:tcPr>
            <w:tcW w:w="8926" w:type="dxa"/>
          </w:tcPr>
          <w:p w14:paraId="3E555215" w14:textId="77777777" w:rsidR="00556FEE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503D05">
              <w:rPr>
                <w:rFonts w:ascii="Arial" w:hAnsi="Arial"/>
                <w:snapToGrid w:val="0"/>
                <w:sz w:val="18"/>
                <w:szCs w:val="18"/>
              </w:rPr>
              <w:t>d) Lead Actor</w:t>
            </w:r>
          </w:p>
          <w:p w14:paraId="4166ED62" w14:textId="2423E186" w:rsidR="001B0852" w:rsidRPr="009A0E65" w:rsidRDefault="001B0852" w:rsidP="00556FEE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For documentaries, </w:t>
            </w:r>
            <w:r w:rsidR="00FC2764">
              <w:rPr>
                <w:rFonts w:ascii="Arial" w:hAnsi="Arial" w:cs="Arial"/>
                <w:i/>
                <w:iCs/>
                <w:sz w:val="16"/>
                <w:szCs w:val="16"/>
              </w:rPr>
              <w:t>actors only if there are significant dramatic recreations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="00FC2764">
              <w:rPr>
                <w:rFonts w:ascii="Arial" w:hAnsi="Arial" w:cs="Arial"/>
                <w:i/>
                <w:iCs/>
                <w:sz w:val="16"/>
                <w:szCs w:val="16"/>
              </w:rPr>
              <w:t>For animation: Lead voice actors.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</w:tcPr>
          <w:p w14:paraId="24AD9687" w14:textId="49EB7EAE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</w:t>
            </w:r>
          </w:p>
        </w:tc>
      </w:tr>
      <w:tr w:rsidR="00556FEE" w:rsidRPr="0024198D" w14:paraId="23D221D6" w14:textId="77777777" w:rsidTr="009A0E65">
        <w:tc>
          <w:tcPr>
            <w:tcW w:w="8926" w:type="dxa"/>
          </w:tcPr>
          <w:p w14:paraId="4A03B17C" w14:textId="19E4D29C" w:rsidR="00556FEE" w:rsidRDefault="000E44AB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2</w:t>
            </w:r>
            <w:r w:rsidR="00556FEE" w:rsidRPr="003E6B2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. </w:t>
            </w:r>
            <w:r w:rsidR="00556FE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Key </w:t>
            </w:r>
            <w:r w:rsidR="00556FEE" w:rsidRPr="003E6B2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BTL Personnel</w:t>
            </w:r>
          </w:p>
          <w:p w14:paraId="0ABCB11A" w14:textId="6E948F7C" w:rsidR="00556FEE" w:rsidRDefault="00556FEE" w:rsidP="00556FEE">
            <w:pPr>
              <w:widowControl w:val="0"/>
              <w:rPr>
                <w:rFonts w:ascii="Arial" w:hAnsi="Arial"/>
                <w:snapToGrid w:val="0"/>
              </w:rPr>
            </w:pP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>Each of the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se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B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TL roles can be awarded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1</w:t>
            </w:r>
            <w:r w:rsidRPr="00503D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point if they are filled by a qualifying person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 For documentaries and animated films see the application form for a list of roles eligible for points. Up to 6 p</w:t>
            </w:r>
            <w:r w:rsidR="0015052F">
              <w:rPr>
                <w:rFonts w:ascii="Arial" w:hAnsi="Arial" w:cs="Arial"/>
                <w:i/>
                <w:iCs/>
                <w:sz w:val="16"/>
                <w:szCs w:val="16"/>
              </w:rPr>
              <w:t>oint</w:t>
            </w:r>
            <w:r w:rsidR="008B74FC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claimable.</w:t>
            </w:r>
          </w:p>
        </w:tc>
        <w:tc>
          <w:tcPr>
            <w:tcW w:w="1417" w:type="dxa"/>
          </w:tcPr>
          <w:p w14:paraId="307C18DA" w14:textId="77777777" w:rsidR="00556FEE" w:rsidRPr="0024198D" w:rsidRDefault="00556FEE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556FEE" w:rsidRPr="0024198D" w14:paraId="0D155F1A" w14:textId="77777777" w:rsidTr="009A0E65">
        <w:tc>
          <w:tcPr>
            <w:tcW w:w="8926" w:type="dxa"/>
          </w:tcPr>
          <w:p w14:paraId="4F68E2E3" w14:textId="77777777" w:rsidR="00556FEE" w:rsidRPr="003E6B22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snapToGrid w:val="0"/>
                <w:sz w:val="18"/>
                <w:szCs w:val="18"/>
              </w:rPr>
              <w:t xml:space="preserve">a) </w:t>
            </w:r>
            <w:r w:rsidRPr="003E6B22">
              <w:rPr>
                <w:rFonts w:ascii="Arial" w:hAnsi="Arial"/>
                <w:iCs/>
                <w:snapToGrid w:val="0"/>
                <w:sz w:val="18"/>
                <w:szCs w:val="18"/>
              </w:rPr>
              <w:t>Digital/Visual/Special Effects Supervisor</w:t>
            </w:r>
          </w:p>
        </w:tc>
        <w:tc>
          <w:tcPr>
            <w:tcW w:w="1417" w:type="dxa"/>
          </w:tcPr>
          <w:p w14:paraId="562CBB2C" w14:textId="74C869C2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1C29E67A" w14:textId="77777777" w:rsidTr="009A0E65">
        <w:tc>
          <w:tcPr>
            <w:tcW w:w="8926" w:type="dxa"/>
          </w:tcPr>
          <w:p w14:paraId="07EE334D" w14:textId="77777777" w:rsidR="00556FEE" w:rsidRPr="003E6B22" w:rsidRDefault="00556FEE" w:rsidP="00556FEE">
            <w:pPr>
              <w:widowControl w:val="0"/>
              <w:rPr>
                <w:rFonts w:ascii="Arial" w:hAnsi="Arial"/>
                <w:iCs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iCs/>
                <w:snapToGrid w:val="0"/>
                <w:sz w:val="18"/>
                <w:szCs w:val="18"/>
              </w:rPr>
              <w:t>b) DOP</w:t>
            </w:r>
          </w:p>
        </w:tc>
        <w:tc>
          <w:tcPr>
            <w:tcW w:w="1417" w:type="dxa"/>
          </w:tcPr>
          <w:p w14:paraId="314AC30F" w14:textId="50E4931E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38310BC6" w14:textId="77777777" w:rsidTr="009A0E65">
        <w:tc>
          <w:tcPr>
            <w:tcW w:w="8926" w:type="dxa"/>
          </w:tcPr>
          <w:p w14:paraId="0E7B8980" w14:textId="77777777" w:rsidR="00556FEE" w:rsidRPr="003E6B22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snapToGrid w:val="0"/>
                <w:sz w:val="18"/>
                <w:szCs w:val="18"/>
              </w:rPr>
              <w:t>c) Editor</w:t>
            </w:r>
          </w:p>
        </w:tc>
        <w:tc>
          <w:tcPr>
            <w:tcW w:w="1417" w:type="dxa"/>
          </w:tcPr>
          <w:p w14:paraId="7BA9B27B" w14:textId="3CD90BC5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0F59BB73" w14:textId="77777777" w:rsidTr="009A0E65">
        <w:tc>
          <w:tcPr>
            <w:tcW w:w="8926" w:type="dxa"/>
          </w:tcPr>
          <w:p w14:paraId="4C9D84C5" w14:textId="77777777" w:rsidR="00556FEE" w:rsidRPr="003E6B22" w:rsidRDefault="00556FEE" w:rsidP="00556FEE">
            <w:pPr>
              <w:widowControl w:val="0"/>
              <w:rPr>
                <w:rFonts w:ascii="Arial" w:hAnsi="Arial"/>
                <w:iCs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iCs/>
                <w:snapToGrid w:val="0"/>
                <w:sz w:val="18"/>
                <w:szCs w:val="18"/>
              </w:rPr>
              <w:t>d) Production Designer</w:t>
            </w:r>
          </w:p>
        </w:tc>
        <w:tc>
          <w:tcPr>
            <w:tcW w:w="1417" w:type="dxa"/>
          </w:tcPr>
          <w:p w14:paraId="30823C8D" w14:textId="4C56FA43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2E54E808" w14:textId="77777777" w:rsidTr="009A0E65">
        <w:tc>
          <w:tcPr>
            <w:tcW w:w="8926" w:type="dxa"/>
          </w:tcPr>
          <w:p w14:paraId="0078F689" w14:textId="77777777" w:rsidR="00556FEE" w:rsidRPr="003E6B22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 w:rsidRPr="003E6B22">
              <w:rPr>
                <w:rFonts w:ascii="Arial" w:hAnsi="Arial"/>
                <w:snapToGrid w:val="0"/>
                <w:sz w:val="18"/>
                <w:szCs w:val="18"/>
              </w:rPr>
              <w:t>e) Composer</w:t>
            </w:r>
          </w:p>
        </w:tc>
        <w:tc>
          <w:tcPr>
            <w:tcW w:w="1417" w:type="dxa"/>
          </w:tcPr>
          <w:p w14:paraId="196E0F7D" w14:textId="4272FE0D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56FEE" w:rsidRPr="0024198D" w14:paraId="2FE80A48" w14:textId="77777777" w:rsidTr="009A0E65">
        <w:tc>
          <w:tcPr>
            <w:tcW w:w="8926" w:type="dxa"/>
          </w:tcPr>
          <w:p w14:paraId="0A564889" w14:textId="77777777" w:rsidR="00556FEE" w:rsidRPr="003E6B22" w:rsidRDefault="00556FEE" w:rsidP="00556FEE">
            <w:pPr>
              <w:widowControl w:val="0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lastRenderedPageBreak/>
              <w:t>f) Costume Designer</w:t>
            </w:r>
          </w:p>
        </w:tc>
        <w:tc>
          <w:tcPr>
            <w:tcW w:w="1417" w:type="dxa"/>
          </w:tcPr>
          <w:p w14:paraId="6ED9ADA8" w14:textId="4F7EE83C" w:rsidR="00556FEE" w:rsidRPr="0024198D" w:rsidRDefault="00AB2B2F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B258DF" w:rsidRPr="0024198D" w14:paraId="2646D4DD" w14:textId="77777777" w:rsidTr="009A0E65">
        <w:tc>
          <w:tcPr>
            <w:tcW w:w="8926" w:type="dxa"/>
          </w:tcPr>
          <w:p w14:paraId="6D18C053" w14:textId="6FAF9D9A" w:rsidR="00B258DF" w:rsidRPr="007C694F" w:rsidRDefault="0022068A" w:rsidP="00B258DF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3</w:t>
            </w:r>
            <w:r w:rsidR="00B258DF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Supporting actors</w:t>
            </w:r>
          </w:p>
          <w:p w14:paraId="0B2FF2B6" w14:textId="69970F4F" w:rsidR="00B258DF" w:rsidRPr="003E6B22" w:rsidRDefault="00B258DF" w:rsidP="00B258DF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at least 80% of the cast are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qualifying persons.</w:t>
            </w:r>
          </w:p>
        </w:tc>
        <w:tc>
          <w:tcPr>
            <w:tcW w:w="1417" w:type="dxa"/>
          </w:tcPr>
          <w:p w14:paraId="497EF341" w14:textId="033D8F73" w:rsidR="00B258DF" w:rsidRPr="0024198D" w:rsidRDefault="008B74FC" w:rsidP="00B258DF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B258DF" w:rsidRPr="0024198D" w14:paraId="354B93DC" w14:textId="77777777" w:rsidTr="009A0E65">
        <w:tc>
          <w:tcPr>
            <w:tcW w:w="8926" w:type="dxa"/>
          </w:tcPr>
          <w:p w14:paraId="63333DE9" w14:textId="666C2B0D" w:rsidR="00B258DF" w:rsidRPr="007C694F" w:rsidRDefault="0022068A" w:rsidP="00B258DF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4</w:t>
            </w:r>
            <w:r w:rsidR="00B258DF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Supporting crew</w:t>
            </w:r>
            <w:r w:rsidR="00B258D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and technicians</w:t>
            </w:r>
          </w:p>
          <w:p w14:paraId="5403CD76" w14:textId="3FDB0948" w:rsidR="00B258DF" w:rsidRPr="003E6B22" w:rsidRDefault="00B258DF" w:rsidP="00B258DF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>1 point can be awarded if at least 80% of the c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rew</w:t>
            </w: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are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qualifying persons</w:t>
            </w: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30EDFE8F" w14:textId="30940587" w:rsidR="00B258DF" w:rsidRPr="0024198D" w:rsidRDefault="008B74FC" w:rsidP="00B258DF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8B74FC" w:rsidRPr="0024198D" w14:paraId="790C913D" w14:textId="77777777" w:rsidTr="009A0E65">
        <w:tc>
          <w:tcPr>
            <w:tcW w:w="8926" w:type="dxa"/>
          </w:tcPr>
          <w:p w14:paraId="41700F25" w14:textId="2034FE66" w:rsidR="008B74FC" w:rsidRPr="003E6B22" w:rsidRDefault="008B74FC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Total – Section B</w:t>
            </w:r>
          </w:p>
        </w:tc>
        <w:tc>
          <w:tcPr>
            <w:tcW w:w="1417" w:type="dxa"/>
          </w:tcPr>
          <w:p w14:paraId="0301D9C8" w14:textId="2F581E5B" w:rsidR="008B74FC" w:rsidRPr="009A0E65" w:rsidRDefault="008B74FC" w:rsidP="00556FEE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16</w:t>
            </w:r>
          </w:p>
        </w:tc>
      </w:tr>
      <w:tr w:rsidR="00556FEE" w14:paraId="4C6B0798" w14:textId="77777777" w:rsidTr="009A0E65">
        <w:tc>
          <w:tcPr>
            <w:tcW w:w="8926" w:type="dxa"/>
            <w:shd w:val="clear" w:color="auto" w:fill="F2F2F2"/>
          </w:tcPr>
          <w:p w14:paraId="2A7F2F5B" w14:textId="6EA35444" w:rsidR="00556FEE" w:rsidRDefault="00556FEE" w:rsidP="00556FEE">
            <w:pPr>
              <w:widowControl w:val="0"/>
              <w:rPr>
                <w:rFonts w:ascii="Arial" w:hAnsi="Arial"/>
                <w:snapToGrid w:val="0"/>
              </w:rPr>
            </w:pPr>
            <w:r w:rsidRPr="008310CF">
              <w:rPr>
                <w:rFonts w:ascii="Arial" w:hAnsi="Arial"/>
                <w:b/>
                <w:snapToGrid w:val="0"/>
              </w:rPr>
              <w:t xml:space="preserve">C. </w:t>
            </w:r>
            <w:r>
              <w:rPr>
                <w:rFonts w:ascii="Arial" w:hAnsi="Arial"/>
                <w:b/>
                <w:snapToGrid w:val="0"/>
              </w:rPr>
              <w:t xml:space="preserve">New Zealand Production Activity </w:t>
            </w:r>
          </w:p>
        </w:tc>
        <w:tc>
          <w:tcPr>
            <w:tcW w:w="1417" w:type="dxa"/>
            <w:shd w:val="clear" w:color="auto" w:fill="F2F2F2"/>
          </w:tcPr>
          <w:p w14:paraId="31BD762A" w14:textId="4FD87A0C" w:rsidR="00556FEE" w:rsidRDefault="00556FEE" w:rsidP="00556FEE">
            <w:pPr>
              <w:widowControl w:val="0"/>
              <w:spacing w:after="120"/>
              <w:rPr>
                <w:rFonts w:ascii="Arial" w:hAnsi="Arial"/>
                <w:snapToGrid w:val="0"/>
              </w:rPr>
            </w:pPr>
            <w:r w:rsidRPr="002E372D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Points </w:t>
            </w:r>
            <w:r w:rsidR="005D546A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available</w:t>
            </w:r>
          </w:p>
        </w:tc>
      </w:tr>
      <w:tr w:rsidR="00880F9A" w:rsidRPr="008310CF" w14:paraId="1EA9DD9D" w14:textId="77777777" w:rsidTr="009A0E65">
        <w:tc>
          <w:tcPr>
            <w:tcW w:w="8926" w:type="dxa"/>
          </w:tcPr>
          <w:p w14:paraId="5B093EC7" w14:textId="129E9243" w:rsidR="00880F9A" w:rsidRPr="00DF209E" w:rsidRDefault="00880F9A" w:rsidP="00880F9A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1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. </w:t>
            </w: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Production 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Locations</w:t>
            </w:r>
          </w:p>
          <w:p w14:paraId="7C4B41F0" w14:textId="0CBA343C" w:rsidR="00880F9A" w:rsidRPr="007C694F" w:rsidRDefault="00880F9A" w:rsidP="00880F9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One point each can be awarded if the majority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of filming, pre-production or post-production activity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took place, or will take place, in New Zealand:</w:t>
            </w:r>
          </w:p>
        </w:tc>
        <w:tc>
          <w:tcPr>
            <w:tcW w:w="1417" w:type="dxa"/>
          </w:tcPr>
          <w:p w14:paraId="67435F3F" w14:textId="77777777" w:rsidR="00880F9A" w:rsidRPr="008310CF" w:rsidRDefault="00880F9A" w:rsidP="00880F9A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</w:p>
        </w:tc>
      </w:tr>
      <w:tr w:rsidR="00880F9A" w:rsidRPr="008310CF" w14:paraId="3AF0D03B" w14:textId="77777777" w:rsidTr="009A0E65">
        <w:tc>
          <w:tcPr>
            <w:tcW w:w="8926" w:type="dxa"/>
          </w:tcPr>
          <w:p w14:paraId="43A2E6C5" w14:textId="5E729067" w:rsidR="00880F9A" w:rsidRPr="007C694F" w:rsidRDefault="00880F9A" w:rsidP="00880F9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09E">
              <w:rPr>
                <w:rFonts w:ascii="Arial" w:hAnsi="Arial"/>
                <w:snapToGrid w:val="0"/>
                <w:sz w:val="18"/>
                <w:szCs w:val="18"/>
              </w:rPr>
              <w:t>a) Pre-production</w:t>
            </w:r>
          </w:p>
        </w:tc>
        <w:tc>
          <w:tcPr>
            <w:tcW w:w="1417" w:type="dxa"/>
          </w:tcPr>
          <w:p w14:paraId="5B7BE443" w14:textId="28B9C5A2" w:rsidR="00880F9A" w:rsidRPr="008310CF" w:rsidRDefault="005D546A" w:rsidP="00880F9A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880F9A" w:rsidRPr="008310CF" w14:paraId="543B5CDA" w14:textId="77777777" w:rsidTr="009A0E65">
        <w:tc>
          <w:tcPr>
            <w:tcW w:w="8926" w:type="dxa"/>
          </w:tcPr>
          <w:p w14:paraId="6CB58A5F" w14:textId="6C1A9881" w:rsidR="00880F9A" w:rsidRPr="007C694F" w:rsidRDefault="00880F9A" w:rsidP="00880F9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09E">
              <w:rPr>
                <w:rFonts w:ascii="Arial" w:hAnsi="Arial"/>
                <w:snapToGrid w:val="0"/>
                <w:sz w:val="18"/>
                <w:szCs w:val="18"/>
              </w:rPr>
              <w:t>b) Production</w:t>
            </w:r>
          </w:p>
        </w:tc>
        <w:tc>
          <w:tcPr>
            <w:tcW w:w="1417" w:type="dxa"/>
          </w:tcPr>
          <w:p w14:paraId="0B8A5068" w14:textId="42428FFD" w:rsidR="00880F9A" w:rsidRPr="008310CF" w:rsidRDefault="005D546A" w:rsidP="00880F9A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880F9A" w:rsidRPr="008310CF" w14:paraId="6505D441" w14:textId="77777777" w:rsidTr="009A0E65">
        <w:tc>
          <w:tcPr>
            <w:tcW w:w="8926" w:type="dxa"/>
          </w:tcPr>
          <w:p w14:paraId="381F16BC" w14:textId="53598BF1" w:rsidR="00880F9A" w:rsidRPr="007C694F" w:rsidRDefault="00880F9A" w:rsidP="00880F9A">
            <w:pPr>
              <w:widowControl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F209E">
              <w:rPr>
                <w:rFonts w:ascii="Arial" w:hAnsi="Arial"/>
                <w:snapToGrid w:val="0"/>
                <w:sz w:val="18"/>
                <w:szCs w:val="18"/>
              </w:rPr>
              <w:t>c) Post-production</w:t>
            </w:r>
          </w:p>
        </w:tc>
        <w:tc>
          <w:tcPr>
            <w:tcW w:w="1417" w:type="dxa"/>
          </w:tcPr>
          <w:p w14:paraId="7C3053A5" w14:textId="6538E936" w:rsidR="00880F9A" w:rsidRPr="008310CF" w:rsidRDefault="005D546A" w:rsidP="00880F9A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E07ADE" w:rsidRPr="008310CF" w14:paraId="646109A6" w14:textId="77777777" w:rsidTr="009A0E65">
        <w:tc>
          <w:tcPr>
            <w:tcW w:w="8926" w:type="dxa"/>
          </w:tcPr>
          <w:p w14:paraId="0ACEB6A4" w14:textId="43B260CE" w:rsidR="00E07ADE" w:rsidRPr="007C694F" w:rsidRDefault="00970F53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Total – Section C</w:t>
            </w:r>
          </w:p>
        </w:tc>
        <w:tc>
          <w:tcPr>
            <w:tcW w:w="1417" w:type="dxa"/>
          </w:tcPr>
          <w:p w14:paraId="37416F8B" w14:textId="12EB79C0" w:rsidR="00E07ADE" w:rsidRPr="009A0E65" w:rsidRDefault="00970F53" w:rsidP="00556FEE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3</w:t>
            </w:r>
          </w:p>
        </w:tc>
      </w:tr>
      <w:tr w:rsidR="00556FEE" w:rsidRPr="008310CF" w14:paraId="0527767A" w14:textId="77777777" w:rsidTr="003721C3">
        <w:tc>
          <w:tcPr>
            <w:tcW w:w="8926" w:type="dxa"/>
            <w:shd w:val="clear" w:color="auto" w:fill="F2F2F2" w:themeFill="background1" w:themeFillShade="F2"/>
          </w:tcPr>
          <w:p w14:paraId="54924F0E" w14:textId="0A2D519D" w:rsidR="00556FEE" w:rsidRPr="007C694F" w:rsidRDefault="00556FEE" w:rsidP="00556FEE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D. N</w:t>
            </w:r>
            <w:r w:rsidR="00C12CF1">
              <w:rPr>
                <w:rFonts w:ascii="Arial" w:hAnsi="Arial"/>
                <w:b/>
                <w:snapToGrid w:val="0"/>
              </w:rPr>
              <w:t>ew Zealand</w:t>
            </w:r>
            <w:r w:rsidRPr="009A0E65">
              <w:rPr>
                <w:rFonts w:ascii="Arial" w:hAnsi="Arial"/>
                <w:b/>
                <w:snapToGrid w:val="0"/>
              </w:rPr>
              <w:t xml:space="preserve"> B</w:t>
            </w:r>
            <w:r w:rsidR="00C12CF1">
              <w:rPr>
                <w:rFonts w:ascii="Arial" w:hAnsi="Arial"/>
                <w:b/>
                <w:snapToGrid w:val="0"/>
              </w:rPr>
              <w:t>usinesses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BEFAF5F" w14:textId="7F235083" w:rsidR="00556FEE" w:rsidRPr="008310CF" w:rsidRDefault="003721C3" w:rsidP="00556FEE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 w:rsidRPr="002E372D"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 xml:space="preserve">Points </w:t>
            </w:r>
            <w:r>
              <w:rPr>
                <w:rFonts w:ascii="Arial" w:hAnsi="Arial"/>
                <w:b/>
                <w:bCs/>
                <w:snapToGrid w:val="0"/>
                <w:sz w:val="16"/>
                <w:szCs w:val="16"/>
              </w:rPr>
              <w:t>available</w:t>
            </w:r>
          </w:p>
        </w:tc>
      </w:tr>
      <w:tr w:rsidR="00970F53" w:rsidRPr="008310CF" w14:paraId="43F90354" w14:textId="77777777" w:rsidTr="009A0E65">
        <w:tc>
          <w:tcPr>
            <w:tcW w:w="8926" w:type="dxa"/>
          </w:tcPr>
          <w:p w14:paraId="6C21DD73" w14:textId="01BB34E1" w:rsidR="00970F53" w:rsidRDefault="00970F53" w:rsidP="00970F53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1</w:t>
            </w:r>
            <w:r w:rsidRPr="003E6B2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Production Company</w:t>
            </w:r>
          </w:p>
          <w:p w14:paraId="426F8D79" w14:textId="18385368" w:rsidR="00970F53" w:rsidRPr="007C694F" w:rsidRDefault="00970F53" w:rsidP="00970F53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3E6B2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</w:t>
            </w:r>
            <w:r w:rsidR="009669F8">
              <w:rPr>
                <w:rFonts w:ascii="Arial" w:hAnsi="Arial" w:cs="Arial"/>
                <w:i/>
                <w:iCs/>
                <w:sz w:val="16"/>
                <w:szCs w:val="16"/>
              </w:rPr>
              <w:t>New Zealand</w:t>
            </w:r>
            <w:r w:rsidRPr="003E6B2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citizens or </w:t>
            </w:r>
            <w:r w:rsidR="00BF7C9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New Zealand </w:t>
            </w:r>
            <w:r w:rsidRPr="003E6B22">
              <w:rPr>
                <w:rFonts w:ascii="Arial" w:hAnsi="Arial" w:cs="Arial"/>
                <w:i/>
                <w:iCs/>
                <w:sz w:val="16"/>
                <w:szCs w:val="16"/>
              </w:rPr>
              <w:t>permanent residents have management and control of the lead production company.</w:t>
            </w:r>
          </w:p>
        </w:tc>
        <w:tc>
          <w:tcPr>
            <w:tcW w:w="1417" w:type="dxa"/>
          </w:tcPr>
          <w:p w14:paraId="4C9324D6" w14:textId="52A00ACF" w:rsidR="00970F53" w:rsidRPr="008310CF" w:rsidRDefault="00970F53" w:rsidP="00970F53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970F53" w:rsidRPr="008310CF" w14:paraId="0D8A9DBD" w14:textId="77777777" w:rsidTr="009A0E65">
        <w:tc>
          <w:tcPr>
            <w:tcW w:w="8926" w:type="dxa"/>
          </w:tcPr>
          <w:p w14:paraId="5B023D33" w14:textId="7DCFDED7" w:rsidR="00970F53" w:rsidRDefault="00102843" w:rsidP="00970F53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2</w:t>
            </w:r>
            <w:r w:rsidR="00970F53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Sources of financing</w:t>
            </w:r>
          </w:p>
          <w:p w14:paraId="7FF2A1D2" w14:textId="77777777" w:rsidR="00970F53" w:rsidRPr="007C694F" w:rsidRDefault="00970F53" w:rsidP="00970F53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80% of the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film’s finance is from New Zealand.</w:t>
            </w:r>
          </w:p>
        </w:tc>
        <w:tc>
          <w:tcPr>
            <w:tcW w:w="1417" w:type="dxa"/>
          </w:tcPr>
          <w:p w14:paraId="49243824" w14:textId="4AB7515A" w:rsidR="00970F53" w:rsidRPr="008310CF" w:rsidRDefault="00FB48BF" w:rsidP="00970F53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D54AD2" w:rsidRPr="008310CF" w14:paraId="6F8EBB9D" w14:textId="77777777" w:rsidTr="009A0E65">
        <w:tc>
          <w:tcPr>
            <w:tcW w:w="8926" w:type="dxa"/>
          </w:tcPr>
          <w:p w14:paraId="1F9ABBB9" w14:textId="036A8C17" w:rsidR="00D54AD2" w:rsidRPr="00DF209E" w:rsidRDefault="00D54AD2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3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</w:t>
            </w:r>
            <w:r w:rsidR="00FB0ECD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Copy</w:t>
            </w: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r</w:t>
            </w:r>
            <w:r w:rsidRPr="00DF209E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ight/Ownership of IP</w:t>
            </w:r>
          </w:p>
          <w:p w14:paraId="750D9CE9" w14:textId="0E206547" w:rsidR="00D54AD2" w:rsidRPr="007C694F" w:rsidRDefault="00D54AD2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 points can be awarded if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there is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100% New Zealand ownership of intellectual property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 the film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1 point if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there is </w:t>
            </w:r>
            <w:r w:rsidRPr="00DF209E">
              <w:rPr>
                <w:rFonts w:ascii="Arial" w:hAnsi="Arial" w:cs="Arial"/>
                <w:i/>
                <w:iCs/>
                <w:sz w:val="16"/>
                <w:szCs w:val="16"/>
              </w:rPr>
              <w:t>at least 50% New Zealand ownership of the intellectual property.</w:t>
            </w:r>
          </w:p>
        </w:tc>
        <w:tc>
          <w:tcPr>
            <w:tcW w:w="1417" w:type="dxa"/>
          </w:tcPr>
          <w:p w14:paraId="264992BA" w14:textId="7290037F" w:rsidR="00D54AD2" w:rsidRPr="008310CF" w:rsidRDefault="00FB0ECD" w:rsidP="00D54AD2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2 (0-2)</w:t>
            </w:r>
          </w:p>
        </w:tc>
      </w:tr>
      <w:tr w:rsidR="00D54AD2" w:rsidRPr="008310CF" w14:paraId="1E130B8E" w14:textId="77777777" w:rsidTr="009A0E65">
        <w:tc>
          <w:tcPr>
            <w:tcW w:w="8926" w:type="dxa"/>
          </w:tcPr>
          <w:p w14:paraId="611AA09C" w14:textId="7DC1AEBF" w:rsidR="00D54AD2" w:rsidRDefault="00505921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4</w:t>
            </w:r>
            <w:r w:rsidR="00D54AD2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. Ownership</w:t>
            </w:r>
            <w:r w:rsidR="00D54AD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 </w:t>
            </w:r>
            <w:r w:rsidR="00D54AD2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of equipment and </w:t>
            </w:r>
            <w:r w:rsidR="00D54AD2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technical </w:t>
            </w:r>
            <w:r w:rsidR="00D54AD2" w:rsidRPr="007C694F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 xml:space="preserve">facilities </w:t>
            </w:r>
          </w:p>
          <w:p w14:paraId="530D88FA" w14:textId="269A3FA2" w:rsidR="00D54AD2" w:rsidRPr="007C694F" w:rsidRDefault="00D54AD2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7C694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1 point can be awarded if at least 80% of the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equipment and facilities used to make the film are owned by New Zealand</w:t>
            </w:r>
            <w:r w:rsidR="0020540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citizens or New Zealand residents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14:paraId="494CB044" w14:textId="0262C707" w:rsidR="00D54AD2" w:rsidRPr="008310CF" w:rsidRDefault="00205408" w:rsidP="00D54AD2">
            <w:pPr>
              <w:widowControl w:val="0"/>
              <w:jc w:val="center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>1</w:t>
            </w:r>
          </w:p>
        </w:tc>
      </w:tr>
      <w:tr w:rsidR="00505921" w:rsidRPr="001C569C" w14:paraId="0C3C4C9F" w14:textId="77777777" w:rsidTr="009A0E65">
        <w:trPr>
          <w:trHeight w:val="545"/>
        </w:trPr>
        <w:tc>
          <w:tcPr>
            <w:tcW w:w="8926" w:type="dxa"/>
          </w:tcPr>
          <w:p w14:paraId="63432CC1" w14:textId="3939C260" w:rsidR="00505921" w:rsidRDefault="00505921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9A0E65">
              <w:rPr>
                <w:rFonts w:ascii="Arial" w:hAnsi="Arial"/>
                <w:b/>
                <w:snapToGrid w:val="0"/>
              </w:rPr>
              <w:t>Total – Section D</w:t>
            </w:r>
          </w:p>
        </w:tc>
        <w:tc>
          <w:tcPr>
            <w:tcW w:w="1417" w:type="dxa"/>
          </w:tcPr>
          <w:p w14:paraId="2318DF54" w14:textId="04BF3406" w:rsidR="00505921" w:rsidRPr="001C569C" w:rsidRDefault="00505921" w:rsidP="00D54AD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5</w:t>
            </w:r>
          </w:p>
        </w:tc>
      </w:tr>
      <w:tr w:rsidR="00D54AD2" w:rsidRPr="001C569C" w14:paraId="273EA022" w14:textId="77777777" w:rsidTr="009A0E65">
        <w:tc>
          <w:tcPr>
            <w:tcW w:w="8926" w:type="dxa"/>
          </w:tcPr>
          <w:p w14:paraId="19D21B47" w14:textId="317F75C7" w:rsidR="00D54AD2" w:rsidRPr="007C694F" w:rsidRDefault="00D54AD2" w:rsidP="00D54AD2">
            <w:pPr>
              <w:widowControl w:val="0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TOTAL (MIN</w:t>
            </w:r>
            <w:r w:rsidR="00FB67CD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I</w:t>
            </w:r>
            <w:r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MUM 20 POINTS)</w:t>
            </w:r>
          </w:p>
        </w:tc>
        <w:tc>
          <w:tcPr>
            <w:tcW w:w="1417" w:type="dxa"/>
          </w:tcPr>
          <w:p w14:paraId="739B48A4" w14:textId="77777777" w:rsidR="00D54AD2" w:rsidRPr="001C569C" w:rsidRDefault="00D54AD2" w:rsidP="00D54AD2">
            <w:pPr>
              <w:widowControl w:val="0"/>
              <w:jc w:val="center"/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</w:pPr>
            <w:r w:rsidRPr="001C569C">
              <w:rPr>
                <w:rFonts w:ascii="Arial" w:hAnsi="Arial"/>
                <w:b/>
                <w:bCs/>
                <w:snapToGrid w:val="0"/>
                <w:sz w:val="18"/>
                <w:szCs w:val="18"/>
              </w:rPr>
              <w:t>/32</w:t>
            </w:r>
          </w:p>
        </w:tc>
      </w:tr>
    </w:tbl>
    <w:p w14:paraId="0FE9789F" w14:textId="77777777" w:rsidR="00FB67CD" w:rsidRDefault="00FB67CD" w:rsidP="00593BBF">
      <w:pPr>
        <w:spacing w:line="276" w:lineRule="auto"/>
        <w:rPr>
          <w:color w:val="auto"/>
          <w:sz w:val="22"/>
          <w:szCs w:val="22"/>
        </w:rPr>
      </w:pPr>
    </w:p>
    <w:p w14:paraId="6B954E88" w14:textId="19217CCD" w:rsidR="0040679D" w:rsidRPr="001C590A" w:rsidRDefault="000A6ECC" w:rsidP="004067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/>
          <w:bCs/>
        </w:rPr>
      </w:pPr>
      <w:r w:rsidRPr="001C590A">
        <w:rPr>
          <w:b/>
          <w:bCs/>
        </w:rPr>
        <w:t xml:space="preserve">Note the NZFC reserves the right to update </w:t>
      </w:r>
      <w:r w:rsidR="000C2B2A">
        <w:rPr>
          <w:b/>
          <w:bCs/>
        </w:rPr>
        <w:t xml:space="preserve">this </w:t>
      </w:r>
      <w:r w:rsidR="00586EDB">
        <w:rPr>
          <w:b/>
          <w:bCs/>
        </w:rPr>
        <w:t xml:space="preserve">points test </w:t>
      </w:r>
      <w:r w:rsidRPr="001C590A">
        <w:rPr>
          <w:b/>
          <w:bCs/>
        </w:rPr>
        <w:t xml:space="preserve">from time to time. The </w:t>
      </w:r>
      <w:r w:rsidR="002227FA">
        <w:rPr>
          <w:b/>
          <w:bCs/>
        </w:rPr>
        <w:t>points test</w:t>
      </w:r>
      <w:r w:rsidRPr="001C590A">
        <w:rPr>
          <w:b/>
          <w:bCs/>
        </w:rPr>
        <w:t xml:space="preserve"> in effect at the time a provisional or final application is received by the NZFC will apply. </w:t>
      </w:r>
    </w:p>
    <w:sectPr w:rsidR="0040679D" w:rsidRPr="001C590A" w:rsidSect="00BD1968">
      <w:headerReference w:type="even" r:id="rId28"/>
      <w:headerReference w:type="default" r:id="rId29"/>
      <w:footerReference w:type="default" r:id="rId30"/>
      <w:headerReference w:type="first" r:id="rId31"/>
      <w:pgSz w:w="11900" w:h="16840"/>
      <w:pgMar w:top="1134" w:right="1440" w:bottom="1440" w:left="1440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DD42" w14:textId="77777777" w:rsidR="004659E4" w:rsidRDefault="004659E4">
      <w:pPr>
        <w:spacing w:after="0" w:line="240" w:lineRule="auto"/>
      </w:pPr>
      <w:r>
        <w:separator/>
      </w:r>
    </w:p>
  </w:endnote>
  <w:endnote w:type="continuationSeparator" w:id="0">
    <w:p w14:paraId="25C601E6" w14:textId="77777777" w:rsidR="004659E4" w:rsidRDefault="004659E4">
      <w:pPr>
        <w:spacing w:after="0" w:line="240" w:lineRule="auto"/>
      </w:pPr>
      <w:r>
        <w:continuationSeparator/>
      </w:r>
    </w:p>
  </w:endnote>
  <w:endnote w:type="continuationNotice" w:id="1">
    <w:p w14:paraId="12254850" w14:textId="77777777" w:rsidR="004659E4" w:rsidRDefault="00465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rebri Sans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rcular Std">
    <w:altName w:val="Circular Std Book"/>
    <w:charset w:val="00"/>
    <w:family w:val="auto"/>
    <w:pitch w:val="variable"/>
    <w:sig w:usb0="8000002F" w:usb1="5000E47B" w:usb2="00000008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ircular Std Bold">
    <w:panose1 w:val="020B0804020101010102"/>
    <w:charset w:val="00"/>
    <w:family w:val="swiss"/>
    <w:notTrueType/>
    <w:pitch w:val="variable"/>
    <w:sig w:usb0="8000002F" w:usb1="5000E47B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5482" w14:textId="2A3AF53D" w:rsidR="0049762D" w:rsidRDefault="0049762D" w:rsidP="0049762D">
    <w:pPr>
      <w:pStyle w:val="Footer"/>
      <w:ind w:right="348"/>
      <w:rPr>
        <w:rFonts w:ascii="Circular Std Bold" w:hAnsi="Circular Std Bold" w:cs="Circular Std Bold"/>
        <w:noProof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A7E19C" wp14:editId="32DEE6A6">
              <wp:simplePos x="0" y="0"/>
              <wp:positionH relativeFrom="margin">
                <wp:align>right</wp:align>
              </wp:positionH>
              <wp:positionV relativeFrom="paragraph">
                <wp:posOffset>-144145</wp:posOffset>
              </wp:positionV>
              <wp:extent cx="6120000" cy="360000"/>
              <wp:effectExtent l="0" t="0" r="0" b="254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00" cy="36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A6E4D4" w14:textId="77777777" w:rsidR="0049762D" w:rsidRPr="00EE5140" w:rsidRDefault="0049762D" w:rsidP="0049762D">
                          <w:pPr>
                            <w:spacing w:before="60"/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</w:pP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t xml:space="preserve">  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begin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color w:val="FFFFFF" w:themeColor="background1"/>
                            </w:rPr>
                            <w:fldChar w:fldCharType="separate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</w:r>
                          <w:r w:rsidRPr="00EE5140">
                            <w:rPr>
                              <w:rFonts w:ascii="Circular Std Bold" w:hAnsi="Circular Std Bold" w:cs="Circular Std Bold"/>
                              <w:noProof/>
                              <w:color w:val="FFFFFF" w:themeColor="background1"/>
                            </w:rPr>
                            <w:tab/>
                            <w:t xml:space="preserve">  </w:t>
                          </w:r>
                          <w:hyperlink r:id="rId1" w:history="1">
                            <w:r w:rsidRPr="00EE5140">
                              <w:rPr>
                                <w:rStyle w:val="Hyperlink"/>
                                <w:rFonts w:ascii="Circular Std Bold" w:hAnsi="Circular Std Bold" w:cs="Circular Std Bold"/>
                                <w:color w:val="FFFFFF" w:themeColor="background1"/>
                              </w:rPr>
                              <w:t>www.nzfilm.co.nz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A7E19C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8" type="#_x0000_t202" style="position:absolute;margin-left:430.7pt;margin-top:-11.35pt;width:481.9pt;height:28.3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" filled="f" stroked="f" strokeweight=".5pt">
              <v:textbox>
                <w:txbxContent>
                  <w:p w14:paraId="1BA6E4D4" w14:textId="77777777" w:rsidR="0049762D" w:rsidRPr="00EE5140" w:rsidRDefault="0049762D" w:rsidP="0049762D">
                    <w:pPr>
                      <w:spacing w:before="60"/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</w:pP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t xml:space="preserve">  </w: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begin"/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instrText xml:space="preserve"> PAGE   \* MERGEFORMAT </w:instrText>
                    </w:r>
                    <w:r w:rsidRPr="00EE5140">
                      <w:rPr>
                        <w:rFonts w:ascii="Circular Std Bold" w:hAnsi="Circular Std Bold" w:cs="Circular Std Bold"/>
                        <w:color w:val="FFFFFF" w:themeColor="background1"/>
                      </w:rPr>
                      <w:fldChar w:fldCharType="separate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>1</w:t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fldChar w:fldCharType="end"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</w:r>
                    <w:r w:rsidRPr="00EE5140">
                      <w:rPr>
                        <w:rFonts w:ascii="Circular Std Bold" w:hAnsi="Circular Std Bold" w:cs="Circular Std Bold"/>
                        <w:noProof/>
                        <w:color w:val="FFFFFF" w:themeColor="background1"/>
                      </w:rPr>
                      <w:tab/>
                      <w:t xml:space="preserve">  </w:t>
                    </w:r>
                    <w:hyperlink r:id="rId2" w:history="1">
                      <w:r w:rsidRPr="00EE5140">
                        <w:rPr>
                          <w:rStyle w:val="Hyperlink"/>
                          <w:rFonts w:ascii="Circular Std Bold" w:hAnsi="Circular Std Bold" w:cs="Circular Std Bold"/>
                          <w:color w:val="FFFFFF" w:themeColor="background1"/>
                        </w:rPr>
                        <w:t>www.nzfilm.co.nz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183E94EC" wp14:editId="47112A35">
          <wp:simplePos x="0" y="0"/>
          <wp:positionH relativeFrom="margin">
            <wp:posOffset>328295</wp:posOffset>
          </wp:positionH>
          <wp:positionV relativeFrom="paragraph">
            <wp:posOffset>-143510</wp:posOffset>
          </wp:positionV>
          <wp:extent cx="5399405" cy="359410"/>
          <wp:effectExtent l="0" t="0" r="0" b="2540"/>
          <wp:wrapNone/>
          <wp:docPr id="711982801" name="Picture 71198280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81A3B">
      <w:rPr>
        <w:noProof/>
      </w:rPr>
      <w:drawing>
        <wp:anchor distT="0" distB="0" distL="114300" distR="114300" simplePos="0" relativeHeight="251658240" behindDoc="1" locked="0" layoutInCell="1" allowOverlap="1" wp14:anchorId="6DEC8FA0" wp14:editId="0A354154">
          <wp:simplePos x="0" y="0"/>
          <wp:positionH relativeFrom="leftMargin">
            <wp:posOffset>552450</wp:posOffset>
          </wp:positionH>
          <wp:positionV relativeFrom="paragraph">
            <wp:posOffset>-139065</wp:posOffset>
          </wp:positionV>
          <wp:extent cx="359410" cy="359410"/>
          <wp:effectExtent l="0" t="0" r="2540" b="2540"/>
          <wp:wrapNone/>
          <wp:docPr id="1903718545" name="Picture 1903718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EBCF3B2" w14:textId="5DB2F1CC" w:rsidR="00C05861" w:rsidRPr="0049762D" w:rsidRDefault="00C05861" w:rsidP="00497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85C5" w14:textId="77777777" w:rsidR="004659E4" w:rsidRDefault="004659E4">
      <w:pPr>
        <w:spacing w:after="0" w:line="240" w:lineRule="auto"/>
      </w:pPr>
      <w:r>
        <w:separator/>
      </w:r>
    </w:p>
  </w:footnote>
  <w:footnote w:type="continuationSeparator" w:id="0">
    <w:p w14:paraId="7C918728" w14:textId="77777777" w:rsidR="004659E4" w:rsidRDefault="004659E4">
      <w:pPr>
        <w:spacing w:after="0" w:line="240" w:lineRule="auto"/>
      </w:pPr>
      <w:r>
        <w:continuationSeparator/>
      </w:r>
    </w:p>
  </w:footnote>
  <w:footnote w:type="continuationNotice" w:id="1">
    <w:p w14:paraId="378C6741" w14:textId="77777777" w:rsidR="004659E4" w:rsidRDefault="00465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2885" w14:textId="78AC64E0" w:rsidR="00E62199" w:rsidRDefault="00AD02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8A6D878" wp14:editId="7D0786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4050" cy="376555"/>
              <wp:effectExtent l="0" t="0" r="0" b="4445"/>
              <wp:wrapNone/>
              <wp:docPr id="1130907242" name="Text Box 2" descr="[IN CONFIDENCE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6AF37" w14:textId="4C9C8402" w:rsidR="00AD02D9" w:rsidRPr="00AD02D9" w:rsidRDefault="00AD02D9" w:rsidP="00AD02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D02D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6D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 CONFIDENCE RELEASE EXTERNAL]" style="position:absolute;margin-left:0;margin-top:0;width:151.5pt;height:29.6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" filled="f" stroked="f">
              <v:textbox style="mso-fit-shape-to-text:t" inset="0,15pt,0,0">
                <w:txbxContent>
                  <w:p w14:paraId="23A6AF37" w14:textId="4C9C8402" w:rsidR="00AD02D9" w:rsidRPr="00AD02D9" w:rsidRDefault="00AD02D9" w:rsidP="00AD02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D02D9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BC85B" w14:textId="51BC675E" w:rsidR="00E62199" w:rsidRDefault="00AD02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3D66EB2" wp14:editId="2EA34E27">
              <wp:simplePos x="915035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4050" cy="376555"/>
              <wp:effectExtent l="0" t="0" r="0" b="4445"/>
              <wp:wrapNone/>
              <wp:docPr id="1616074992" name="Text Box 3" descr="[IN CONFIDENCE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88FC2" w14:textId="0B190B6F" w:rsidR="00AD02D9" w:rsidRPr="00AD02D9" w:rsidRDefault="00AD02D9" w:rsidP="00AD02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66E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 CONFIDENCE RELEASE EXTERNAL]" style="position:absolute;margin-left:0;margin-top:0;width:151.5pt;height:29.65pt;z-index:25165824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" filled="f" stroked="f">
              <v:textbox style="mso-fit-shape-to-text:t" inset="0,15pt,0,0">
                <w:txbxContent>
                  <w:p w14:paraId="78688FC2" w14:textId="0B190B6F" w:rsidR="00AD02D9" w:rsidRPr="00AD02D9" w:rsidRDefault="00AD02D9" w:rsidP="00AD02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24C3277" w14:textId="484B530B" w:rsidR="00E62199" w:rsidRDefault="00E621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89CE" w14:textId="78CC741E" w:rsidR="00C05861" w:rsidRPr="00F66805" w:rsidRDefault="00AD02D9" w:rsidP="00A65BF5">
    <w:pPr>
      <w:pStyle w:val="Header"/>
      <w:jc w:val="right"/>
      <w:rPr>
        <w:lang w:val="en-AU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68F8CC5" wp14:editId="4278F73C">
              <wp:simplePos x="9144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1924050" cy="376555"/>
              <wp:effectExtent l="0" t="0" r="0" b="4445"/>
              <wp:wrapNone/>
              <wp:docPr id="382456301" name="Text Box 1" descr="[IN CONFIDENCE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776ABE" w14:textId="5AD86343" w:rsidR="00AD02D9" w:rsidRPr="00AD02D9" w:rsidRDefault="00AD02D9" w:rsidP="00AD02D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F8C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IN CONFIDENCE RELEASE EXTERNAL]" style="position:absolute;left:0;text-align:left;margin-left:0;margin-top:0;width:151.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" filled="f" stroked="f">
              <v:textbox style="mso-fit-shape-to-text:t" inset="0,15pt,0,0">
                <w:txbxContent>
                  <w:p w14:paraId="2C776ABE" w14:textId="5AD86343" w:rsidR="00AD02D9" w:rsidRPr="00AD02D9" w:rsidRDefault="00AD02D9" w:rsidP="00AD02D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164F">
      <w:rPr>
        <w:noProof/>
      </w:rPr>
      <w:drawing>
        <wp:anchor distT="0" distB="0" distL="114300" distR="114300" simplePos="0" relativeHeight="251658243" behindDoc="1" locked="0" layoutInCell="1" allowOverlap="1" wp14:anchorId="2304B154" wp14:editId="5B49B8D7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701620" cy="10179934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1620" cy="10179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F24"/>
    <w:multiLevelType w:val="hybridMultilevel"/>
    <w:tmpl w:val="24C4C8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D4A"/>
    <w:multiLevelType w:val="hybridMultilevel"/>
    <w:tmpl w:val="DDB03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6CDF"/>
    <w:multiLevelType w:val="hybridMultilevel"/>
    <w:tmpl w:val="F7F874B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01039"/>
    <w:multiLevelType w:val="hybridMultilevel"/>
    <w:tmpl w:val="5A9C744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067ADD"/>
    <w:multiLevelType w:val="hybridMultilevel"/>
    <w:tmpl w:val="698A41B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1644E"/>
    <w:multiLevelType w:val="hybridMultilevel"/>
    <w:tmpl w:val="373A33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E0F63"/>
    <w:multiLevelType w:val="hybridMultilevel"/>
    <w:tmpl w:val="DDFC92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0904"/>
    <w:multiLevelType w:val="hybridMultilevel"/>
    <w:tmpl w:val="3986123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0035"/>
    <w:multiLevelType w:val="hybridMultilevel"/>
    <w:tmpl w:val="4FA4A5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73412"/>
    <w:multiLevelType w:val="hybridMultilevel"/>
    <w:tmpl w:val="F5D20B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D0ED5"/>
    <w:multiLevelType w:val="hybridMultilevel"/>
    <w:tmpl w:val="61AA0DD2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12BB6"/>
    <w:multiLevelType w:val="hybridMultilevel"/>
    <w:tmpl w:val="2976DB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70115"/>
    <w:multiLevelType w:val="hybridMultilevel"/>
    <w:tmpl w:val="405206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395"/>
    <w:multiLevelType w:val="hybridMultilevel"/>
    <w:tmpl w:val="D84ECDD4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D6EAF"/>
    <w:multiLevelType w:val="hybridMultilevel"/>
    <w:tmpl w:val="1C3C8844"/>
    <w:lvl w:ilvl="0" w:tplc="E2DE1AD0">
      <w:start w:val="1"/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D6666"/>
    <w:multiLevelType w:val="hybridMultilevel"/>
    <w:tmpl w:val="1E027F06"/>
    <w:lvl w:ilvl="0" w:tplc="14090013">
      <w:start w:val="1"/>
      <w:numFmt w:val="upp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D310A"/>
    <w:multiLevelType w:val="hybridMultilevel"/>
    <w:tmpl w:val="120CD52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BA8"/>
    <w:multiLevelType w:val="hybridMultilevel"/>
    <w:tmpl w:val="714AC75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C758DA"/>
    <w:multiLevelType w:val="hybridMultilevel"/>
    <w:tmpl w:val="5EBA6064"/>
    <w:lvl w:ilvl="0" w:tplc="1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9" w15:restartNumberingAfterBreak="0">
    <w:nsid w:val="42B42577"/>
    <w:multiLevelType w:val="hybridMultilevel"/>
    <w:tmpl w:val="A626ADB8"/>
    <w:lvl w:ilvl="0" w:tplc="1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AC5296"/>
    <w:multiLevelType w:val="hybridMultilevel"/>
    <w:tmpl w:val="12047338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390C37"/>
    <w:multiLevelType w:val="hybridMultilevel"/>
    <w:tmpl w:val="3A927A9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D5C57"/>
    <w:multiLevelType w:val="hybridMultilevel"/>
    <w:tmpl w:val="A8BCBB8A"/>
    <w:lvl w:ilvl="0" w:tplc="890652A4">
      <w:start w:val="1"/>
      <w:numFmt w:val="bullet"/>
      <w:pStyle w:val="Bulletpoin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A2A196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53E9EC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F461CD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2905D7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4C06A7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3E8373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5B2A06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A4E1B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34443"/>
    <w:multiLevelType w:val="hybridMultilevel"/>
    <w:tmpl w:val="00ECBD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A27E15"/>
    <w:multiLevelType w:val="hybridMultilevel"/>
    <w:tmpl w:val="87BE1A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C0438"/>
    <w:multiLevelType w:val="hybridMultilevel"/>
    <w:tmpl w:val="D7CAFF2C"/>
    <w:lvl w:ilvl="0" w:tplc="F80EFB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D63A5"/>
    <w:multiLevelType w:val="hybridMultilevel"/>
    <w:tmpl w:val="201636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24618"/>
    <w:multiLevelType w:val="hybridMultilevel"/>
    <w:tmpl w:val="EC9CD9E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1706B"/>
    <w:multiLevelType w:val="hybridMultilevel"/>
    <w:tmpl w:val="BFE8AB5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A31DAC"/>
    <w:multiLevelType w:val="hybridMultilevel"/>
    <w:tmpl w:val="F08E23EE"/>
    <w:lvl w:ilvl="0" w:tplc="1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C357D0"/>
    <w:multiLevelType w:val="multilevel"/>
    <w:tmpl w:val="11E2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927367"/>
    <w:multiLevelType w:val="hybridMultilevel"/>
    <w:tmpl w:val="62D85BB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01FC0"/>
    <w:multiLevelType w:val="hybridMultilevel"/>
    <w:tmpl w:val="008E8184"/>
    <w:lvl w:ilvl="0" w:tplc="DD7A41C0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1F6EB5"/>
    <w:multiLevelType w:val="hybridMultilevel"/>
    <w:tmpl w:val="AB2AE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02330"/>
    <w:multiLevelType w:val="hybridMultilevel"/>
    <w:tmpl w:val="5678A2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057FA"/>
    <w:multiLevelType w:val="hybridMultilevel"/>
    <w:tmpl w:val="D320F2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6384B"/>
    <w:multiLevelType w:val="hybridMultilevel"/>
    <w:tmpl w:val="A0926936"/>
    <w:lvl w:ilvl="0" w:tplc="DD7A41C0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26385"/>
    <w:multiLevelType w:val="hybridMultilevel"/>
    <w:tmpl w:val="4ACA76F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31514A"/>
    <w:multiLevelType w:val="hybridMultilevel"/>
    <w:tmpl w:val="B0BA3E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B0CF6"/>
    <w:multiLevelType w:val="hybridMultilevel"/>
    <w:tmpl w:val="C0646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976EA"/>
    <w:multiLevelType w:val="hybridMultilevel"/>
    <w:tmpl w:val="6ED453EC"/>
    <w:lvl w:ilvl="0" w:tplc="1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1" w15:restartNumberingAfterBreak="0">
    <w:nsid w:val="734B5BEA"/>
    <w:multiLevelType w:val="hybridMultilevel"/>
    <w:tmpl w:val="62DE7480"/>
    <w:lvl w:ilvl="0" w:tplc="3460B7D2">
      <w:numFmt w:val="bullet"/>
      <w:lvlText w:val="-"/>
      <w:lvlJc w:val="left"/>
      <w:pPr>
        <w:ind w:left="720" w:hanging="360"/>
      </w:pPr>
      <w:rPr>
        <w:rFonts w:ascii="Cerebri Sans" w:eastAsiaTheme="minorHAnsi" w:hAnsi="Cerebri San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16994"/>
    <w:multiLevelType w:val="hybridMultilevel"/>
    <w:tmpl w:val="42EA801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5D06D2"/>
    <w:multiLevelType w:val="hybridMultilevel"/>
    <w:tmpl w:val="43A8DF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7F107F"/>
    <w:multiLevelType w:val="hybridMultilevel"/>
    <w:tmpl w:val="35B02182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6F38"/>
    <w:multiLevelType w:val="hybridMultilevel"/>
    <w:tmpl w:val="07CEE7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9411D"/>
    <w:multiLevelType w:val="hybridMultilevel"/>
    <w:tmpl w:val="77CADDE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CE0064"/>
    <w:multiLevelType w:val="hybridMultilevel"/>
    <w:tmpl w:val="38D012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5905">
    <w:abstractNumId w:val="22"/>
  </w:num>
  <w:num w:numId="2" w16cid:durableId="2047216086">
    <w:abstractNumId w:val="26"/>
  </w:num>
  <w:num w:numId="3" w16cid:durableId="1250507785">
    <w:abstractNumId w:val="0"/>
  </w:num>
  <w:num w:numId="4" w16cid:durableId="1083063662">
    <w:abstractNumId w:val="11"/>
  </w:num>
  <w:num w:numId="5" w16cid:durableId="350956143">
    <w:abstractNumId w:val="37"/>
  </w:num>
  <w:num w:numId="6" w16cid:durableId="1359622022">
    <w:abstractNumId w:val="17"/>
  </w:num>
  <w:num w:numId="7" w16cid:durableId="534733056">
    <w:abstractNumId w:val="45"/>
  </w:num>
  <w:num w:numId="8" w16cid:durableId="1331955168">
    <w:abstractNumId w:val="6"/>
  </w:num>
  <w:num w:numId="9" w16cid:durableId="1281692589">
    <w:abstractNumId w:val="18"/>
  </w:num>
  <w:num w:numId="10" w16cid:durableId="948589908">
    <w:abstractNumId w:val="32"/>
  </w:num>
  <w:num w:numId="11" w16cid:durableId="153616868">
    <w:abstractNumId w:val="43"/>
  </w:num>
  <w:num w:numId="12" w16cid:durableId="1617560156">
    <w:abstractNumId w:val="9"/>
  </w:num>
  <w:num w:numId="13" w16cid:durableId="79563839">
    <w:abstractNumId w:val="10"/>
  </w:num>
  <w:num w:numId="14" w16cid:durableId="2022004796">
    <w:abstractNumId w:val="16"/>
  </w:num>
  <w:num w:numId="15" w16cid:durableId="2119371477">
    <w:abstractNumId w:val="40"/>
  </w:num>
  <w:num w:numId="16" w16cid:durableId="492382317">
    <w:abstractNumId w:val="42"/>
  </w:num>
  <w:num w:numId="17" w16cid:durableId="95709105">
    <w:abstractNumId w:val="1"/>
  </w:num>
  <w:num w:numId="18" w16cid:durableId="463473138">
    <w:abstractNumId w:val="39"/>
  </w:num>
  <w:num w:numId="19" w16cid:durableId="102656904">
    <w:abstractNumId w:val="15"/>
  </w:num>
  <w:num w:numId="20" w16cid:durableId="1055471163">
    <w:abstractNumId w:val="12"/>
  </w:num>
  <w:num w:numId="21" w16cid:durableId="1732577774">
    <w:abstractNumId w:val="36"/>
  </w:num>
  <w:num w:numId="22" w16cid:durableId="444424563">
    <w:abstractNumId w:val="46"/>
  </w:num>
  <w:num w:numId="23" w16cid:durableId="780078223">
    <w:abstractNumId w:val="20"/>
  </w:num>
  <w:num w:numId="24" w16cid:durableId="1239560047">
    <w:abstractNumId w:val="7"/>
  </w:num>
  <w:num w:numId="25" w16cid:durableId="2089382358">
    <w:abstractNumId w:val="38"/>
  </w:num>
  <w:num w:numId="26" w16cid:durableId="1813208194">
    <w:abstractNumId w:val="23"/>
  </w:num>
  <w:num w:numId="27" w16cid:durableId="1243754821">
    <w:abstractNumId w:val="34"/>
  </w:num>
  <w:num w:numId="28" w16cid:durableId="761923122">
    <w:abstractNumId w:val="8"/>
  </w:num>
  <w:num w:numId="29" w16cid:durableId="1074819415">
    <w:abstractNumId w:val="35"/>
  </w:num>
  <w:num w:numId="30" w16cid:durableId="1914972278">
    <w:abstractNumId w:val="47"/>
  </w:num>
  <w:num w:numId="31" w16cid:durableId="1789274323">
    <w:abstractNumId w:val="13"/>
  </w:num>
  <w:num w:numId="32" w16cid:durableId="187718587">
    <w:abstractNumId w:val="28"/>
  </w:num>
  <w:num w:numId="33" w16cid:durableId="2095321541">
    <w:abstractNumId w:val="14"/>
  </w:num>
  <w:num w:numId="34" w16cid:durableId="1273128780">
    <w:abstractNumId w:val="41"/>
  </w:num>
  <w:num w:numId="35" w16cid:durableId="1767506252">
    <w:abstractNumId w:val="2"/>
  </w:num>
  <w:num w:numId="36" w16cid:durableId="1091507253">
    <w:abstractNumId w:val="30"/>
  </w:num>
  <w:num w:numId="37" w16cid:durableId="2034767310">
    <w:abstractNumId w:val="31"/>
  </w:num>
  <w:num w:numId="38" w16cid:durableId="1876037447">
    <w:abstractNumId w:val="19"/>
  </w:num>
  <w:num w:numId="39" w16cid:durableId="2095348511">
    <w:abstractNumId w:val="44"/>
  </w:num>
  <w:num w:numId="40" w16cid:durableId="1166244784">
    <w:abstractNumId w:val="29"/>
  </w:num>
  <w:num w:numId="41" w16cid:durableId="1206912202">
    <w:abstractNumId w:val="27"/>
  </w:num>
  <w:num w:numId="42" w16cid:durableId="1934894152">
    <w:abstractNumId w:val="3"/>
  </w:num>
  <w:num w:numId="43" w16cid:durableId="153648168">
    <w:abstractNumId w:val="33"/>
  </w:num>
  <w:num w:numId="44" w16cid:durableId="1427573935">
    <w:abstractNumId w:val="4"/>
  </w:num>
  <w:num w:numId="45" w16cid:durableId="715734626">
    <w:abstractNumId w:val="25"/>
  </w:num>
  <w:num w:numId="46" w16cid:durableId="1906645720">
    <w:abstractNumId w:val="5"/>
  </w:num>
  <w:num w:numId="47" w16cid:durableId="1404330948">
    <w:abstractNumId w:val="21"/>
  </w:num>
  <w:num w:numId="48" w16cid:durableId="950941010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02"/>
    <w:rsid w:val="0000267D"/>
    <w:rsid w:val="000043C0"/>
    <w:rsid w:val="00004577"/>
    <w:rsid w:val="0000462D"/>
    <w:rsid w:val="00004F53"/>
    <w:rsid w:val="000065F1"/>
    <w:rsid w:val="000069CF"/>
    <w:rsid w:val="00007B73"/>
    <w:rsid w:val="000105B2"/>
    <w:rsid w:val="00010638"/>
    <w:rsid w:val="00010C03"/>
    <w:rsid w:val="00011269"/>
    <w:rsid w:val="000115D2"/>
    <w:rsid w:val="000115D7"/>
    <w:rsid w:val="000116A9"/>
    <w:rsid w:val="00011AAC"/>
    <w:rsid w:val="00011C90"/>
    <w:rsid w:val="00011CF7"/>
    <w:rsid w:val="00011F0D"/>
    <w:rsid w:val="00012233"/>
    <w:rsid w:val="000124A9"/>
    <w:rsid w:val="00013136"/>
    <w:rsid w:val="00013C06"/>
    <w:rsid w:val="00014B42"/>
    <w:rsid w:val="00014C82"/>
    <w:rsid w:val="00015CE5"/>
    <w:rsid w:val="00016E46"/>
    <w:rsid w:val="00017087"/>
    <w:rsid w:val="0001724D"/>
    <w:rsid w:val="0001731E"/>
    <w:rsid w:val="00021312"/>
    <w:rsid w:val="000213BC"/>
    <w:rsid w:val="00021816"/>
    <w:rsid w:val="00021833"/>
    <w:rsid w:val="0002185D"/>
    <w:rsid w:val="000219DB"/>
    <w:rsid w:val="00021E7A"/>
    <w:rsid w:val="00022373"/>
    <w:rsid w:val="000227C0"/>
    <w:rsid w:val="0002399C"/>
    <w:rsid w:val="00023F01"/>
    <w:rsid w:val="000243DC"/>
    <w:rsid w:val="00024D16"/>
    <w:rsid w:val="00025B2B"/>
    <w:rsid w:val="00026478"/>
    <w:rsid w:val="00026BAE"/>
    <w:rsid w:val="00027F69"/>
    <w:rsid w:val="00031C4E"/>
    <w:rsid w:val="00031C58"/>
    <w:rsid w:val="00031F43"/>
    <w:rsid w:val="000321CF"/>
    <w:rsid w:val="00032F9A"/>
    <w:rsid w:val="00033839"/>
    <w:rsid w:val="0003393C"/>
    <w:rsid w:val="00034011"/>
    <w:rsid w:val="00034129"/>
    <w:rsid w:val="000347D3"/>
    <w:rsid w:val="0003585C"/>
    <w:rsid w:val="000365B4"/>
    <w:rsid w:val="000365FA"/>
    <w:rsid w:val="00036C20"/>
    <w:rsid w:val="00036E2A"/>
    <w:rsid w:val="000403A7"/>
    <w:rsid w:val="0004056A"/>
    <w:rsid w:val="00041E89"/>
    <w:rsid w:val="000422DD"/>
    <w:rsid w:val="00042312"/>
    <w:rsid w:val="0004314B"/>
    <w:rsid w:val="0004371C"/>
    <w:rsid w:val="00043FEF"/>
    <w:rsid w:val="00044D3F"/>
    <w:rsid w:val="00044D57"/>
    <w:rsid w:val="0004509D"/>
    <w:rsid w:val="0004529C"/>
    <w:rsid w:val="0004623E"/>
    <w:rsid w:val="00046776"/>
    <w:rsid w:val="0005188A"/>
    <w:rsid w:val="0005197C"/>
    <w:rsid w:val="00052667"/>
    <w:rsid w:val="000527CE"/>
    <w:rsid w:val="0005358C"/>
    <w:rsid w:val="00053EF7"/>
    <w:rsid w:val="00054969"/>
    <w:rsid w:val="0005659D"/>
    <w:rsid w:val="000571FB"/>
    <w:rsid w:val="00057C07"/>
    <w:rsid w:val="00060369"/>
    <w:rsid w:val="000603D0"/>
    <w:rsid w:val="000614EA"/>
    <w:rsid w:val="00061B2C"/>
    <w:rsid w:val="00061D4E"/>
    <w:rsid w:val="000628D0"/>
    <w:rsid w:val="0006418C"/>
    <w:rsid w:val="00064F69"/>
    <w:rsid w:val="00065731"/>
    <w:rsid w:val="00066AAB"/>
    <w:rsid w:val="0006702B"/>
    <w:rsid w:val="00067360"/>
    <w:rsid w:val="00067F56"/>
    <w:rsid w:val="00067FD4"/>
    <w:rsid w:val="0007026C"/>
    <w:rsid w:val="000702BB"/>
    <w:rsid w:val="00071B41"/>
    <w:rsid w:val="00071B85"/>
    <w:rsid w:val="00073955"/>
    <w:rsid w:val="0007404C"/>
    <w:rsid w:val="0007421F"/>
    <w:rsid w:val="00074D35"/>
    <w:rsid w:val="000759D0"/>
    <w:rsid w:val="0007631F"/>
    <w:rsid w:val="000768A0"/>
    <w:rsid w:val="00076997"/>
    <w:rsid w:val="00077E49"/>
    <w:rsid w:val="00080165"/>
    <w:rsid w:val="000809F8"/>
    <w:rsid w:val="000815FF"/>
    <w:rsid w:val="000828AE"/>
    <w:rsid w:val="0008307D"/>
    <w:rsid w:val="00084C21"/>
    <w:rsid w:val="0008681B"/>
    <w:rsid w:val="00087246"/>
    <w:rsid w:val="00087718"/>
    <w:rsid w:val="0009007F"/>
    <w:rsid w:val="00090732"/>
    <w:rsid w:val="0009073C"/>
    <w:rsid w:val="00090963"/>
    <w:rsid w:val="00091B67"/>
    <w:rsid w:val="000924D8"/>
    <w:rsid w:val="00092DAF"/>
    <w:rsid w:val="00093231"/>
    <w:rsid w:val="00093AF8"/>
    <w:rsid w:val="00093D52"/>
    <w:rsid w:val="00095648"/>
    <w:rsid w:val="00095886"/>
    <w:rsid w:val="00096274"/>
    <w:rsid w:val="00096AA2"/>
    <w:rsid w:val="00096C8A"/>
    <w:rsid w:val="00097172"/>
    <w:rsid w:val="0009789E"/>
    <w:rsid w:val="000A3AB2"/>
    <w:rsid w:val="000A4703"/>
    <w:rsid w:val="000A5E3C"/>
    <w:rsid w:val="000A6391"/>
    <w:rsid w:val="000A63D9"/>
    <w:rsid w:val="000A6D08"/>
    <w:rsid w:val="000A6ECC"/>
    <w:rsid w:val="000A71ED"/>
    <w:rsid w:val="000A754D"/>
    <w:rsid w:val="000A7683"/>
    <w:rsid w:val="000A78CA"/>
    <w:rsid w:val="000B1A35"/>
    <w:rsid w:val="000B23D7"/>
    <w:rsid w:val="000B248B"/>
    <w:rsid w:val="000B3C55"/>
    <w:rsid w:val="000B4246"/>
    <w:rsid w:val="000B472F"/>
    <w:rsid w:val="000B49F7"/>
    <w:rsid w:val="000B5228"/>
    <w:rsid w:val="000B536A"/>
    <w:rsid w:val="000B55AE"/>
    <w:rsid w:val="000B686E"/>
    <w:rsid w:val="000B7504"/>
    <w:rsid w:val="000C035F"/>
    <w:rsid w:val="000C2396"/>
    <w:rsid w:val="000C2B2A"/>
    <w:rsid w:val="000C2B8E"/>
    <w:rsid w:val="000C52CE"/>
    <w:rsid w:val="000C55BF"/>
    <w:rsid w:val="000C5629"/>
    <w:rsid w:val="000C5AF4"/>
    <w:rsid w:val="000C5E23"/>
    <w:rsid w:val="000C6359"/>
    <w:rsid w:val="000C6412"/>
    <w:rsid w:val="000C6844"/>
    <w:rsid w:val="000C6BAB"/>
    <w:rsid w:val="000D1096"/>
    <w:rsid w:val="000D10E9"/>
    <w:rsid w:val="000D1D90"/>
    <w:rsid w:val="000D2663"/>
    <w:rsid w:val="000D3DCE"/>
    <w:rsid w:val="000D4820"/>
    <w:rsid w:val="000D4A46"/>
    <w:rsid w:val="000D54AE"/>
    <w:rsid w:val="000D5711"/>
    <w:rsid w:val="000D5FB5"/>
    <w:rsid w:val="000D7075"/>
    <w:rsid w:val="000D7DCD"/>
    <w:rsid w:val="000D7ECF"/>
    <w:rsid w:val="000E0238"/>
    <w:rsid w:val="000E041F"/>
    <w:rsid w:val="000E0D1B"/>
    <w:rsid w:val="000E130D"/>
    <w:rsid w:val="000E1868"/>
    <w:rsid w:val="000E186D"/>
    <w:rsid w:val="000E201F"/>
    <w:rsid w:val="000E2183"/>
    <w:rsid w:val="000E2626"/>
    <w:rsid w:val="000E273C"/>
    <w:rsid w:val="000E2877"/>
    <w:rsid w:val="000E3294"/>
    <w:rsid w:val="000E4295"/>
    <w:rsid w:val="000E43C7"/>
    <w:rsid w:val="000E44AB"/>
    <w:rsid w:val="000E4E0B"/>
    <w:rsid w:val="000E4E6B"/>
    <w:rsid w:val="000E508E"/>
    <w:rsid w:val="000E569D"/>
    <w:rsid w:val="000E6242"/>
    <w:rsid w:val="000E6277"/>
    <w:rsid w:val="000E669A"/>
    <w:rsid w:val="000E7C26"/>
    <w:rsid w:val="000F00F8"/>
    <w:rsid w:val="000F0AF2"/>
    <w:rsid w:val="000F0B7B"/>
    <w:rsid w:val="000F0CDC"/>
    <w:rsid w:val="000F1CE4"/>
    <w:rsid w:val="000F2983"/>
    <w:rsid w:val="000F3AFF"/>
    <w:rsid w:val="000F4E6D"/>
    <w:rsid w:val="000F523A"/>
    <w:rsid w:val="000F5AC5"/>
    <w:rsid w:val="000F5B60"/>
    <w:rsid w:val="000F5BA7"/>
    <w:rsid w:val="000F7142"/>
    <w:rsid w:val="000F77D5"/>
    <w:rsid w:val="000F7C7E"/>
    <w:rsid w:val="001007E7"/>
    <w:rsid w:val="001014C6"/>
    <w:rsid w:val="00101770"/>
    <w:rsid w:val="001021ED"/>
    <w:rsid w:val="00102843"/>
    <w:rsid w:val="001029AB"/>
    <w:rsid w:val="00102CE0"/>
    <w:rsid w:val="00104A0E"/>
    <w:rsid w:val="00104AC6"/>
    <w:rsid w:val="00105473"/>
    <w:rsid w:val="00105CBE"/>
    <w:rsid w:val="00105D26"/>
    <w:rsid w:val="001062D1"/>
    <w:rsid w:val="0010659E"/>
    <w:rsid w:val="00106E2A"/>
    <w:rsid w:val="00106F39"/>
    <w:rsid w:val="001119F8"/>
    <w:rsid w:val="00112001"/>
    <w:rsid w:val="001125A5"/>
    <w:rsid w:val="001126D9"/>
    <w:rsid w:val="001129B6"/>
    <w:rsid w:val="001131DC"/>
    <w:rsid w:val="00113218"/>
    <w:rsid w:val="00113348"/>
    <w:rsid w:val="00113FC5"/>
    <w:rsid w:val="00114932"/>
    <w:rsid w:val="0011610B"/>
    <w:rsid w:val="00117A7C"/>
    <w:rsid w:val="001201FB"/>
    <w:rsid w:val="00120C22"/>
    <w:rsid w:val="001219C1"/>
    <w:rsid w:val="0012278E"/>
    <w:rsid w:val="001231FA"/>
    <w:rsid w:val="001232CA"/>
    <w:rsid w:val="00123346"/>
    <w:rsid w:val="001237D5"/>
    <w:rsid w:val="00123B94"/>
    <w:rsid w:val="001245CC"/>
    <w:rsid w:val="001250A1"/>
    <w:rsid w:val="001258EE"/>
    <w:rsid w:val="00125962"/>
    <w:rsid w:val="001261BF"/>
    <w:rsid w:val="0012693A"/>
    <w:rsid w:val="001300AD"/>
    <w:rsid w:val="0013017A"/>
    <w:rsid w:val="001304CB"/>
    <w:rsid w:val="001315DF"/>
    <w:rsid w:val="001319EE"/>
    <w:rsid w:val="00131F23"/>
    <w:rsid w:val="001331DD"/>
    <w:rsid w:val="00134E81"/>
    <w:rsid w:val="00135036"/>
    <w:rsid w:val="00135724"/>
    <w:rsid w:val="00135B10"/>
    <w:rsid w:val="00136788"/>
    <w:rsid w:val="001368B5"/>
    <w:rsid w:val="00136994"/>
    <w:rsid w:val="00136AB9"/>
    <w:rsid w:val="00136DC6"/>
    <w:rsid w:val="00136ECE"/>
    <w:rsid w:val="0014056C"/>
    <w:rsid w:val="00141963"/>
    <w:rsid w:val="00142B90"/>
    <w:rsid w:val="0014394F"/>
    <w:rsid w:val="00143B49"/>
    <w:rsid w:val="00143D35"/>
    <w:rsid w:val="001441A0"/>
    <w:rsid w:val="001446AA"/>
    <w:rsid w:val="0014653C"/>
    <w:rsid w:val="00146890"/>
    <w:rsid w:val="001469DA"/>
    <w:rsid w:val="00147111"/>
    <w:rsid w:val="001503C8"/>
    <w:rsid w:val="0015052F"/>
    <w:rsid w:val="00150752"/>
    <w:rsid w:val="00152C04"/>
    <w:rsid w:val="00152C5E"/>
    <w:rsid w:val="0015341E"/>
    <w:rsid w:val="001539BB"/>
    <w:rsid w:val="001542CC"/>
    <w:rsid w:val="00154D14"/>
    <w:rsid w:val="00154EDA"/>
    <w:rsid w:val="00156DF1"/>
    <w:rsid w:val="001570CE"/>
    <w:rsid w:val="00157AB2"/>
    <w:rsid w:val="0016113B"/>
    <w:rsid w:val="00161767"/>
    <w:rsid w:val="00161C8E"/>
    <w:rsid w:val="00161E43"/>
    <w:rsid w:val="00162101"/>
    <w:rsid w:val="0016242B"/>
    <w:rsid w:val="0016243D"/>
    <w:rsid w:val="001624E9"/>
    <w:rsid w:val="00162540"/>
    <w:rsid w:val="00162916"/>
    <w:rsid w:val="001644DC"/>
    <w:rsid w:val="00164694"/>
    <w:rsid w:val="001653EF"/>
    <w:rsid w:val="001655F2"/>
    <w:rsid w:val="00165CC1"/>
    <w:rsid w:val="001677C3"/>
    <w:rsid w:val="00167880"/>
    <w:rsid w:val="00167B1A"/>
    <w:rsid w:val="00170508"/>
    <w:rsid w:val="00171287"/>
    <w:rsid w:val="00171FC5"/>
    <w:rsid w:val="001722B8"/>
    <w:rsid w:val="00172698"/>
    <w:rsid w:val="00173271"/>
    <w:rsid w:val="00173BB2"/>
    <w:rsid w:val="00175287"/>
    <w:rsid w:val="00175455"/>
    <w:rsid w:val="001773D3"/>
    <w:rsid w:val="0018049D"/>
    <w:rsid w:val="00180E88"/>
    <w:rsid w:val="00180F3D"/>
    <w:rsid w:val="00181BE0"/>
    <w:rsid w:val="00181FAB"/>
    <w:rsid w:val="0018290D"/>
    <w:rsid w:val="00182C94"/>
    <w:rsid w:val="00182CE7"/>
    <w:rsid w:val="00182EE6"/>
    <w:rsid w:val="00182F56"/>
    <w:rsid w:val="001833A7"/>
    <w:rsid w:val="001841BF"/>
    <w:rsid w:val="001845F8"/>
    <w:rsid w:val="0018513F"/>
    <w:rsid w:val="0018579B"/>
    <w:rsid w:val="0018579C"/>
    <w:rsid w:val="00186B0C"/>
    <w:rsid w:val="0019054D"/>
    <w:rsid w:val="001905C7"/>
    <w:rsid w:val="00190DD5"/>
    <w:rsid w:val="00191AAF"/>
    <w:rsid w:val="00191D33"/>
    <w:rsid w:val="00191ED8"/>
    <w:rsid w:val="00192927"/>
    <w:rsid w:val="00192C96"/>
    <w:rsid w:val="001932A6"/>
    <w:rsid w:val="00193A03"/>
    <w:rsid w:val="00193CF7"/>
    <w:rsid w:val="00194786"/>
    <w:rsid w:val="001949F4"/>
    <w:rsid w:val="00194C9A"/>
    <w:rsid w:val="0019533E"/>
    <w:rsid w:val="00195691"/>
    <w:rsid w:val="0019762C"/>
    <w:rsid w:val="001A1B58"/>
    <w:rsid w:val="001A2054"/>
    <w:rsid w:val="001A20B5"/>
    <w:rsid w:val="001A219A"/>
    <w:rsid w:val="001A2BA5"/>
    <w:rsid w:val="001A2C85"/>
    <w:rsid w:val="001A2FFB"/>
    <w:rsid w:val="001A386B"/>
    <w:rsid w:val="001A4219"/>
    <w:rsid w:val="001A4316"/>
    <w:rsid w:val="001A4512"/>
    <w:rsid w:val="001A47DB"/>
    <w:rsid w:val="001A48CD"/>
    <w:rsid w:val="001A48E1"/>
    <w:rsid w:val="001A4BED"/>
    <w:rsid w:val="001A52CB"/>
    <w:rsid w:val="001A61E1"/>
    <w:rsid w:val="001A6D85"/>
    <w:rsid w:val="001A6E3C"/>
    <w:rsid w:val="001A6F4A"/>
    <w:rsid w:val="001A78E4"/>
    <w:rsid w:val="001B0852"/>
    <w:rsid w:val="001B0C5C"/>
    <w:rsid w:val="001B0E1C"/>
    <w:rsid w:val="001B15D3"/>
    <w:rsid w:val="001B1825"/>
    <w:rsid w:val="001B1D67"/>
    <w:rsid w:val="001B2F52"/>
    <w:rsid w:val="001B3063"/>
    <w:rsid w:val="001B61F1"/>
    <w:rsid w:val="001B682B"/>
    <w:rsid w:val="001C02EE"/>
    <w:rsid w:val="001C0353"/>
    <w:rsid w:val="001C063D"/>
    <w:rsid w:val="001C1C70"/>
    <w:rsid w:val="001C1F47"/>
    <w:rsid w:val="001C2AA7"/>
    <w:rsid w:val="001C2F5A"/>
    <w:rsid w:val="001C3483"/>
    <w:rsid w:val="001C37D4"/>
    <w:rsid w:val="001C445E"/>
    <w:rsid w:val="001C47FB"/>
    <w:rsid w:val="001C52E1"/>
    <w:rsid w:val="001C57E3"/>
    <w:rsid w:val="001C590A"/>
    <w:rsid w:val="001C5A5C"/>
    <w:rsid w:val="001C5B99"/>
    <w:rsid w:val="001C5CEB"/>
    <w:rsid w:val="001C6A38"/>
    <w:rsid w:val="001C79B7"/>
    <w:rsid w:val="001D0928"/>
    <w:rsid w:val="001D1E56"/>
    <w:rsid w:val="001D2DE5"/>
    <w:rsid w:val="001D2E9C"/>
    <w:rsid w:val="001D4B50"/>
    <w:rsid w:val="001D4E01"/>
    <w:rsid w:val="001D5643"/>
    <w:rsid w:val="001D615D"/>
    <w:rsid w:val="001E015E"/>
    <w:rsid w:val="001E03EA"/>
    <w:rsid w:val="001E17A5"/>
    <w:rsid w:val="001E20B8"/>
    <w:rsid w:val="001E21A6"/>
    <w:rsid w:val="001E2C50"/>
    <w:rsid w:val="001E36C7"/>
    <w:rsid w:val="001E37CD"/>
    <w:rsid w:val="001E4487"/>
    <w:rsid w:val="001E4CE7"/>
    <w:rsid w:val="001E52AC"/>
    <w:rsid w:val="001E5740"/>
    <w:rsid w:val="001E577E"/>
    <w:rsid w:val="001E5FE0"/>
    <w:rsid w:val="001E6453"/>
    <w:rsid w:val="001E7C57"/>
    <w:rsid w:val="001F1781"/>
    <w:rsid w:val="001F1CD1"/>
    <w:rsid w:val="001F29E1"/>
    <w:rsid w:val="001F2F4B"/>
    <w:rsid w:val="001F4954"/>
    <w:rsid w:val="001F5328"/>
    <w:rsid w:val="001F6005"/>
    <w:rsid w:val="001F6E1A"/>
    <w:rsid w:val="00201330"/>
    <w:rsid w:val="00201FD7"/>
    <w:rsid w:val="002024C8"/>
    <w:rsid w:val="00203AEF"/>
    <w:rsid w:val="002041AA"/>
    <w:rsid w:val="00204465"/>
    <w:rsid w:val="00204B48"/>
    <w:rsid w:val="00205408"/>
    <w:rsid w:val="00205C8F"/>
    <w:rsid w:val="00206081"/>
    <w:rsid w:val="00206A94"/>
    <w:rsid w:val="00207CD0"/>
    <w:rsid w:val="0021087C"/>
    <w:rsid w:val="00211565"/>
    <w:rsid w:val="00211A8A"/>
    <w:rsid w:val="00211C8D"/>
    <w:rsid w:val="00212230"/>
    <w:rsid w:val="0021278D"/>
    <w:rsid w:val="00212930"/>
    <w:rsid w:val="00212F6F"/>
    <w:rsid w:val="0021393C"/>
    <w:rsid w:val="00214C7A"/>
    <w:rsid w:val="00214D10"/>
    <w:rsid w:val="00214F07"/>
    <w:rsid w:val="0021554F"/>
    <w:rsid w:val="00215696"/>
    <w:rsid w:val="00215D4C"/>
    <w:rsid w:val="00217771"/>
    <w:rsid w:val="00220402"/>
    <w:rsid w:val="0022068A"/>
    <w:rsid w:val="00220C4D"/>
    <w:rsid w:val="00221746"/>
    <w:rsid w:val="00221AB3"/>
    <w:rsid w:val="00222753"/>
    <w:rsid w:val="002227FA"/>
    <w:rsid w:val="0022393A"/>
    <w:rsid w:val="00224353"/>
    <w:rsid w:val="0022600D"/>
    <w:rsid w:val="00226FCA"/>
    <w:rsid w:val="002274D2"/>
    <w:rsid w:val="002308A6"/>
    <w:rsid w:val="00232077"/>
    <w:rsid w:val="002327ED"/>
    <w:rsid w:val="002328DA"/>
    <w:rsid w:val="00232F7E"/>
    <w:rsid w:val="002331CC"/>
    <w:rsid w:val="00234488"/>
    <w:rsid w:val="00234946"/>
    <w:rsid w:val="0023494D"/>
    <w:rsid w:val="00234E10"/>
    <w:rsid w:val="00235C0B"/>
    <w:rsid w:val="00236B65"/>
    <w:rsid w:val="00236C2B"/>
    <w:rsid w:val="00237160"/>
    <w:rsid w:val="00241623"/>
    <w:rsid w:val="002419D8"/>
    <w:rsid w:val="00241E73"/>
    <w:rsid w:val="0024265D"/>
    <w:rsid w:val="00242777"/>
    <w:rsid w:val="00242B8D"/>
    <w:rsid w:val="00243486"/>
    <w:rsid w:val="002434E7"/>
    <w:rsid w:val="002447A6"/>
    <w:rsid w:val="00244BA5"/>
    <w:rsid w:val="00244DA4"/>
    <w:rsid w:val="00244E47"/>
    <w:rsid w:val="00244E94"/>
    <w:rsid w:val="00245DD7"/>
    <w:rsid w:val="00246F21"/>
    <w:rsid w:val="00247316"/>
    <w:rsid w:val="00250D92"/>
    <w:rsid w:val="00251456"/>
    <w:rsid w:val="00252D86"/>
    <w:rsid w:val="00253A93"/>
    <w:rsid w:val="00254C56"/>
    <w:rsid w:val="002557A4"/>
    <w:rsid w:val="002557E5"/>
    <w:rsid w:val="00255D33"/>
    <w:rsid w:val="0025611A"/>
    <w:rsid w:val="00257D76"/>
    <w:rsid w:val="00261107"/>
    <w:rsid w:val="0026184C"/>
    <w:rsid w:val="00261E1D"/>
    <w:rsid w:val="002621DC"/>
    <w:rsid w:val="00262318"/>
    <w:rsid w:val="00262669"/>
    <w:rsid w:val="0026276B"/>
    <w:rsid w:val="00263215"/>
    <w:rsid w:val="002633AD"/>
    <w:rsid w:val="002636DA"/>
    <w:rsid w:val="00263ED9"/>
    <w:rsid w:val="00264ACD"/>
    <w:rsid w:val="00264CE5"/>
    <w:rsid w:val="00264D67"/>
    <w:rsid w:val="002650D5"/>
    <w:rsid w:val="00266951"/>
    <w:rsid w:val="002702B5"/>
    <w:rsid w:val="00270FDA"/>
    <w:rsid w:val="0027115F"/>
    <w:rsid w:val="0027188F"/>
    <w:rsid w:val="00271A65"/>
    <w:rsid w:val="00271DDD"/>
    <w:rsid w:val="00272C15"/>
    <w:rsid w:val="0027381B"/>
    <w:rsid w:val="002761D2"/>
    <w:rsid w:val="00276DE7"/>
    <w:rsid w:val="00277525"/>
    <w:rsid w:val="002803D9"/>
    <w:rsid w:val="002821CB"/>
    <w:rsid w:val="002828F3"/>
    <w:rsid w:val="00282941"/>
    <w:rsid w:val="002829EF"/>
    <w:rsid w:val="00282AED"/>
    <w:rsid w:val="0028305D"/>
    <w:rsid w:val="00283C46"/>
    <w:rsid w:val="00283E2A"/>
    <w:rsid w:val="00284371"/>
    <w:rsid w:val="00284508"/>
    <w:rsid w:val="0028522E"/>
    <w:rsid w:val="002854B4"/>
    <w:rsid w:val="00285529"/>
    <w:rsid w:val="002856E6"/>
    <w:rsid w:val="002857A6"/>
    <w:rsid w:val="0028607B"/>
    <w:rsid w:val="002877D4"/>
    <w:rsid w:val="00287FBF"/>
    <w:rsid w:val="00290873"/>
    <w:rsid w:val="002910B0"/>
    <w:rsid w:val="002919CE"/>
    <w:rsid w:val="00291A86"/>
    <w:rsid w:val="00292124"/>
    <w:rsid w:val="0029264D"/>
    <w:rsid w:val="00292A68"/>
    <w:rsid w:val="00292A86"/>
    <w:rsid w:val="00293AB0"/>
    <w:rsid w:val="0029430E"/>
    <w:rsid w:val="002950A3"/>
    <w:rsid w:val="0029510C"/>
    <w:rsid w:val="00295302"/>
    <w:rsid w:val="00295819"/>
    <w:rsid w:val="0029595F"/>
    <w:rsid w:val="00296987"/>
    <w:rsid w:val="00296E8E"/>
    <w:rsid w:val="0029747E"/>
    <w:rsid w:val="002977E2"/>
    <w:rsid w:val="00297D2E"/>
    <w:rsid w:val="00297F76"/>
    <w:rsid w:val="002A02FC"/>
    <w:rsid w:val="002A1B29"/>
    <w:rsid w:val="002A297B"/>
    <w:rsid w:val="002A2EAD"/>
    <w:rsid w:val="002A36A4"/>
    <w:rsid w:val="002A387A"/>
    <w:rsid w:val="002A3883"/>
    <w:rsid w:val="002A3994"/>
    <w:rsid w:val="002A39AF"/>
    <w:rsid w:val="002A4DC0"/>
    <w:rsid w:val="002A5081"/>
    <w:rsid w:val="002A5BC7"/>
    <w:rsid w:val="002A69A6"/>
    <w:rsid w:val="002A7512"/>
    <w:rsid w:val="002A7650"/>
    <w:rsid w:val="002A79DF"/>
    <w:rsid w:val="002A7A4F"/>
    <w:rsid w:val="002A7DC2"/>
    <w:rsid w:val="002B0CE6"/>
    <w:rsid w:val="002B3281"/>
    <w:rsid w:val="002B44CE"/>
    <w:rsid w:val="002B5563"/>
    <w:rsid w:val="002B62C6"/>
    <w:rsid w:val="002B6B6B"/>
    <w:rsid w:val="002B7D1A"/>
    <w:rsid w:val="002C1D6D"/>
    <w:rsid w:val="002C250A"/>
    <w:rsid w:val="002C296E"/>
    <w:rsid w:val="002C32E7"/>
    <w:rsid w:val="002C3FF5"/>
    <w:rsid w:val="002C420A"/>
    <w:rsid w:val="002C4C92"/>
    <w:rsid w:val="002C4EE6"/>
    <w:rsid w:val="002C50F6"/>
    <w:rsid w:val="002C541C"/>
    <w:rsid w:val="002C7609"/>
    <w:rsid w:val="002D064A"/>
    <w:rsid w:val="002D11BB"/>
    <w:rsid w:val="002D12C3"/>
    <w:rsid w:val="002D2211"/>
    <w:rsid w:val="002D22C2"/>
    <w:rsid w:val="002D3612"/>
    <w:rsid w:val="002D4654"/>
    <w:rsid w:val="002D492D"/>
    <w:rsid w:val="002D4ACE"/>
    <w:rsid w:val="002D5126"/>
    <w:rsid w:val="002D5624"/>
    <w:rsid w:val="002D5741"/>
    <w:rsid w:val="002D6078"/>
    <w:rsid w:val="002D78F4"/>
    <w:rsid w:val="002E1569"/>
    <w:rsid w:val="002E1630"/>
    <w:rsid w:val="002E2064"/>
    <w:rsid w:val="002E208A"/>
    <w:rsid w:val="002E279D"/>
    <w:rsid w:val="002E433A"/>
    <w:rsid w:val="002E5BAF"/>
    <w:rsid w:val="002E724C"/>
    <w:rsid w:val="002E7486"/>
    <w:rsid w:val="002E766F"/>
    <w:rsid w:val="002F07C7"/>
    <w:rsid w:val="002F2897"/>
    <w:rsid w:val="002F3193"/>
    <w:rsid w:val="002F3725"/>
    <w:rsid w:val="002F4094"/>
    <w:rsid w:val="002F53A4"/>
    <w:rsid w:val="002F5A74"/>
    <w:rsid w:val="002F5BE3"/>
    <w:rsid w:val="002F6425"/>
    <w:rsid w:val="002F6DF6"/>
    <w:rsid w:val="002F7155"/>
    <w:rsid w:val="002F76D8"/>
    <w:rsid w:val="003000AA"/>
    <w:rsid w:val="00300A3C"/>
    <w:rsid w:val="00300A86"/>
    <w:rsid w:val="003017AF"/>
    <w:rsid w:val="00301E16"/>
    <w:rsid w:val="00301ED1"/>
    <w:rsid w:val="00302020"/>
    <w:rsid w:val="003024B0"/>
    <w:rsid w:val="00302897"/>
    <w:rsid w:val="00302C0F"/>
    <w:rsid w:val="00303420"/>
    <w:rsid w:val="00304290"/>
    <w:rsid w:val="0030482B"/>
    <w:rsid w:val="003049D9"/>
    <w:rsid w:val="0031075B"/>
    <w:rsid w:val="00310DDC"/>
    <w:rsid w:val="00310EF8"/>
    <w:rsid w:val="003113F3"/>
    <w:rsid w:val="00311FAB"/>
    <w:rsid w:val="00312227"/>
    <w:rsid w:val="0031294B"/>
    <w:rsid w:val="003129A4"/>
    <w:rsid w:val="003129BC"/>
    <w:rsid w:val="00312BCC"/>
    <w:rsid w:val="00312F48"/>
    <w:rsid w:val="0031327C"/>
    <w:rsid w:val="00313DD3"/>
    <w:rsid w:val="003147CF"/>
    <w:rsid w:val="00315B23"/>
    <w:rsid w:val="00316105"/>
    <w:rsid w:val="00316726"/>
    <w:rsid w:val="00316B49"/>
    <w:rsid w:val="0031795E"/>
    <w:rsid w:val="00317C99"/>
    <w:rsid w:val="0032001E"/>
    <w:rsid w:val="003203DB"/>
    <w:rsid w:val="0032075C"/>
    <w:rsid w:val="003213A2"/>
    <w:rsid w:val="00321BED"/>
    <w:rsid w:val="00321C35"/>
    <w:rsid w:val="003226E1"/>
    <w:rsid w:val="00322FFD"/>
    <w:rsid w:val="00324656"/>
    <w:rsid w:val="00324F6F"/>
    <w:rsid w:val="00325776"/>
    <w:rsid w:val="00325B16"/>
    <w:rsid w:val="00326129"/>
    <w:rsid w:val="00326D8E"/>
    <w:rsid w:val="00327775"/>
    <w:rsid w:val="00327B7D"/>
    <w:rsid w:val="00327E8D"/>
    <w:rsid w:val="003302CD"/>
    <w:rsid w:val="003306D1"/>
    <w:rsid w:val="00332076"/>
    <w:rsid w:val="00332085"/>
    <w:rsid w:val="00332491"/>
    <w:rsid w:val="0033382B"/>
    <w:rsid w:val="003340EC"/>
    <w:rsid w:val="0033474C"/>
    <w:rsid w:val="00334AB3"/>
    <w:rsid w:val="00334ADC"/>
    <w:rsid w:val="00335FAD"/>
    <w:rsid w:val="00336C4D"/>
    <w:rsid w:val="00337BE9"/>
    <w:rsid w:val="003404D4"/>
    <w:rsid w:val="00340C2F"/>
    <w:rsid w:val="00341009"/>
    <w:rsid w:val="00341101"/>
    <w:rsid w:val="0034153E"/>
    <w:rsid w:val="00341F70"/>
    <w:rsid w:val="003425F2"/>
    <w:rsid w:val="003427F0"/>
    <w:rsid w:val="00343E30"/>
    <w:rsid w:val="003440A1"/>
    <w:rsid w:val="00344245"/>
    <w:rsid w:val="00344BB4"/>
    <w:rsid w:val="0034573D"/>
    <w:rsid w:val="00345807"/>
    <w:rsid w:val="00345C73"/>
    <w:rsid w:val="00346BD1"/>
    <w:rsid w:val="0035099E"/>
    <w:rsid w:val="0035111E"/>
    <w:rsid w:val="003516B8"/>
    <w:rsid w:val="00351B78"/>
    <w:rsid w:val="00352B34"/>
    <w:rsid w:val="00352F98"/>
    <w:rsid w:val="0035376A"/>
    <w:rsid w:val="00353783"/>
    <w:rsid w:val="00353E52"/>
    <w:rsid w:val="00355AEB"/>
    <w:rsid w:val="00357C33"/>
    <w:rsid w:val="00357C9F"/>
    <w:rsid w:val="00357E0D"/>
    <w:rsid w:val="00357ED7"/>
    <w:rsid w:val="00360EA7"/>
    <w:rsid w:val="00361A25"/>
    <w:rsid w:val="00361EA7"/>
    <w:rsid w:val="00362561"/>
    <w:rsid w:val="003628B4"/>
    <w:rsid w:val="003634BD"/>
    <w:rsid w:val="00363ECA"/>
    <w:rsid w:val="00364212"/>
    <w:rsid w:val="00365158"/>
    <w:rsid w:val="003651F4"/>
    <w:rsid w:val="00365FB7"/>
    <w:rsid w:val="00366748"/>
    <w:rsid w:val="00367301"/>
    <w:rsid w:val="003674B2"/>
    <w:rsid w:val="00367697"/>
    <w:rsid w:val="00367AE0"/>
    <w:rsid w:val="003700FD"/>
    <w:rsid w:val="0037015F"/>
    <w:rsid w:val="003707B0"/>
    <w:rsid w:val="00370C1C"/>
    <w:rsid w:val="00371BA4"/>
    <w:rsid w:val="00371F3E"/>
    <w:rsid w:val="003721C3"/>
    <w:rsid w:val="003722B4"/>
    <w:rsid w:val="003727F5"/>
    <w:rsid w:val="00372B4F"/>
    <w:rsid w:val="00373641"/>
    <w:rsid w:val="00374D67"/>
    <w:rsid w:val="00374D84"/>
    <w:rsid w:val="003762EC"/>
    <w:rsid w:val="00376AF0"/>
    <w:rsid w:val="00377315"/>
    <w:rsid w:val="003812DF"/>
    <w:rsid w:val="00381306"/>
    <w:rsid w:val="0038140B"/>
    <w:rsid w:val="003819CE"/>
    <w:rsid w:val="00381BB7"/>
    <w:rsid w:val="00381C46"/>
    <w:rsid w:val="00384B06"/>
    <w:rsid w:val="00384E5A"/>
    <w:rsid w:val="00385E52"/>
    <w:rsid w:val="0038621B"/>
    <w:rsid w:val="00386603"/>
    <w:rsid w:val="0039037F"/>
    <w:rsid w:val="003906B6"/>
    <w:rsid w:val="00390734"/>
    <w:rsid w:val="003907F0"/>
    <w:rsid w:val="00390911"/>
    <w:rsid w:val="003912AE"/>
    <w:rsid w:val="003915EE"/>
    <w:rsid w:val="003917D1"/>
    <w:rsid w:val="00392056"/>
    <w:rsid w:val="00392E9E"/>
    <w:rsid w:val="00393422"/>
    <w:rsid w:val="00395A81"/>
    <w:rsid w:val="00395AEC"/>
    <w:rsid w:val="00396170"/>
    <w:rsid w:val="00396F0D"/>
    <w:rsid w:val="00397E8E"/>
    <w:rsid w:val="003A1384"/>
    <w:rsid w:val="003A1477"/>
    <w:rsid w:val="003A1957"/>
    <w:rsid w:val="003A1BDF"/>
    <w:rsid w:val="003A1F96"/>
    <w:rsid w:val="003A1FBF"/>
    <w:rsid w:val="003A23A9"/>
    <w:rsid w:val="003A3751"/>
    <w:rsid w:val="003A3777"/>
    <w:rsid w:val="003A38DE"/>
    <w:rsid w:val="003A5552"/>
    <w:rsid w:val="003A67BC"/>
    <w:rsid w:val="003A68FE"/>
    <w:rsid w:val="003A704A"/>
    <w:rsid w:val="003A7670"/>
    <w:rsid w:val="003A7A0E"/>
    <w:rsid w:val="003A7C08"/>
    <w:rsid w:val="003B0F85"/>
    <w:rsid w:val="003B10C1"/>
    <w:rsid w:val="003B15EC"/>
    <w:rsid w:val="003B1642"/>
    <w:rsid w:val="003B1F6D"/>
    <w:rsid w:val="003B3138"/>
    <w:rsid w:val="003B31C7"/>
    <w:rsid w:val="003B356D"/>
    <w:rsid w:val="003B35E5"/>
    <w:rsid w:val="003B3657"/>
    <w:rsid w:val="003B4037"/>
    <w:rsid w:val="003B49C4"/>
    <w:rsid w:val="003B5158"/>
    <w:rsid w:val="003B55C3"/>
    <w:rsid w:val="003B575D"/>
    <w:rsid w:val="003B575F"/>
    <w:rsid w:val="003B7167"/>
    <w:rsid w:val="003B75E3"/>
    <w:rsid w:val="003B7739"/>
    <w:rsid w:val="003B7EEB"/>
    <w:rsid w:val="003C0528"/>
    <w:rsid w:val="003C07C5"/>
    <w:rsid w:val="003C0BE7"/>
    <w:rsid w:val="003C0E96"/>
    <w:rsid w:val="003C16EA"/>
    <w:rsid w:val="003C1BDF"/>
    <w:rsid w:val="003C2DD4"/>
    <w:rsid w:val="003C42D7"/>
    <w:rsid w:val="003C4E42"/>
    <w:rsid w:val="003C5368"/>
    <w:rsid w:val="003C5A0D"/>
    <w:rsid w:val="003C6D65"/>
    <w:rsid w:val="003C710F"/>
    <w:rsid w:val="003D0FBB"/>
    <w:rsid w:val="003D123B"/>
    <w:rsid w:val="003D1F46"/>
    <w:rsid w:val="003D2C3D"/>
    <w:rsid w:val="003D3C4D"/>
    <w:rsid w:val="003D3FEF"/>
    <w:rsid w:val="003D42D2"/>
    <w:rsid w:val="003D4480"/>
    <w:rsid w:val="003D4791"/>
    <w:rsid w:val="003D5BD6"/>
    <w:rsid w:val="003D62C1"/>
    <w:rsid w:val="003D65AB"/>
    <w:rsid w:val="003E0378"/>
    <w:rsid w:val="003E0FD4"/>
    <w:rsid w:val="003E1AEF"/>
    <w:rsid w:val="003E2CF7"/>
    <w:rsid w:val="003E459F"/>
    <w:rsid w:val="003E46CF"/>
    <w:rsid w:val="003E60BE"/>
    <w:rsid w:val="003E7274"/>
    <w:rsid w:val="003E7F25"/>
    <w:rsid w:val="003F0545"/>
    <w:rsid w:val="003F195E"/>
    <w:rsid w:val="003F1F0A"/>
    <w:rsid w:val="003F2474"/>
    <w:rsid w:val="003F264D"/>
    <w:rsid w:val="003F31ED"/>
    <w:rsid w:val="003F4F80"/>
    <w:rsid w:val="003F5956"/>
    <w:rsid w:val="003F598A"/>
    <w:rsid w:val="003F6E95"/>
    <w:rsid w:val="003F7A0C"/>
    <w:rsid w:val="00400040"/>
    <w:rsid w:val="00400E85"/>
    <w:rsid w:val="004012EA"/>
    <w:rsid w:val="00401ACA"/>
    <w:rsid w:val="00401F7C"/>
    <w:rsid w:val="00402F2D"/>
    <w:rsid w:val="004030D0"/>
    <w:rsid w:val="004034D9"/>
    <w:rsid w:val="004035CC"/>
    <w:rsid w:val="00403AB7"/>
    <w:rsid w:val="00403D8F"/>
    <w:rsid w:val="0040679D"/>
    <w:rsid w:val="004106B7"/>
    <w:rsid w:val="00411492"/>
    <w:rsid w:val="00411CE3"/>
    <w:rsid w:val="00411CE7"/>
    <w:rsid w:val="00411FF6"/>
    <w:rsid w:val="004130DC"/>
    <w:rsid w:val="0041370E"/>
    <w:rsid w:val="00413863"/>
    <w:rsid w:val="00413FEB"/>
    <w:rsid w:val="00414C1F"/>
    <w:rsid w:val="004152AE"/>
    <w:rsid w:val="004160B0"/>
    <w:rsid w:val="004162CF"/>
    <w:rsid w:val="00417905"/>
    <w:rsid w:val="00417E1C"/>
    <w:rsid w:val="00420091"/>
    <w:rsid w:val="004214B7"/>
    <w:rsid w:val="00421DEF"/>
    <w:rsid w:val="00421E5F"/>
    <w:rsid w:val="0042294E"/>
    <w:rsid w:val="004233D6"/>
    <w:rsid w:val="00423E40"/>
    <w:rsid w:val="00424641"/>
    <w:rsid w:val="00424A1B"/>
    <w:rsid w:val="0042529E"/>
    <w:rsid w:val="00425421"/>
    <w:rsid w:val="00426DA9"/>
    <w:rsid w:val="00427761"/>
    <w:rsid w:val="00427A45"/>
    <w:rsid w:val="00427DB1"/>
    <w:rsid w:val="00427FB5"/>
    <w:rsid w:val="00430133"/>
    <w:rsid w:val="00430690"/>
    <w:rsid w:val="004321BC"/>
    <w:rsid w:val="00433452"/>
    <w:rsid w:val="0043370E"/>
    <w:rsid w:val="00433C26"/>
    <w:rsid w:val="00433F7D"/>
    <w:rsid w:val="00433F92"/>
    <w:rsid w:val="004340CA"/>
    <w:rsid w:val="00434FC8"/>
    <w:rsid w:val="00435F9D"/>
    <w:rsid w:val="00436879"/>
    <w:rsid w:val="00436C93"/>
    <w:rsid w:val="00436F07"/>
    <w:rsid w:val="00440EEC"/>
    <w:rsid w:val="004420FA"/>
    <w:rsid w:val="0044213B"/>
    <w:rsid w:val="00442E4A"/>
    <w:rsid w:val="00443DBD"/>
    <w:rsid w:val="00444613"/>
    <w:rsid w:val="00444A1B"/>
    <w:rsid w:val="00445050"/>
    <w:rsid w:val="004454EF"/>
    <w:rsid w:val="004464B6"/>
    <w:rsid w:val="00446585"/>
    <w:rsid w:val="004467C2"/>
    <w:rsid w:val="00447E76"/>
    <w:rsid w:val="00450048"/>
    <w:rsid w:val="004504C0"/>
    <w:rsid w:val="00450E1E"/>
    <w:rsid w:val="00450EDB"/>
    <w:rsid w:val="00451BF1"/>
    <w:rsid w:val="004529AE"/>
    <w:rsid w:val="00453C79"/>
    <w:rsid w:val="004543DA"/>
    <w:rsid w:val="00454B0E"/>
    <w:rsid w:val="00454C21"/>
    <w:rsid w:val="00454D9A"/>
    <w:rsid w:val="00455D1A"/>
    <w:rsid w:val="0045665D"/>
    <w:rsid w:val="00456A79"/>
    <w:rsid w:val="0046004B"/>
    <w:rsid w:val="00460125"/>
    <w:rsid w:val="00460489"/>
    <w:rsid w:val="00460851"/>
    <w:rsid w:val="0046092E"/>
    <w:rsid w:val="00460B55"/>
    <w:rsid w:val="00461539"/>
    <w:rsid w:val="00461612"/>
    <w:rsid w:val="00461B2A"/>
    <w:rsid w:val="0046336E"/>
    <w:rsid w:val="00463B72"/>
    <w:rsid w:val="00464958"/>
    <w:rsid w:val="00464A62"/>
    <w:rsid w:val="0046505C"/>
    <w:rsid w:val="00465405"/>
    <w:rsid w:val="00465713"/>
    <w:rsid w:val="004659E4"/>
    <w:rsid w:val="00465DBD"/>
    <w:rsid w:val="00465E84"/>
    <w:rsid w:val="0046741A"/>
    <w:rsid w:val="004677F5"/>
    <w:rsid w:val="00467B91"/>
    <w:rsid w:val="004716A3"/>
    <w:rsid w:val="00472EB6"/>
    <w:rsid w:val="00473A39"/>
    <w:rsid w:val="004743D4"/>
    <w:rsid w:val="00474E4C"/>
    <w:rsid w:val="00475C15"/>
    <w:rsid w:val="0047604F"/>
    <w:rsid w:val="004776C9"/>
    <w:rsid w:val="004803B1"/>
    <w:rsid w:val="0048054F"/>
    <w:rsid w:val="00481265"/>
    <w:rsid w:val="004823F8"/>
    <w:rsid w:val="004824B2"/>
    <w:rsid w:val="00482E46"/>
    <w:rsid w:val="00483C05"/>
    <w:rsid w:val="004845E6"/>
    <w:rsid w:val="00484D28"/>
    <w:rsid w:val="00486840"/>
    <w:rsid w:val="00486BE3"/>
    <w:rsid w:val="004873E7"/>
    <w:rsid w:val="004878D5"/>
    <w:rsid w:val="00490617"/>
    <w:rsid w:val="0049176C"/>
    <w:rsid w:val="004929A8"/>
    <w:rsid w:val="00492AC6"/>
    <w:rsid w:val="00492C00"/>
    <w:rsid w:val="004934D2"/>
    <w:rsid w:val="004937E4"/>
    <w:rsid w:val="0049494C"/>
    <w:rsid w:val="00495161"/>
    <w:rsid w:val="00495294"/>
    <w:rsid w:val="00495BF1"/>
    <w:rsid w:val="00496C59"/>
    <w:rsid w:val="004971D1"/>
    <w:rsid w:val="0049762D"/>
    <w:rsid w:val="004976D7"/>
    <w:rsid w:val="004A0E2F"/>
    <w:rsid w:val="004A1134"/>
    <w:rsid w:val="004A12A2"/>
    <w:rsid w:val="004A15DB"/>
    <w:rsid w:val="004A16F8"/>
    <w:rsid w:val="004A1EAE"/>
    <w:rsid w:val="004A1FE6"/>
    <w:rsid w:val="004A2428"/>
    <w:rsid w:val="004A2ADC"/>
    <w:rsid w:val="004A3082"/>
    <w:rsid w:val="004A3AFF"/>
    <w:rsid w:val="004A3BFB"/>
    <w:rsid w:val="004A781B"/>
    <w:rsid w:val="004B1088"/>
    <w:rsid w:val="004B1F05"/>
    <w:rsid w:val="004B1F4F"/>
    <w:rsid w:val="004B1FC8"/>
    <w:rsid w:val="004B20EB"/>
    <w:rsid w:val="004B2576"/>
    <w:rsid w:val="004B2901"/>
    <w:rsid w:val="004B50D8"/>
    <w:rsid w:val="004B55D9"/>
    <w:rsid w:val="004B560D"/>
    <w:rsid w:val="004B65D8"/>
    <w:rsid w:val="004B7708"/>
    <w:rsid w:val="004B7BDB"/>
    <w:rsid w:val="004C09BE"/>
    <w:rsid w:val="004C109F"/>
    <w:rsid w:val="004C16FC"/>
    <w:rsid w:val="004C179A"/>
    <w:rsid w:val="004C235D"/>
    <w:rsid w:val="004C2654"/>
    <w:rsid w:val="004C27A3"/>
    <w:rsid w:val="004C2C39"/>
    <w:rsid w:val="004C2DFE"/>
    <w:rsid w:val="004C46F5"/>
    <w:rsid w:val="004C5692"/>
    <w:rsid w:val="004C5F5E"/>
    <w:rsid w:val="004C625A"/>
    <w:rsid w:val="004C6397"/>
    <w:rsid w:val="004C6AB2"/>
    <w:rsid w:val="004C6B5E"/>
    <w:rsid w:val="004C72BF"/>
    <w:rsid w:val="004D049A"/>
    <w:rsid w:val="004D267F"/>
    <w:rsid w:val="004D2F06"/>
    <w:rsid w:val="004D3864"/>
    <w:rsid w:val="004D397E"/>
    <w:rsid w:val="004D3D53"/>
    <w:rsid w:val="004D48F1"/>
    <w:rsid w:val="004D4DF3"/>
    <w:rsid w:val="004D5D7D"/>
    <w:rsid w:val="004D6047"/>
    <w:rsid w:val="004D64A9"/>
    <w:rsid w:val="004D6CD0"/>
    <w:rsid w:val="004D6CDF"/>
    <w:rsid w:val="004E0C9F"/>
    <w:rsid w:val="004E3548"/>
    <w:rsid w:val="004E3B0C"/>
    <w:rsid w:val="004E3D82"/>
    <w:rsid w:val="004E3E0E"/>
    <w:rsid w:val="004E404D"/>
    <w:rsid w:val="004E4B86"/>
    <w:rsid w:val="004E520F"/>
    <w:rsid w:val="004E715A"/>
    <w:rsid w:val="004E756E"/>
    <w:rsid w:val="004E7ED2"/>
    <w:rsid w:val="004F0C72"/>
    <w:rsid w:val="004F158D"/>
    <w:rsid w:val="004F1E40"/>
    <w:rsid w:val="004F2609"/>
    <w:rsid w:val="004F371A"/>
    <w:rsid w:val="004F39E4"/>
    <w:rsid w:val="004F3A2C"/>
    <w:rsid w:val="004F3C0F"/>
    <w:rsid w:val="004F4349"/>
    <w:rsid w:val="004F5C98"/>
    <w:rsid w:val="004F5EB8"/>
    <w:rsid w:val="004F5EEE"/>
    <w:rsid w:val="004F61AC"/>
    <w:rsid w:val="004F6DE7"/>
    <w:rsid w:val="0050068A"/>
    <w:rsid w:val="005010EB"/>
    <w:rsid w:val="005019F0"/>
    <w:rsid w:val="00502973"/>
    <w:rsid w:val="00504614"/>
    <w:rsid w:val="00504CEF"/>
    <w:rsid w:val="00505921"/>
    <w:rsid w:val="005077C5"/>
    <w:rsid w:val="005079FD"/>
    <w:rsid w:val="005108E4"/>
    <w:rsid w:val="0051145D"/>
    <w:rsid w:val="005117F2"/>
    <w:rsid w:val="00513119"/>
    <w:rsid w:val="005148AD"/>
    <w:rsid w:val="00515C86"/>
    <w:rsid w:val="00515F46"/>
    <w:rsid w:val="0051620E"/>
    <w:rsid w:val="00520A89"/>
    <w:rsid w:val="00520BF4"/>
    <w:rsid w:val="00521226"/>
    <w:rsid w:val="00522094"/>
    <w:rsid w:val="0052434E"/>
    <w:rsid w:val="00524754"/>
    <w:rsid w:val="0052489C"/>
    <w:rsid w:val="00525BA4"/>
    <w:rsid w:val="00525F5A"/>
    <w:rsid w:val="00526308"/>
    <w:rsid w:val="0053043B"/>
    <w:rsid w:val="00530688"/>
    <w:rsid w:val="00530B56"/>
    <w:rsid w:val="00532363"/>
    <w:rsid w:val="0053264E"/>
    <w:rsid w:val="00532670"/>
    <w:rsid w:val="00532D86"/>
    <w:rsid w:val="0053381C"/>
    <w:rsid w:val="00534DE8"/>
    <w:rsid w:val="0053546F"/>
    <w:rsid w:val="00535E21"/>
    <w:rsid w:val="00537489"/>
    <w:rsid w:val="00537DE0"/>
    <w:rsid w:val="00537F0F"/>
    <w:rsid w:val="005401AE"/>
    <w:rsid w:val="005404BB"/>
    <w:rsid w:val="0054079E"/>
    <w:rsid w:val="005408B5"/>
    <w:rsid w:val="00540EDF"/>
    <w:rsid w:val="00541131"/>
    <w:rsid w:val="005418B0"/>
    <w:rsid w:val="005419B0"/>
    <w:rsid w:val="0054425D"/>
    <w:rsid w:val="00544486"/>
    <w:rsid w:val="00544650"/>
    <w:rsid w:val="00544FA7"/>
    <w:rsid w:val="00545E7F"/>
    <w:rsid w:val="00546325"/>
    <w:rsid w:val="00546455"/>
    <w:rsid w:val="00546E4C"/>
    <w:rsid w:val="00550216"/>
    <w:rsid w:val="005527D7"/>
    <w:rsid w:val="00552AE5"/>
    <w:rsid w:val="005533EA"/>
    <w:rsid w:val="005538CA"/>
    <w:rsid w:val="00553A45"/>
    <w:rsid w:val="00553A5E"/>
    <w:rsid w:val="00553B4F"/>
    <w:rsid w:val="00553DD8"/>
    <w:rsid w:val="00554052"/>
    <w:rsid w:val="00554AFB"/>
    <w:rsid w:val="00554EEA"/>
    <w:rsid w:val="005556E9"/>
    <w:rsid w:val="00555B83"/>
    <w:rsid w:val="00556FEE"/>
    <w:rsid w:val="00557387"/>
    <w:rsid w:val="00557525"/>
    <w:rsid w:val="005575BF"/>
    <w:rsid w:val="00557669"/>
    <w:rsid w:val="00557F43"/>
    <w:rsid w:val="00557F5B"/>
    <w:rsid w:val="00561CF7"/>
    <w:rsid w:val="00562682"/>
    <w:rsid w:val="00562917"/>
    <w:rsid w:val="00562C32"/>
    <w:rsid w:val="00562E4F"/>
    <w:rsid w:val="0056306B"/>
    <w:rsid w:val="00563C3F"/>
    <w:rsid w:val="00563C93"/>
    <w:rsid w:val="00563F05"/>
    <w:rsid w:val="0056499A"/>
    <w:rsid w:val="005654FA"/>
    <w:rsid w:val="00565CFA"/>
    <w:rsid w:val="00566A3F"/>
    <w:rsid w:val="00567B0C"/>
    <w:rsid w:val="005709DB"/>
    <w:rsid w:val="00570CF5"/>
    <w:rsid w:val="0057177B"/>
    <w:rsid w:val="00571F55"/>
    <w:rsid w:val="0057295F"/>
    <w:rsid w:val="00573F32"/>
    <w:rsid w:val="0057415D"/>
    <w:rsid w:val="00574541"/>
    <w:rsid w:val="00574D08"/>
    <w:rsid w:val="005751FF"/>
    <w:rsid w:val="00575FC4"/>
    <w:rsid w:val="005769A1"/>
    <w:rsid w:val="00576BBF"/>
    <w:rsid w:val="00576BCE"/>
    <w:rsid w:val="00576C02"/>
    <w:rsid w:val="00577526"/>
    <w:rsid w:val="00577E4A"/>
    <w:rsid w:val="00580F70"/>
    <w:rsid w:val="00581C7A"/>
    <w:rsid w:val="0058212A"/>
    <w:rsid w:val="005823A7"/>
    <w:rsid w:val="0058248F"/>
    <w:rsid w:val="00582559"/>
    <w:rsid w:val="0058264E"/>
    <w:rsid w:val="0058379D"/>
    <w:rsid w:val="005845B5"/>
    <w:rsid w:val="00584F9D"/>
    <w:rsid w:val="00585510"/>
    <w:rsid w:val="00585716"/>
    <w:rsid w:val="00585814"/>
    <w:rsid w:val="00585D13"/>
    <w:rsid w:val="00586B9E"/>
    <w:rsid w:val="00586EDB"/>
    <w:rsid w:val="00590D4A"/>
    <w:rsid w:val="005915D7"/>
    <w:rsid w:val="00591E0E"/>
    <w:rsid w:val="00592238"/>
    <w:rsid w:val="00592349"/>
    <w:rsid w:val="00593BBF"/>
    <w:rsid w:val="00594DBD"/>
    <w:rsid w:val="00595768"/>
    <w:rsid w:val="005961F9"/>
    <w:rsid w:val="00596686"/>
    <w:rsid w:val="00597186"/>
    <w:rsid w:val="005A07F5"/>
    <w:rsid w:val="005A0832"/>
    <w:rsid w:val="005A1D8F"/>
    <w:rsid w:val="005A2E74"/>
    <w:rsid w:val="005A3517"/>
    <w:rsid w:val="005A35C5"/>
    <w:rsid w:val="005A3B58"/>
    <w:rsid w:val="005A3B8F"/>
    <w:rsid w:val="005A4BF1"/>
    <w:rsid w:val="005A4F8D"/>
    <w:rsid w:val="005A57CA"/>
    <w:rsid w:val="005A599B"/>
    <w:rsid w:val="005A603D"/>
    <w:rsid w:val="005A68AB"/>
    <w:rsid w:val="005A729A"/>
    <w:rsid w:val="005A7484"/>
    <w:rsid w:val="005A748C"/>
    <w:rsid w:val="005A7CF1"/>
    <w:rsid w:val="005B0ADA"/>
    <w:rsid w:val="005B11B7"/>
    <w:rsid w:val="005B1A4A"/>
    <w:rsid w:val="005B27B8"/>
    <w:rsid w:val="005B2D71"/>
    <w:rsid w:val="005B2F8C"/>
    <w:rsid w:val="005B3037"/>
    <w:rsid w:val="005B30C4"/>
    <w:rsid w:val="005B3C5E"/>
    <w:rsid w:val="005B41B8"/>
    <w:rsid w:val="005B4C25"/>
    <w:rsid w:val="005B5550"/>
    <w:rsid w:val="005B5791"/>
    <w:rsid w:val="005B7948"/>
    <w:rsid w:val="005B7B8A"/>
    <w:rsid w:val="005C01E3"/>
    <w:rsid w:val="005C0486"/>
    <w:rsid w:val="005C21DE"/>
    <w:rsid w:val="005C3030"/>
    <w:rsid w:val="005C3672"/>
    <w:rsid w:val="005C36FA"/>
    <w:rsid w:val="005C399D"/>
    <w:rsid w:val="005C4364"/>
    <w:rsid w:val="005C4BE8"/>
    <w:rsid w:val="005C5209"/>
    <w:rsid w:val="005C58A0"/>
    <w:rsid w:val="005C69E3"/>
    <w:rsid w:val="005C6BBC"/>
    <w:rsid w:val="005C7146"/>
    <w:rsid w:val="005C735A"/>
    <w:rsid w:val="005C7FDB"/>
    <w:rsid w:val="005D0529"/>
    <w:rsid w:val="005D1C06"/>
    <w:rsid w:val="005D257A"/>
    <w:rsid w:val="005D2662"/>
    <w:rsid w:val="005D2A17"/>
    <w:rsid w:val="005D2A76"/>
    <w:rsid w:val="005D306E"/>
    <w:rsid w:val="005D3A64"/>
    <w:rsid w:val="005D4DF9"/>
    <w:rsid w:val="005D4E7F"/>
    <w:rsid w:val="005D546A"/>
    <w:rsid w:val="005D54A5"/>
    <w:rsid w:val="005D627C"/>
    <w:rsid w:val="005D7B4D"/>
    <w:rsid w:val="005E02DF"/>
    <w:rsid w:val="005E11BB"/>
    <w:rsid w:val="005E1508"/>
    <w:rsid w:val="005E25CB"/>
    <w:rsid w:val="005E2BDD"/>
    <w:rsid w:val="005E3746"/>
    <w:rsid w:val="005E3A5F"/>
    <w:rsid w:val="005E3DB2"/>
    <w:rsid w:val="005E4460"/>
    <w:rsid w:val="005E465E"/>
    <w:rsid w:val="005E470E"/>
    <w:rsid w:val="005E4F07"/>
    <w:rsid w:val="005E52D7"/>
    <w:rsid w:val="005E5FAA"/>
    <w:rsid w:val="005E66ED"/>
    <w:rsid w:val="005E7E15"/>
    <w:rsid w:val="005E7FBD"/>
    <w:rsid w:val="005F020F"/>
    <w:rsid w:val="005F067A"/>
    <w:rsid w:val="005F3B01"/>
    <w:rsid w:val="005F42AE"/>
    <w:rsid w:val="005F50D7"/>
    <w:rsid w:val="005F61F5"/>
    <w:rsid w:val="005F6391"/>
    <w:rsid w:val="005F76B2"/>
    <w:rsid w:val="005F7B55"/>
    <w:rsid w:val="005F7F5A"/>
    <w:rsid w:val="00600572"/>
    <w:rsid w:val="0060237E"/>
    <w:rsid w:val="00602AFE"/>
    <w:rsid w:val="00603148"/>
    <w:rsid w:val="00603C89"/>
    <w:rsid w:val="00606111"/>
    <w:rsid w:val="00607130"/>
    <w:rsid w:val="006076EA"/>
    <w:rsid w:val="006078C9"/>
    <w:rsid w:val="006104CE"/>
    <w:rsid w:val="006106C9"/>
    <w:rsid w:val="00611297"/>
    <w:rsid w:val="00611B17"/>
    <w:rsid w:val="006154B0"/>
    <w:rsid w:val="00616248"/>
    <w:rsid w:val="00617599"/>
    <w:rsid w:val="0062128D"/>
    <w:rsid w:val="006213AD"/>
    <w:rsid w:val="006213FD"/>
    <w:rsid w:val="006228D9"/>
    <w:rsid w:val="00623674"/>
    <w:rsid w:val="006254B4"/>
    <w:rsid w:val="00626289"/>
    <w:rsid w:val="00626429"/>
    <w:rsid w:val="00626865"/>
    <w:rsid w:val="00627FD9"/>
    <w:rsid w:val="0063025D"/>
    <w:rsid w:val="00630F1A"/>
    <w:rsid w:val="00631E26"/>
    <w:rsid w:val="006322BE"/>
    <w:rsid w:val="00632BAE"/>
    <w:rsid w:val="006333AE"/>
    <w:rsid w:val="00636CE5"/>
    <w:rsid w:val="00637691"/>
    <w:rsid w:val="00637C37"/>
    <w:rsid w:val="006405B4"/>
    <w:rsid w:val="00640F36"/>
    <w:rsid w:val="006410BA"/>
    <w:rsid w:val="006420E5"/>
    <w:rsid w:val="00642C71"/>
    <w:rsid w:val="00642E8A"/>
    <w:rsid w:val="00643505"/>
    <w:rsid w:val="006438E1"/>
    <w:rsid w:val="00643A6A"/>
    <w:rsid w:val="0064439A"/>
    <w:rsid w:val="00644C69"/>
    <w:rsid w:val="006452F4"/>
    <w:rsid w:val="00645441"/>
    <w:rsid w:val="00645A9B"/>
    <w:rsid w:val="00646A32"/>
    <w:rsid w:val="006474D0"/>
    <w:rsid w:val="00647E73"/>
    <w:rsid w:val="006507AC"/>
    <w:rsid w:val="00651143"/>
    <w:rsid w:val="0065206C"/>
    <w:rsid w:val="00652256"/>
    <w:rsid w:val="00652373"/>
    <w:rsid w:val="00652A48"/>
    <w:rsid w:val="006533AC"/>
    <w:rsid w:val="006534BE"/>
    <w:rsid w:val="0065380B"/>
    <w:rsid w:val="00653D4C"/>
    <w:rsid w:val="00655B1C"/>
    <w:rsid w:val="00656679"/>
    <w:rsid w:val="0066171F"/>
    <w:rsid w:val="00661CE1"/>
    <w:rsid w:val="00662D2E"/>
    <w:rsid w:val="00663328"/>
    <w:rsid w:val="006634B9"/>
    <w:rsid w:val="00663B18"/>
    <w:rsid w:val="00664187"/>
    <w:rsid w:val="00664360"/>
    <w:rsid w:val="00664AE4"/>
    <w:rsid w:val="0066580F"/>
    <w:rsid w:val="00665A28"/>
    <w:rsid w:val="00666BB8"/>
    <w:rsid w:val="00667C30"/>
    <w:rsid w:val="006705C4"/>
    <w:rsid w:val="00670AED"/>
    <w:rsid w:val="00672576"/>
    <w:rsid w:val="006726B3"/>
    <w:rsid w:val="006735B6"/>
    <w:rsid w:val="006738A3"/>
    <w:rsid w:val="00673AB5"/>
    <w:rsid w:val="006755E3"/>
    <w:rsid w:val="00675B14"/>
    <w:rsid w:val="00676AB4"/>
    <w:rsid w:val="00676FBB"/>
    <w:rsid w:val="0067767B"/>
    <w:rsid w:val="00677894"/>
    <w:rsid w:val="00680C21"/>
    <w:rsid w:val="0068142E"/>
    <w:rsid w:val="006818A5"/>
    <w:rsid w:val="006825C7"/>
    <w:rsid w:val="00682D9C"/>
    <w:rsid w:val="0068308D"/>
    <w:rsid w:val="00683361"/>
    <w:rsid w:val="0068403B"/>
    <w:rsid w:val="00684851"/>
    <w:rsid w:val="006850B0"/>
    <w:rsid w:val="006850F0"/>
    <w:rsid w:val="00685415"/>
    <w:rsid w:val="00685E42"/>
    <w:rsid w:val="00686346"/>
    <w:rsid w:val="00686AAC"/>
    <w:rsid w:val="006870B5"/>
    <w:rsid w:val="00687A54"/>
    <w:rsid w:val="006915FA"/>
    <w:rsid w:val="00691AA8"/>
    <w:rsid w:val="00693498"/>
    <w:rsid w:val="0069384C"/>
    <w:rsid w:val="00693B77"/>
    <w:rsid w:val="006942D5"/>
    <w:rsid w:val="006946DA"/>
    <w:rsid w:val="006947DD"/>
    <w:rsid w:val="00695618"/>
    <w:rsid w:val="00696253"/>
    <w:rsid w:val="00696663"/>
    <w:rsid w:val="006975BD"/>
    <w:rsid w:val="0069780E"/>
    <w:rsid w:val="006978A5"/>
    <w:rsid w:val="006A01B2"/>
    <w:rsid w:val="006A03D5"/>
    <w:rsid w:val="006A0980"/>
    <w:rsid w:val="006A20D1"/>
    <w:rsid w:val="006A327D"/>
    <w:rsid w:val="006A4363"/>
    <w:rsid w:val="006A4B59"/>
    <w:rsid w:val="006A513B"/>
    <w:rsid w:val="006A5CC0"/>
    <w:rsid w:val="006A6164"/>
    <w:rsid w:val="006A669B"/>
    <w:rsid w:val="006A67E7"/>
    <w:rsid w:val="006A7401"/>
    <w:rsid w:val="006A7767"/>
    <w:rsid w:val="006A7EC7"/>
    <w:rsid w:val="006B069B"/>
    <w:rsid w:val="006B1169"/>
    <w:rsid w:val="006B2120"/>
    <w:rsid w:val="006B2355"/>
    <w:rsid w:val="006B29CC"/>
    <w:rsid w:val="006B2E52"/>
    <w:rsid w:val="006B43D9"/>
    <w:rsid w:val="006B45F1"/>
    <w:rsid w:val="006B55AC"/>
    <w:rsid w:val="006B5DD1"/>
    <w:rsid w:val="006B75C5"/>
    <w:rsid w:val="006C01ED"/>
    <w:rsid w:val="006C0768"/>
    <w:rsid w:val="006C0808"/>
    <w:rsid w:val="006C2371"/>
    <w:rsid w:val="006C268C"/>
    <w:rsid w:val="006C288C"/>
    <w:rsid w:val="006C2F51"/>
    <w:rsid w:val="006C33CC"/>
    <w:rsid w:val="006C6214"/>
    <w:rsid w:val="006C6654"/>
    <w:rsid w:val="006C6E9B"/>
    <w:rsid w:val="006C7556"/>
    <w:rsid w:val="006C75C9"/>
    <w:rsid w:val="006D0161"/>
    <w:rsid w:val="006D059A"/>
    <w:rsid w:val="006D0FB4"/>
    <w:rsid w:val="006D116B"/>
    <w:rsid w:val="006D2C8C"/>
    <w:rsid w:val="006D3E94"/>
    <w:rsid w:val="006D4622"/>
    <w:rsid w:val="006D4F28"/>
    <w:rsid w:val="006D51CC"/>
    <w:rsid w:val="006D5D4C"/>
    <w:rsid w:val="006D6BF9"/>
    <w:rsid w:val="006D752E"/>
    <w:rsid w:val="006D76F3"/>
    <w:rsid w:val="006D7AAA"/>
    <w:rsid w:val="006E0A84"/>
    <w:rsid w:val="006E1F6B"/>
    <w:rsid w:val="006E3392"/>
    <w:rsid w:val="006E4D3F"/>
    <w:rsid w:val="006E51D4"/>
    <w:rsid w:val="006E5290"/>
    <w:rsid w:val="006E569F"/>
    <w:rsid w:val="006E77B4"/>
    <w:rsid w:val="006E77FE"/>
    <w:rsid w:val="006E7951"/>
    <w:rsid w:val="006E7CB5"/>
    <w:rsid w:val="006E7D7D"/>
    <w:rsid w:val="006F0566"/>
    <w:rsid w:val="006F108F"/>
    <w:rsid w:val="006F17E8"/>
    <w:rsid w:val="006F20D3"/>
    <w:rsid w:val="006F262B"/>
    <w:rsid w:val="006F2A11"/>
    <w:rsid w:val="006F3DBA"/>
    <w:rsid w:val="006F4540"/>
    <w:rsid w:val="006F59C7"/>
    <w:rsid w:val="006F6FF2"/>
    <w:rsid w:val="006F75E2"/>
    <w:rsid w:val="006F7AF1"/>
    <w:rsid w:val="006F7B1F"/>
    <w:rsid w:val="007009CD"/>
    <w:rsid w:val="0070145E"/>
    <w:rsid w:val="00701B0B"/>
    <w:rsid w:val="00706BC4"/>
    <w:rsid w:val="007070EF"/>
    <w:rsid w:val="007075F4"/>
    <w:rsid w:val="00710240"/>
    <w:rsid w:val="007105D9"/>
    <w:rsid w:val="00710C9E"/>
    <w:rsid w:val="00712891"/>
    <w:rsid w:val="0071334D"/>
    <w:rsid w:val="00713358"/>
    <w:rsid w:val="007133AD"/>
    <w:rsid w:val="00713644"/>
    <w:rsid w:val="00713759"/>
    <w:rsid w:val="007137EF"/>
    <w:rsid w:val="00717803"/>
    <w:rsid w:val="00717813"/>
    <w:rsid w:val="007201EB"/>
    <w:rsid w:val="00721947"/>
    <w:rsid w:val="007235EC"/>
    <w:rsid w:val="007257B0"/>
    <w:rsid w:val="00725ED7"/>
    <w:rsid w:val="00725F17"/>
    <w:rsid w:val="00726D61"/>
    <w:rsid w:val="00727AC5"/>
    <w:rsid w:val="00730A73"/>
    <w:rsid w:val="007314B4"/>
    <w:rsid w:val="007324F8"/>
    <w:rsid w:val="007325A2"/>
    <w:rsid w:val="00732A7E"/>
    <w:rsid w:val="00733E18"/>
    <w:rsid w:val="0073448C"/>
    <w:rsid w:val="007351CA"/>
    <w:rsid w:val="00735B93"/>
    <w:rsid w:val="00735CF4"/>
    <w:rsid w:val="00737166"/>
    <w:rsid w:val="007376C9"/>
    <w:rsid w:val="00742B01"/>
    <w:rsid w:val="007435FD"/>
    <w:rsid w:val="00743F42"/>
    <w:rsid w:val="007449C3"/>
    <w:rsid w:val="00745358"/>
    <w:rsid w:val="0074545F"/>
    <w:rsid w:val="007454D6"/>
    <w:rsid w:val="00746007"/>
    <w:rsid w:val="00747DC6"/>
    <w:rsid w:val="00751B14"/>
    <w:rsid w:val="00751EEC"/>
    <w:rsid w:val="007523F0"/>
    <w:rsid w:val="00754115"/>
    <w:rsid w:val="00754791"/>
    <w:rsid w:val="00756014"/>
    <w:rsid w:val="007564C1"/>
    <w:rsid w:val="007564EA"/>
    <w:rsid w:val="00756CF7"/>
    <w:rsid w:val="00760426"/>
    <w:rsid w:val="00760B71"/>
    <w:rsid w:val="00761A8B"/>
    <w:rsid w:val="00763285"/>
    <w:rsid w:val="0076375B"/>
    <w:rsid w:val="00764E69"/>
    <w:rsid w:val="007654D9"/>
    <w:rsid w:val="00765BC0"/>
    <w:rsid w:val="007664E9"/>
    <w:rsid w:val="00766FA9"/>
    <w:rsid w:val="0076787A"/>
    <w:rsid w:val="00767CD5"/>
    <w:rsid w:val="00770D86"/>
    <w:rsid w:val="0077115C"/>
    <w:rsid w:val="0077134E"/>
    <w:rsid w:val="00771689"/>
    <w:rsid w:val="007725BD"/>
    <w:rsid w:val="00772C18"/>
    <w:rsid w:val="00773949"/>
    <w:rsid w:val="00774384"/>
    <w:rsid w:val="0077481D"/>
    <w:rsid w:val="00775314"/>
    <w:rsid w:val="00777865"/>
    <w:rsid w:val="00777F16"/>
    <w:rsid w:val="007800BA"/>
    <w:rsid w:val="0078015C"/>
    <w:rsid w:val="00781168"/>
    <w:rsid w:val="00782222"/>
    <w:rsid w:val="00784312"/>
    <w:rsid w:val="00784AC3"/>
    <w:rsid w:val="00784AF3"/>
    <w:rsid w:val="00785740"/>
    <w:rsid w:val="00785C59"/>
    <w:rsid w:val="00790011"/>
    <w:rsid w:val="0079073C"/>
    <w:rsid w:val="00790896"/>
    <w:rsid w:val="00790DE0"/>
    <w:rsid w:val="00791066"/>
    <w:rsid w:val="00792053"/>
    <w:rsid w:val="00792A88"/>
    <w:rsid w:val="007937E4"/>
    <w:rsid w:val="007939C0"/>
    <w:rsid w:val="00794166"/>
    <w:rsid w:val="00794389"/>
    <w:rsid w:val="007953C2"/>
    <w:rsid w:val="00795D94"/>
    <w:rsid w:val="00796734"/>
    <w:rsid w:val="00796B77"/>
    <w:rsid w:val="00797590"/>
    <w:rsid w:val="00797752"/>
    <w:rsid w:val="00797D9F"/>
    <w:rsid w:val="00797EA2"/>
    <w:rsid w:val="007A0299"/>
    <w:rsid w:val="007A0EEB"/>
    <w:rsid w:val="007A29BF"/>
    <w:rsid w:val="007A2B00"/>
    <w:rsid w:val="007A4A05"/>
    <w:rsid w:val="007A5026"/>
    <w:rsid w:val="007A5A9C"/>
    <w:rsid w:val="007A5BF5"/>
    <w:rsid w:val="007A5E07"/>
    <w:rsid w:val="007A6D9F"/>
    <w:rsid w:val="007A7AA8"/>
    <w:rsid w:val="007B0F68"/>
    <w:rsid w:val="007B1820"/>
    <w:rsid w:val="007B1ABB"/>
    <w:rsid w:val="007B1BF9"/>
    <w:rsid w:val="007B28F1"/>
    <w:rsid w:val="007B3687"/>
    <w:rsid w:val="007B4A00"/>
    <w:rsid w:val="007B4F90"/>
    <w:rsid w:val="007B50C7"/>
    <w:rsid w:val="007B54B1"/>
    <w:rsid w:val="007B554B"/>
    <w:rsid w:val="007B6658"/>
    <w:rsid w:val="007B6CAB"/>
    <w:rsid w:val="007B730D"/>
    <w:rsid w:val="007B75F1"/>
    <w:rsid w:val="007B7C27"/>
    <w:rsid w:val="007C0078"/>
    <w:rsid w:val="007C014A"/>
    <w:rsid w:val="007C164F"/>
    <w:rsid w:val="007C3EBE"/>
    <w:rsid w:val="007C43A6"/>
    <w:rsid w:val="007C4A6C"/>
    <w:rsid w:val="007C5B61"/>
    <w:rsid w:val="007C7695"/>
    <w:rsid w:val="007D03F0"/>
    <w:rsid w:val="007D0C34"/>
    <w:rsid w:val="007D13D7"/>
    <w:rsid w:val="007D1693"/>
    <w:rsid w:val="007D1E4D"/>
    <w:rsid w:val="007D259E"/>
    <w:rsid w:val="007D3C3E"/>
    <w:rsid w:val="007D3FF6"/>
    <w:rsid w:val="007D48A3"/>
    <w:rsid w:val="007D4C82"/>
    <w:rsid w:val="007D4F07"/>
    <w:rsid w:val="007D52C1"/>
    <w:rsid w:val="007D5621"/>
    <w:rsid w:val="007D589D"/>
    <w:rsid w:val="007D5A8D"/>
    <w:rsid w:val="007D67A8"/>
    <w:rsid w:val="007D6F08"/>
    <w:rsid w:val="007D7CEE"/>
    <w:rsid w:val="007E22A5"/>
    <w:rsid w:val="007E2B38"/>
    <w:rsid w:val="007E329F"/>
    <w:rsid w:val="007E364A"/>
    <w:rsid w:val="007E3A18"/>
    <w:rsid w:val="007E3BBC"/>
    <w:rsid w:val="007E3CD9"/>
    <w:rsid w:val="007E617D"/>
    <w:rsid w:val="007E6EB3"/>
    <w:rsid w:val="007E7F57"/>
    <w:rsid w:val="007F18A4"/>
    <w:rsid w:val="007F1A01"/>
    <w:rsid w:val="007F22C0"/>
    <w:rsid w:val="007F26F2"/>
    <w:rsid w:val="007F2759"/>
    <w:rsid w:val="007F2A2A"/>
    <w:rsid w:val="007F2C66"/>
    <w:rsid w:val="007F2F4D"/>
    <w:rsid w:val="007F3C83"/>
    <w:rsid w:val="007F3E44"/>
    <w:rsid w:val="007F49AC"/>
    <w:rsid w:val="007F49D6"/>
    <w:rsid w:val="007F5D38"/>
    <w:rsid w:val="007F623C"/>
    <w:rsid w:val="007F75A2"/>
    <w:rsid w:val="007F799C"/>
    <w:rsid w:val="007F7B5A"/>
    <w:rsid w:val="00802A66"/>
    <w:rsid w:val="00803A35"/>
    <w:rsid w:val="0080496A"/>
    <w:rsid w:val="008049DA"/>
    <w:rsid w:val="008065CA"/>
    <w:rsid w:val="0080660C"/>
    <w:rsid w:val="00807F5B"/>
    <w:rsid w:val="00811BEA"/>
    <w:rsid w:val="00812300"/>
    <w:rsid w:val="0081238D"/>
    <w:rsid w:val="008129B7"/>
    <w:rsid w:val="00813317"/>
    <w:rsid w:val="00813441"/>
    <w:rsid w:val="00813A0B"/>
    <w:rsid w:val="00813E9F"/>
    <w:rsid w:val="0081541C"/>
    <w:rsid w:val="00815E02"/>
    <w:rsid w:val="00821114"/>
    <w:rsid w:val="0082139D"/>
    <w:rsid w:val="00821EE3"/>
    <w:rsid w:val="00823167"/>
    <w:rsid w:val="00824468"/>
    <w:rsid w:val="00824A69"/>
    <w:rsid w:val="00824C94"/>
    <w:rsid w:val="00825AA7"/>
    <w:rsid w:val="00826428"/>
    <w:rsid w:val="0082652E"/>
    <w:rsid w:val="0082655D"/>
    <w:rsid w:val="008271E0"/>
    <w:rsid w:val="00827A7F"/>
    <w:rsid w:val="00827BF9"/>
    <w:rsid w:val="008305CE"/>
    <w:rsid w:val="008316AE"/>
    <w:rsid w:val="008347E6"/>
    <w:rsid w:val="00835887"/>
    <w:rsid w:val="00835B6D"/>
    <w:rsid w:val="00835D66"/>
    <w:rsid w:val="0083698F"/>
    <w:rsid w:val="008379E5"/>
    <w:rsid w:val="00837BBB"/>
    <w:rsid w:val="008402EA"/>
    <w:rsid w:val="00841BDF"/>
    <w:rsid w:val="00841F9E"/>
    <w:rsid w:val="00843834"/>
    <w:rsid w:val="00843EE6"/>
    <w:rsid w:val="0084487D"/>
    <w:rsid w:val="00844AFC"/>
    <w:rsid w:val="008450BD"/>
    <w:rsid w:val="00846629"/>
    <w:rsid w:val="008469C4"/>
    <w:rsid w:val="00846DDE"/>
    <w:rsid w:val="00847984"/>
    <w:rsid w:val="00850AE6"/>
    <w:rsid w:val="00850B8B"/>
    <w:rsid w:val="0085134C"/>
    <w:rsid w:val="0085163C"/>
    <w:rsid w:val="008527C8"/>
    <w:rsid w:val="00852D77"/>
    <w:rsid w:val="00852FDD"/>
    <w:rsid w:val="008531AB"/>
    <w:rsid w:val="00853890"/>
    <w:rsid w:val="00853AB8"/>
    <w:rsid w:val="00854282"/>
    <w:rsid w:val="00854E7B"/>
    <w:rsid w:val="00855194"/>
    <w:rsid w:val="00855DFE"/>
    <w:rsid w:val="0085609F"/>
    <w:rsid w:val="00856669"/>
    <w:rsid w:val="0085727F"/>
    <w:rsid w:val="008606FC"/>
    <w:rsid w:val="0086141C"/>
    <w:rsid w:val="00861980"/>
    <w:rsid w:val="00862346"/>
    <w:rsid w:val="0086335D"/>
    <w:rsid w:val="008633AA"/>
    <w:rsid w:val="0086381F"/>
    <w:rsid w:val="00863CC4"/>
    <w:rsid w:val="00864AC3"/>
    <w:rsid w:val="00864FD7"/>
    <w:rsid w:val="00865AF4"/>
    <w:rsid w:val="008668E6"/>
    <w:rsid w:val="008669FA"/>
    <w:rsid w:val="00866BD1"/>
    <w:rsid w:val="00866CCA"/>
    <w:rsid w:val="00866FF6"/>
    <w:rsid w:val="008671A0"/>
    <w:rsid w:val="00867D3B"/>
    <w:rsid w:val="00871A26"/>
    <w:rsid w:val="00872417"/>
    <w:rsid w:val="008724C1"/>
    <w:rsid w:val="00872606"/>
    <w:rsid w:val="00872C34"/>
    <w:rsid w:val="00873E46"/>
    <w:rsid w:val="0087464C"/>
    <w:rsid w:val="00874F81"/>
    <w:rsid w:val="00876723"/>
    <w:rsid w:val="00876835"/>
    <w:rsid w:val="00877EFF"/>
    <w:rsid w:val="00880CB9"/>
    <w:rsid w:val="00880F21"/>
    <w:rsid w:val="00880F9A"/>
    <w:rsid w:val="008818F5"/>
    <w:rsid w:val="0088228F"/>
    <w:rsid w:val="0088439F"/>
    <w:rsid w:val="008848EA"/>
    <w:rsid w:val="00886874"/>
    <w:rsid w:val="008879D1"/>
    <w:rsid w:val="00887D0C"/>
    <w:rsid w:val="00890524"/>
    <w:rsid w:val="00890604"/>
    <w:rsid w:val="00890B21"/>
    <w:rsid w:val="008915A1"/>
    <w:rsid w:val="00891C98"/>
    <w:rsid w:val="00892D87"/>
    <w:rsid w:val="00893119"/>
    <w:rsid w:val="00893F0E"/>
    <w:rsid w:val="008940A6"/>
    <w:rsid w:val="00894A96"/>
    <w:rsid w:val="0089598C"/>
    <w:rsid w:val="00895D33"/>
    <w:rsid w:val="008A0208"/>
    <w:rsid w:val="008A031D"/>
    <w:rsid w:val="008A1A10"/>
    <w:rsid w:val="008A38F5"/>
    <w:rsid w:val="008A39DB"/>
    <w:rsid w:val="008A48E4"/>
    <w:rsid w:val="008A495A"/>
    <w:rsid w:val="008A559C"/>
    <w:rsid w:val="008A5B72"/>
    <w:rsid w:val="008A6996"/>
    <w:rsid w:val="008A7DFA"/>
    <w:rsid w:val="008B0127"/>
    <w:rsid w:val="008B019D"/>
    <w:rsid w:val="008B0CA4"/>
    <w:rsid w:val="008B0DE8"/>
    <w:rsid w:val="008B0F6F"/>
    <w:rsid w:val="008B1E3A"/>
    <w:rsid w:val="008B2E90"/>
    <w:rsid w:val="008B3317"/>
    <w:rsid w:val="008B3618"/>
    <w:rsid w:val="008B4472"/>
    <w:rsid w:val="008B494A"/>
    <w:rsid w:val="008B51A6"/>
    <w:rsid w:val="008B74FC"/>
    <w:rsid w:val="008B763C"/>
    <w:rsid w:val="008C06BE"/>
    <w:rsid w:val="008C0D2E"/>
    <w:rsid w:val="008C261E"/>
    <w:rsid w:val="008C31D7"/>
    <w:rsid w:val="008C3262"/>
    <w:rsid w:val="008C3F90"/>
    <w:rsid w:val="008C50BD"/>
    <w:rsid w:val="008C5E40"/>
    <w:rsid w:val="008C628F"/>
    <w:rsid w:val="008C635A"/>
    <w:rsid w:val="008C6830"/>
    <w:rsid w:val="008D0465"/>
    <w:rsid w:val="008D0951"/>
    <w:rsid w:val="008D193B"/>
    <w:rsid w:val="008D1BD1"/>
    <w:rsid w:val="008D29AD"/>
    <w:rsid w:val="008D330B"/>
    <w:rsid w:val="008D38BC"/>
    <w:rsid w:val="008D39D5"/>
    <w:rsid w:val="008D4389"/>
    <w:rsid w:val="008D4504"/>
    <w:rsid w:val="008D46EA"/>
    <w:rsid w:val="008D4FCC"/>
    <w:rsid w:val="008D52F1"/>
    <w:rsid w:val="008D530D"/>
    <w:rsid w:val="008D6008"/>
    <w:rsid w:val="008D64F8"/>
    <w:rsid w:val="008D71A9"/>
    <w:rsid w:val="008E1466"/>
    <w:rsid w:val="008E1A19"/>
    <w:rsid w:val="008E1A8D"/>
    <w:rsid w:val="008E1F0C"/>
    <w:rsid w:val="008E2ACE"/>
    <w:rsid w:val="008E32B4"/>
    <w:rsid w:val="008E3890"/>
    <w:rsid w:val="008E3DC8"/>
    <w:rsid w:val="008E484E"/>
    <w:rsid w:val="008E4C78"/>
    <w:rsid w:val="008E5906"/>
    <w:rsid w:val="008E5C3A"/>
    <w:rsid w:val="008E5D4C"/>
    <w:rsid w:val="008E688E"/>
    <w:rsid w:val="008E70AD"/>
    <w:rsid w:val="008F007F"/>
    <w:rsid w:val="008F02B0"/>
    <w:rsid w:val="008F0CD8"/>
    <w:rsid w:val="008F351D"/>
    <w:rsid w:val="008F59BC"/>
    <w:rsid w:val="008F5CE6"/>
    <w:rsid w:val="008F5D5D"/>
    <w:rsid w:val="008F5EA9"/>
    <w:rsid w:val="008F6469"/>
    <w:rsid w:val="008F7176"/>
    <w:rsid w:val="008F73C1"/>
    <w:rsid w:val="00900DAA"/>
    <w:rsid w:val="00901398"/>
    <w:rsid w:val="0090446A"/>
    <w:rsid w:val="00905530"/>
    <w:rsid w:val="0090580F"/>
    <w:rsid w:val="009058E3"/>
    <w:rsid w:val="009067F7"/>
    <w:rsid w:val="00907088"/>
    <w:rsid w:val="00910442"/>
    <w:rsid w:val="0091055F"/>
    <w:rsid w:val="00912447"/>
    <w:rsid w:val="00912A40"/>
    <w:rsid w:val="00913008"/>
    <w:rsid w:val="00914175"/>
    <w:rsid w:val="00914C73"/>
    <w:rsid w:val="0091525A"/>
    <w:rsid w:val="009161B5"/>
    <w:rsid w:val="00916816"/>
    <w:rsid w:val="00916A24"/>
    <w:rsid w:val="009179F8"/>
    <w:rsid w:val="00920150"/>
    <w:rsid w:val="00921080"/>
    <w:rsid w:val="009217DB"/>
    <w:rsid w:val="00921CFE"/>
    <w:rsid w:val="009228F0"/>
    <w:rsid w:val="00922CE3"/>
    <w:rsid w:val="0092418A"/>
    <w:rsid w:val="0092593E"/>
    <w:rsid w:val="009263C7"/>
    <w:rsid w:val="0092756A"/>
    <w:rsid w:val="00927BF3"/>
    <w:rsid w:val="009302F6"/>
    <w:rsid w:val="00930521"/>
    <w:rsid w:val="00930642"/>
    <w:rsid w:val="0093221F"/>
    <w:rsid w:val="00932C1C"/>
    <w:rsid w:val="00933744"/>
    <w:rsid w:val="00934332"/>
    <w:rsid w:val="00934816"/>
    <w:rsid w:val="00934C84"/>
    <w:rsid w:val="009361C0"/>
    <w:rsid w:val="00937564"/>
    <w:rsid w:val="00937CBA"/>
    <w:rsid w:val="0094007A"/>
    <w:rsid w:val="0094011C"/>
    <w:rsid w:val="009406B3"/>
    <w:rsid w:val="00940A99"/>
    <w:rsid w:val="00940ADF"/>
    <w:rsid w:val="00941989"/>
    <w:rsid w:val="0094347E"/>
    <w:rsid w:val="009435B2"/>
    <w:rsid w:val="0094384D"/>
    <w:rsid w:val="0094404D"/>
    <w:rsid w:val="0094448C"/>
    <w:rsid w:val="00944762"/>
    <w:rsid w:val="00944776"/>
    <w:rsid w:val="00944855"/>
    <w:rsid w:val="009448A4"/>
    <w:rsid w:val="00944C62"/>
    <w:rsid w:val="0094543F"/>
    <w:rsid w:val="0094601C"/>
    <w:rsid w:val="00946802"/>
    <w:rsid w:val="00947A7C"/>
    <w:rsid w:val="009510BB"/>
    <w:rsid w:val="00952184"/>
    <w:rsid w:val="00952663"/>
    <w:rsid w:val="009542ED"/>
    <w:rsid w:val="0095555E"/>
    <w:rsid w:val="00956CC3"/>
    <w:rsid w:val="00956D55"/>
    <w:rsid w:val="00957616"/>
    <w:rsid w:val="00957C8A"/>
    <w:rsid w:val="00957E0E"/>
    <w:rsid w:val="00957E33"/>
    <w:rsid w:val="00957E86"/>
    <w:rsid w:val="00960801"/>
    <w:rsid w:val="00960923"/>
    <w:rsid w:val="00963F40"/>
    <w:rsid w:val="00963FC3"/>
    <w:rsid w:val="0096443D"/>
    <w:rsid w:val="009648C3"/>
    <w:rsid w:val="00964D0F"/>
    <w:rsid w:val="00964E51"/>
    <w:rsid w:val="00964F7A"/>
    <w:rsid w:val="0096530B"/>
    <w:rsid w:val="009669F8"/>
    <w:rsid w:val="00966A7C"/>
    <w:rsid w:val="00966B27"/>
    <w:rsid w:val="00966F17"/>
    <w:rsid w:val="009679A1"/>
    <w:rsid w:val="00967C3D"/>
    <w:rsid w:val="00970AC8"/>
    <w:rsid w:val="00970F53"/>
    <w:rsid w:val="00971C89"/>
    <w:rsid w:val="00971CCD"/>
    <w:rsid w:val="009727E8"/>
    <w:rsid w:val="009728E3"/>
    <w:rsid w:val="009737A8"/>
    <w:rsid w:val="00975BEA"/>
    <w:rsid w:val="00976FB5"/>
    <w:rsid w:val="00977281"/>
    <w:rsid w:val="009774CF"/>
    <w:rsid w:val="0097770D"/>
    <w:rsid w:val="00980B70"/>
    <w:rsid w:val="00980DA0"/>
    <w:rsid w:val="00981EF2"/>
    <w:rsid w:val="00982252"/>
    <w:rsid w:val="0098264B"/>
    <w:rsid w:val="00982EE9"/>
    <w:rsid w:val="00983559"/>
    <w:rsid w:val="0098398B"/>
    <w:rsid w:val="00983D34"/>
    <w:rsid w:val="0098411B"/>
    <w:rsid w:val="00984AEE"/>
    <w:rsid w:val="00984FD8"/>
    <w:rsid w:val="00985CDD"/>
    <w:rsid w:val="009865A0"/>
    <w:rsid w:val="00986DB2"/>
    <w:rsid w:val="009872C3"/>
    <w:rsid w:val="00987F51"/>
    <w:rsid w:val="009902BF"/>
    <w:rsid w:val="009906B5"/>
    <w:rsid w:val="0099092E"/>
    <w:rsid w:val="00990C5F"/>
    <w:rsid w:val="00992527"/>
    <w:rsid w:val="00993729"/>
    <w:rsid w:val="00993E47"/>
    <w:rsid w:val="0099431D"/>
    <w:rsid w:val="009964B5"/>
    <w:rsid w:val="009A0E4B"/>
    <w:rsid w:val="009A0E65"/>
    <w:rsid w:val="009A145D"/>
    <w:rsid w:val="009A1816"/>
    <w:rsid w:val="009A2D6E"/>
    <w:rsid w:val="009A315F"/>
    <w:rsid w:val="009A36C3"/>
    <w:rsid w:val="009A394C"/>
    <w:rsid w:val="009A414B"/>
    <w:rsid w:val="009A44B2"/>
    <w:rsid w:val="009A50DA"/>
    <w:rsid w:val="009A6508"/>
    <w:rsid w:val="009A66EC"/>
    <w:rsid w:val="009A6717"/>
    <w:rsid w:val="009A6BDC"/>
    <w:rsid w:val="009A6C72"/>
    <w:rsid w:val="009A7D78"/>
    <w:rsid w:val="009B0A23"/>
    <w:rsid w:val="009B0D66"/>
    <w:rsid w:val="009B11AE"/>
    <w:rsid w:val="009B11D7"/>
    <w:rsid w:val="009B13C6"/>
    <w:rsid w:val="009B239C"/>
    <w:rsid w:val="009B3322"/>
    <w:rsid w:val="009B4104"/>
    <w:rsid w:val="009B448B"/>
    <w:rsid w:val="009B4A8F"/>
    <w:rsid w:val="009B6517"/>
    <w:rsid w:val="009B701C"/>
    <w:rsid w:val="009B7794"/>
    <w:rsid w:val="009B78C6"/>
    <w:rsid w:val="009B7924"/>
    <w:rsid w:val="009C02E8"/>
    <w:rsid w:val="009C0BBE"/>
    <w:rsid w:val="009C1775"/>
    <w:rsid w:val="009C195A"/>
    <w:rsid w:val="009C1979"/>
    <w:rsid w:val="009C283B"/>
    <w:rsid w:val="009C322D"/>
    <w:rsid w:val="009C3367"/>
    <w:rsid w:val="009C5E8E"/>
    <w:rsid w:val="009C63D1"/>
    <w:rsid w:val="009C63FB"/>
    <w:rsid w:val="009C69B3"/>
    <w:rsid w:val="009C74AF"/>
    <w:rsid w:val="009C7DE1"/>
    <w:rsid w:val="009D00F0"/>
    <w:rsid w:val="009D0CA7"/>
    <w:rsid w:val="009D0EF6"/>
    <w:rsid w:val="009D2AF0"/>
    <w:rsid w:val="009D40F9"/>
    <w:rsid w:val="009D45F8"/>
    <w:rsid w:val="009D4610"/>
    <w:rsid w:val="009D646D"/>
    <w:rsid w:val="009D7577"/>
    <w:rsid w:val="009D7B39"/>
    <w:rsid w:val="009E17FF"/>
    <w:rsid w:val="009E287A"/>
    <w:rsid w:val="009E2DA8"/>
    <w:rsid w:val="009E3303"/>
    <w:rsid w:val="009E3A20"/>
    <w:rsid w:val="009E45DD"/>
    <w:rsid w:val="009E45ED"/>
    <w:rsid w:val="009E4B00"/>
    <w:rsid w:val="009E5D52"/>
    <w:rsid w:val="009E5E79"/>
    <w:rsid w:val="009E73FB"/>
    <w:rsid w:val="009E795A"/>
    <w:rsid w:val="009F0085"/>
    <w:rsid w:val="009F0C6E"/>
    <w:rsid w:val="009F0D17"/>
    <w:rsid w:val="009F11A2"/>
    <w:rsid w:val="009F2651"/>
    <w:rsid w:val="009F2B97"/>
    <w:rsid w:val="009F37CC"/>
    <w:rsid w:val="009F3AB7"/>
    <w:rsid w:val="009F462D"/>
    <w:rsid w:val="009F4D68"/>
    <w:rsid w:val="009F564A"/>
    <w:rsid w:val="009F61F9"/>
    <w:rsid w:val="009F63CC"/>
    <w:rsid w:val="009F686D"/>
    <w:rsid w:val="009F698C"/>
    <w:rsid w:val="009F6D25"/>
    <w:rsid w:val="009F7CE3"/>
    <w:rsid w:val="00A00664"/>
    <w:rsid w:val="00A0104C"/>
    <w:rsid w:val="00A03135"/>
    <w:rsid w:val="00A0338D"/>
    <w:rsid w:val="00A05257"/>
    <w:rsid w:val="00A05636"/>
    <w:rsid w:val="00A057E2"/>
    <w:rsid w:val="00A06AF5"/>
    <w:rsid w:val="00A0768E"/>
    <w:rsid w:val="00A0798E"/>
    <w:rsid w:val="00A07AB0"/>
    <w:rsid w:val="00A1001A"/>
    <w:rsid w:val="00A10884"/>
    <w:rsid w:val="00A108DA"/>
    <w:rsid w:val="00A12025"/>
    <w:rsid w:val="00A127A5"/>
    <w:rsid w:val="00A12FE6"/>
    <w:rsid w:val="00A14312"/>
    <w:rsid w:val="00A1540F"/>
    <w:rsid w:val="00A15504"/>
    <w:rsid w:val="00A15DCD"/>
    <w:rsid w:val="00A16407"/>
    <w:rsid w:val="00A1716C"/>
    <w:rsid w:val="00A20111"/>
    <w:rsid w:val="00A22029"/>
    <w:rsid w:val="00A222F6"/>
    <w:rsid w:val="00A22819"/>
    <w:rsid w:val="00A22838"/>
    <w:rsid w:val="00A2289A"/>
    <w:rsid w:val="00A24555"/>
    <w:rsid w:val="00A25010"/>
    <w:rsid w:val="00A259BA"/>
    <w:rsid w:val="00A25A28"/>
    <w:rsid w:val="00A25BC2"/>
    <w:rsid w:val="00A25D83"/>
    <w:rsid w:val="00A26E3B"/>
    <w:rsid w:val="00A275E7"/>
    <w:rsid w:val="00A3009E"/>
    <w:rsid w:val="00A313D4"/>
    <w:rsid w:val="00A316D6"/>
    <w:rsid w:val="00A31C5A"/>
    <w:rsid w:val="00A31F90"/>
    <w:rsid w:val="00A32255"/>
    <w:rsid w:val="00A330C9"/>
    <w:rsid w:val="00A33ECB"/>
    <w:rsid w:val="00A3524A"/>
    <w:rsid w:val="00A35A11"/>
    <w:rsid w:val="00A364C0"/>
    <w:rsid w:val="00A364E5"/>
    <w:rsid w:val="00A36961"/>
    <w:rsid w:val="00A36B4B"/>
    <w:rsid w:val="00A37202"/>
    <w:rsid w:val="00A376F3"/>
    <w:rsid w:val="00A40F73"/>
    <w:rsid w:val="00A41E90"/>
    <w:rsid w:val="00A41F80"/>
    <w:rsid w:val="00A4248E"/>
    <w:rsid w:val="00A42ED7"/>
    <w:rsid w:val="00A44147"/>
    <w:rsid w:val="00A443E9"/>
    <w:rsid w:val="00A44CA1"/>
    <w:rsid w:val="00A44D7E"/>
    <w:rsid w:val="00A44E11"/>
    <w:rsid w:val="00A45FF3"/>
    <w:rsid w:val="00A4639C"/>
    <w:rsid w:val="00A4667D"/>
    <w:rsid w:val="00A468BF"/>
    <w:rsid w:val="00A46DA7"/>
    <w:rsid w:val="00A4798C"/>
    <w:rsid w:val="00A47AB4"/>
    <w:rsid w:val="00A47D56"/>
    <w:rsid w:val="00A5079F"/>
    <w:rsid w:val="00A50A5E"/>
    <w:rsid w:val="00A519C8"/>
    <w:rsid w:val="00A51E1B"/>
    <w:rsid w:val="00A5233A"/>
    <w:rsid w:val="00A52BB1"/>
    <w:rsid w:val="00A52E29"/>
    <w:rsid w:val="00A54F96"/>
    <w:rsid w:val="00A54F9A"/>
    <w:rsid w:val="00A570BE"/>
    <w:rsid w:val="00A5711A"/>
    <w:rsid w:val="00A572EE"/>
    <w:rsid w:val="00A57489"/>
    <w:rsid w:val="00A578BB"/>
    <w:rsid w:val="00A60239"/>
    <w:rsid w:val="00A60C79"/>
    <w:rsid w:val="00A61D5B"/>
    <w:rsid w:val="00A6363B"/>
    <w:rsid w:val="00A63B74"/>
    <w:rsid w:val="00A63E45"/>
    <w:rsid w:val="00A640DE"/>
    <w:rsid w:val="00A6497B"/>
    <w:rsid w:val="00A65BF5"/>
    <w:rsid w:val="00A662B7"/>
    <w:rsid w:val="00A66339"/>
    <w:rsid w:val="00A67868"/>
    <w:rsid w:val="00A67AF0"/>
    <w:rsid w:val="00A703FE"/>
    <w:rsid w:val="00A70756"/>
    <w:rsid w:val="00A711CD"/>
    <w:rsid w:val="00A712AA"/>
    <w:rsid w:val="00A712F0"/>
    <w:rsid w:val="00A714AB"/>
    <w:rsid w:val="00A71792"/>
    <w:rsid w:val="00A71BD3"/>
    <w:rsid w:val="00A720B2"/>
    <w:rsid w:val="00A7282C"/>
    <w:rsid w:val="00A72BE1"/>
    <w:rsid w:val="00A72C9C"/>
    <w:rsid w:val="00A72E02"/>
    <w:rsid w:val="00A73E84"/>
    <w:rsid w:val="00A74A6E"/>
    <w:rsid w:val="00A7533B"/>
    <w:rsid w:val="00A7798B"/>
    <w:rsid w:val="00A81716"/>
    <w:rsid w:val="00A81AAA"/>
    <w:rsid w:val="00A81B69"/>
    <w:rsid w:val="00A81FB2"/>
    <w:rsid w:val="00A82CA9"/>
    <w:rsid w:val="00A82DE7"/>
    <w:rsid w:val="00A840A3"/>
    <w:rsid w:val="00A84BB2"/>
    <w:rsid w:val="00A86996"/>
    <w:rsid w:val="00A87494"/>
    <w:rsid w:val="00A90337"/>
    <w:rsid w:val="00A9058F"/>
    <w:rsid w:val="00A90998"/>
    <w:rsid w:val="00A90C03"/>
    <w:rsid w:val="00A91212"/>
    <w:rsid w:val="00A913E3"/>
    <w:rsid w:val="00A91758"/>
    <w:rsid w:val="00A9553F"/>
    <w:rsid w:val="00A967D0"/>
    <w:rsid w:val="00A96FB3"/>
    <w:rsid w:val="00A97723"/>
    <w:rsid w:val="00A9798E"/>
    <w:rsid w:val="00AA105F"/>
    <w:rsid w:val="00AA1355"/>
    <w:rsid w:val="00AA4386"/>
    <w:rsid w:val="00AA4C4D"/>
    <w:rsid w:val="00AA52F5"/>
    <w:rsid w:val="00AA5BC6"/>
    <w:rsid w:val="00AA5C48"/>
    <w:rsid w:val="00AA6748"/>
    <w:rsid w:val="00AA7132"/>
    <w:rsid w:val="00AB01EC"/>
    <w:rsid w:val="00AB1875"/>
    <w:rsid w:val="00AB18F0"/>
    <w:rsid w:val="00AB2B2F"/>
    <w:rsid w:val="00AB2B7A"/>
    <w:rsid w:val="00AB3163"/>
    <w:rsid w:val="00AB4707"/>
    <w:rsid w:val="00AB473B"/>
    <w:rsid w:val="00AB59F7"/>
    <w:rsid w:val="00AB5B57"/>
    <w:rsid w:val="00AB6121"/>
    <w:rsid w:val="00AB68EE"/>
    <w:rsid w:val="00AB6D11"/>
    <w:rsid w:val="00AC11B7"/>
    <w:rsid w:val="00AC1B14"/>
    <w:rsid w:val="00AC4522"/>
    <w:rsid w:val="00AC4826"/>
    <w:rsid w:val="00AC4EB8"/>
    <w:rsid w:val="00AC71C2"/>
    <w:rsid w:val="00AC7561"/>
    <w:rsid w:val="00AC7943"/>
    <w:rsid w:val="00AD02D9"/>
    <w:rsid w:val="00AD0AFC"/>
    <w:rsid w:val="00AD0C8B"/>
    <w:rsid w:val="00AD193A"/>
    <w:rsid w:val="00AD24C1"/>
    <w:rsid w:val="00AD260B"/>
    <w:rsid w:val="00AD2C80"/>
    <w:rsid w:val="00AD2DC7"/>
    <w:rsid w:val="00AD2DF6"/>
    <w:rsid w:val="00AD376A"/>
    <w:rsid w:val="00AD44CD"/>
    <w:rsid w:val="00AD4503"/>
    <w:rsid w:val="00AD5209"/>
    <w:rsid w:val="00AD6778"/>
    <w:rsid w:val="00AD6C33"/>
    <w:rsid w:val="00AD6CD8"/>
    <w:rsid w:val="00AD7C84"/>
    <w:rsid w:val="00AE04A9"/>
    <w:rsid w:val="00AE12BC"/>
    <w:rsid w:val="00AE1302"/>
    <w:rsid w:val="00AE231B"/>
    <w:rsid w:val="00AE2DF9"/>
    <w:rsid w:val="00AE307C"/>
    <w:rsid w:val="00AE31A2"/>
    <w:rsid w:val="00AE3BEF"/>
    <w:rsid w:val="00AE3CB2"/>
    <w:rsid w:val="00AE3D1D"/>
    <w:rsid w:val="00AE3F37"/>
    <w:rsid w:val="00AE4BC2"/>
    <w:rsid w:val="00AE4D64"/>
    <w:rsid w:val="00AE4E3A"/>
    <w:rsid w:val="00AE50BA"/>
    <w:rsid w:val="00AE52BF"/>
    <w:rsid w:val="00AE560E"/>
    <w:rsid w:val="00AE5D0C"/>
    <w:rsid w:val="00AE5DF0"/>
    <w:rsid w:val="00AE5E4C"/>
    <w:rsid w:val="00AE5F93"/>
    <w:rsid w:val="00AF0EBA"/>
    <w:rsid w:val="00AF11F6"/>
    <w:rsid w:val="00AF12A6"/>
    <w:rsid w:val="00AF315B"/>
    <w:rsid w:val="00AF37C6"/>
    <w:rsid w:val="00AF37FE"/>
    <w:rsid w:val="00AF39DB"/>
    <w:rsid w:val="00AF3AD1"/>
    <w:rsid w:val="00AF4530"/>
    <w:rsid w:val="00AF47F3"/>
    <w:rsid w:val="00AF4CD2"/>
    <w:rsid w:val="00AF670D"/>
    <w:rsid w:val="00AF750E"/>
    <w:rsid w:val="00AF7B54"/>
    <w:rsid w:val="00B00501"/>
    <w:rsid w:val="00B00B0F"/>
    <w:rsid w:val="00B00FE1"/>
    <w:rsid w:val="00B01204"/>
    <w:rsid w:val="00B024CD"/>
    <w:rsid w:val="00B02C7D"/>
    <w:rsid w:val="00B03DC9"/>
    <w:rsid w:val="00B06562"/>
    <w:rsid w:val="00B10E3A"/>
    <w:rsid w:val="00B128BB"/>
    <w:rsid w:val="00B12993"/>
    <w:rsid w:val="00B13513"/>
    <w:rsid w:val="00B144D9"/>
    <w:rsid w:val="00B149CD"/>
    <w:rsid w:val="00B15430"/>
    <w:rsid w:val="00B155AD"/>
    <w:rsid w:val="00B17948"/>
    <w:rsid w:val="00B200CC"/>
    <w:rsid w:val="00B20671"/>
    <w:rsid w:val="00B210FE"/>
    <w:rsid w:val="00B214AC"/>
    <w:rsid w:val="00B220A0"/>
    <w:rsid w:val="00B2254F"/>
    <w:rsid w:val="00B237BD"/>
    <w:rsid w:val="00B2515B"/>
    <w:rsid w:val="00B258DF"/>
    <w:rsid w:val="00B259FB"/>
    <w:rsid w:val="00B3015C"/>
    <w:rsid w:val="00B30467"/>
    <w:rsid w:val="00B31A29"/>
    <w:rsid w:val="00B329CB"/>
    <w:rsid w:val="00B33506"/>
    <w:rsid w:val="00B336DE"/>
    <w:rsid w:val="00B33706"/>
    <w:rsid w:val="00B33774"/>
    <w:rsid w:val="00B33A79"/>
    <w:rsid w:val="00B34E2B"/>
    <w:rsid w:val="00B35A5D"/>
    <w:rsid w:val="00B35B38"/>
    <w:rsid w:val="00B35F07"/>
    <w:rsid w:val="00B36798"/>
    <w:rsid w:val="00B36912"/>
    <w:rsid w:val="00B37D4E"/>
    <w:rsid w:val="00B37FFB"/>
    <w:rsid w:val="00B40095"/>
    <w:rsid w:val="00B404F8"/>
    <w:rsid w:val="00B41336"/>
    <w:rsid w:val="00B41EEA"/>
    <w:rsid w:val="00B42A8D"/>
    <w:rsid w:val="00B43C52"/>
    <w:rsid w:val="00B44583"/>
    <w:rsid w:val="00B44739"/>
    <w:rsid w:val="00B44BD9"/>
    <w:rsid w:val="00B44F9C"/>
    <w:rsid w:val="00B458D4"/>
    <w:rsid w:val="00B46645"/>
    <w:rsid w:val="00B47586"/>
    <w:rsid w:val="00B479D4"/>
    <w:rsid w:val="00B47C6A"/>
    <w:rsid w:val="00B47C9C"/>
    <w:rsid w:val="00B47FDE"/>
    <w:rsid w:val="00B5050D"/>
    <w:rsid w:val="00B51120"/>
    <w:rsid w:val="00B517D8"/>
    <w:rsid w:val="00B51E95"/>
    <w:rsid w:val="00B51FCC"/>
    <w:rsid w:val="00B52A8E"/>
    <w:rsid w:val="00B52B02"/>
    <w:rsid w:val="00B52B52"/>
    <w:rsid w:val="00B5452E"/>
    <w:rsid w:val="00B546D3"/>
    <w:rsid w:val="00B55440"/>
    <w:rsid w:val="00B5547E"/>
    <w:rsid w:val="00B55639"/>
    <w:rsid w:val="00B5604E"/>
    <w:rsid w:val="00B579D7"/>
    <w:rsid w:val="00B602B8"/>
    <w:rsid w:val="00B606B0"/>
    <w:rsid w:val="00B6156D"/>
    <w:rsid w:val="00B62635"/>
    <w:rsid w:val="00B6289D"/>
    <w:rsid w:val="00B62AEC"/>
    <w:rsid w:val="00B647D0"/>
    <w:rsid w:val="00B66F4F"/>
    <w:rsid w:val="00B67F2B"/>
    <w:rsid w:val="00B7025A"/>
    <w:rsid w:val="00B70A24"/>
    <w:rsid w:val="00B70F1E"/>
    <w:rsid w:val="00B716E8"/>
    <w:rsid w:val="00B72087"/>
    <w:rsid w:val="00B7396B"/>
    <w:rsid w:val="00B740E8"/>
    <w:rsid w:val="00B75007"/>
    <w:rsid w:val="00B7528F"/>
    <w:rsid w:val="00B7572D"/>
    <w:rsid w:val="00B7589D"/>
    <w:rsid w:val="00B76154"/>
    <w:rsid w:val="00B7648E"/>
    <w:rsid w:val="00B76B32"/>
    <w:rsid w:val="00B771CE"/>
    <w:rsid w:val="00B77201"/>
    <w:rsid w:val="00B7770A"/>
    <w:rsid w:val="00B77B69"/>
    <w:rsid w:val="00B80141"/>
    <w:rsid w:val="00B803FD"/>
    <w:rsid w:val="00B81320"/>
    <w:rsid w:val="00B8192C"/>
    <w:rsid w:val="00B82E85"/>
    <w:rsid w:val="00B8313F"/>
    <w:rsid w:val="00B835C3"/>
    <w:rsid w:val="00B83AF8"/>
    <w:rsid w:val="00B84CBB"/>
    <w:rsid w:val="00B84D28"/>
    <w:rsid w:val="00B85336"/>
    <w:rsid w:val="00B85570"/>
    <w:rsid w:val="00B85B12"/>
    <w:rsid w:val="00B85D5B"/>
    <w:rsid w:val="00B866B4"/>
    <w:rsid w:val="00B86E8D"/>
    <w:rsid w:val="00B8725A"/>
    <w:rsid w:val="00B87C8C"/>
    <w:rsid w:val="00B87F25"/>
    <w:rsid w:val="00B9030C"/>
    <w:rsid w:val="00B906E3"/>
    <w:rsid w:val="00B90D16"/>
    <w:rsid w:val="00B9112D"/>
    <w:rsid w:val="00B9122A"/>
    <w:rsid w:val="00B9154F"/>
    <w:rsid w:val="00B915D8"/>
    <w:rsid w:val="00B930A6"/>
    <w:rsid w:val="00B94A21"/>
    <w:rsid w:val="00B94B62"/>
    <w:rsid w:val="00B94C39"/>
    <w:rsid w:val="00B94C7A"/>
    <w:rsid w:val="00B94EF7"/>
    <w:rsid w:val="00B96B6C"/>
    <w:rsid w:val="00B9747D"/>
    <w:rsid w:val="00B978AF"/>
    <w:rsid w:val="00BA08A3"/>
    <w:rsid w:val="00BA0B03"/>
    <w:rsid w:val="00BA0FA5"/>
    <w:rsid w:val="00BA162C"/>
    <w:rsid w:val="00BA1819"/>
    <w:rsid w:val="00BA3753"/>
    <w:rsid w:val="00BA3A07"/>
    <w:rsid w:val="00BA40EA"/>
    <w:rsid w:val="00BA46C1"/>
    <w:rsid w:val="00BA5104"/>
    <w:rsid w:val="00BA5B59"/>
    <w:rsid w:val="00BA5B9C"/>
    <w:rsid w:val="00BA5CB5"/>
    <w:rsid w:val="00BA62C9"/>
    <w:rsid w:val="00BA640E"/>
    <w:rsid w:val="00BA6A43"/>
    <w:rsid w:val="00BA7640"/>
    <w:rsid w:val="00BA7670"/>
    <w:rsid w:val="00BA7AC4"/>
    <w:rsid w:val="00BA7EFE"/>
    <w:rsid w:val="00BB0767"/>
    <w:rsid w:val="00BB115E"/>
    <w:rsid w:val="00BB11B3"/>
    <w:rsid w:val="00BB170B"/>
    <w:rsid w:val="00BB2F1F"/>
    <w:rsid w:val="00BB3681"/>
    <w:rsid w:val="00BB38BC"/>
    <w:rsid w:val="00BB6ABC"/>
    <w:rsid w:val="00BB6DD6"/>
    <w:rsid w:val="00BB71F7"/>
    <w:rsid w:val="00BC040D"/>
    <w:rsid w:val="00BC06EA"/>
    <w:rsid w:val="00BC0B56"/>
    <w:rsid w:val="00BC1333"/>
    <w:rsid w:val="00BC1368"/>
    <w:rsid w:val="00BC1701"/>
    <w:rsid w:val="00BC179D"/>
    <w:rsid w:val="00BC25CF"/>
    <w:rsid w:val="00BC284C"/>
    <w:rsid w:val="00BC2DA5"/>
    <w:rsid w:val="00BC321E"/>
    <w:rsid w:val="00BC3908"/>
    <w:rsid w:val="00BC3F30"/>
    <w:rsid w:val="00BC41F9"/>
    <w:rsid w:val="00BC50FA"/>
    <w:rsid w:val="00BC57CD"/>
    <w:rsid w:val="00BC63E5"/>
    <w:rsid w:val="00BC7A15"/>
    <w:rsid w:val="00BC7BAE"/>
    <w:rsid w:val="00BC7D8C"/>
    <w:rsid w:val="00BD0A55"/>
    <w:rsid w:val="00BD0D55"/>
    <w:rsid w:val="00BD1024"/>
    <w:rsid w:val="00BD16F4"/>
    <w:rsid w:val="00BD1968"/>
    <w:rsid w:val="00BD1C25"/>
    <w:rsid w:val="00BD1EAD"/>
    <w:rsid w:val="00BD2096"/>
    <w:rsid w:val="00BD24BF"/>
    <w:rsid w:val="00BD28AC"/>
    <w:rsid w:val="00BD37ED"/>
    <w:rsid w:val="00BD3953"/>
    <w:rsid w:val="00BD42AD"/>
    <w:rsid w:val="00BD450D"/>
    <w:rsid w:val="00BD4EC4"/>
    <w:rsid w:val="00BD5459"/>
    <w:rsid w:val="00BD5885"/>
    <w:rsid w:val="00BD5A16"/>
    <w:rsid w:val="00BD5CE0"/>
    <w:rsid w:val="00BD62D6"/>
    <w:rsid w:val="00BD66F4"/>
    <w:rsid w:val="00BD68CB"/>
    <w:rsid w:val="00BD705F"/>
    <w:rsid w:val="00BD75E1"/>
    <w:rsid w:val="00BE2102"/>
    <w:rsid w:val="00BE2A73"/>
    <w:rsid w:val="00BE2D07"/>
    <w:rsid w:val="00BE2D8B"/>
    <w:rsid w:val="00BE320F"/>
    <w:rsid w:val="00BE3221"/>
    <w:rsid w:val="00BE3AF3"/>
    <w:rsid w:val="00BE3F6B"/>
    <w:rsid w:val="00BE4FA3"/>
    <w:rsid w:val="00BE506B"/>
    <w:rsid w:val="00BE55BA"/>
    <w:rsid w:val="00BE72E7"/>
    <w:rsid w:val="00BE7D89"/>
    <w:rsid w:val="00BE7F30"/>
    <w:rsid w:val="00BF2A31"/>
    <w:rsid w:val="00BF40E7"/>
    <w:rsid w:val="00BF450A"/>
    <w:rsid w:val="00BF4684"/>
    <w:rsid w:val="00BF4BBA"/>
    <w:rsid w:val="00BF595E"/>
    <w:rsid w:val="00BF6FD8"/>
    <w:rsid w:val="00BF74E1"/>
    <w:rsid w:val="00BF7C91"/>
    <w:rsid w:val="00C001F8"/>
    <w:rsid w:val="00C0084D"/>
    <w:rsid w:val="00C00D37"/>
    <w:rsid w:val="00C01616"/>
    <w:rsid w:val="00C01AA9"/>
    <w:rsid w:val="00C01C7F"/>
    <w:rsid w:val="00C01DCB"/>
    <w:rsid w:val="00C01FD5"/>
    <w:rsid w:val="00C028B2"/>
    <w:rsid w:val="00C03110"/>
    <w:rsid w:val="00C03A9F"/>
    <w:rsid w:val="00C03B39"/>
    <w:rsid w:val="00C043BA"/>
    <w:rsid w:val="00C048C4"/>
    <w:rsid w:val="00C04A31"/>
    <w:rsid w:val="00C05861"/>
    <w:rsid w:val="00C05CF6"/>
    <w:rsid w:val="00C05D9A"/>
    <w:rsid w:val="00C05DB1"/>
    <w:rsid w:val="00C060F5"/>
    <w:rsid w:val="00C06DCB"/>
    <w:rsid w:val="00C06FE0"/>
    <w:rsid w:val="00C076D0"/>
    <w:rsid w:val="00C10430"/>
    <w:rsid w:val="00C10E62"/>
    <w:rsid w:val="00C11CF9"/>
    <w:rsid w:val="00C12CF1"/>
    <w:rsid w:val="00C12F68"/>
    <w:rsid w:val="00C1565C"/>
    <w:rsid w:val="00C1591A"/>
    <w:rsid w:val="00C16264"/>
    <w:rsid w:val="00C1665B"/>
    <w:rsid w:val="00C16B40"/>
    <w:rsid w:val="00C16DB2"/>
    <w:rsid w:val="00C17101"/>
    <w:rsid w:val="00C176BB"/>
    <w:rsid w:val="00C17ADE"/>
    <w:rsid w:val="00C2031C"/>
    <w:rsid w:val="00C20B19"/>
    <w:rsid w:val="00C22B19"/>
    <w:rsid w:val="00C22D20"/>
    <w:rsid w:val="00C23F7B"/>
    <w:rsid w:val="00C26CB4"/>
    <w:rsid w:val="00C26EA2"/>
    <w:rsid w:val="00C27C45"/>
    <w:rsid w:val="00C27CF3"/>
    <w:rsid w:val="00C30167"/>
    <w:rsid w:val="00C30EC4"/>
    <w:rsid w:val="00C30F90"/>
    <w:rsid w:val="00C31104"/>
    <w:rsid w:val="00C31E9B"/>
    <w:rsid w:val="00C32B99"/>
    <w:rsid w:val="00C33280"/>
    <w:rsid w:val="00C33779"/>
    <w:rsid w:val="00C33D3B"/>
    <w:rsid w:val="00C34477"/>
    <w:rsid w:val="00C34DE3"/>
    <w:rsid w:val="00C34DFF"/>
    <w:rsid w:val="00C353A5"/>
    <w:rsid w:val="00C35441"/>
    <w:rsid w:val="00C3581B"/>
    <w:rsid w:val="00C35E5F"/>
    <w:rsid w:val="00C361B5"/>
    <w:rsid w:val="00C378CC"/>
    <w:rsid w:val="00C37E4B"/>
    <w:rsid w:val="00C41186"/>
    <w:rsid w:val="00C41688"/>
    <w:rsid w:val="00C41B82"/>
    <w:rsid w:val="00C427CB"/>
    <w:rsid w:val="00C42BA5"/>
    <w:rsid w:val="00C43173"/>
    <w:rsid w:val="00C43298"/>
    <w:rsid w:val="00C45041"/>
    <w:rsid w:val="00C453E0"/>
    <w:rsid w:val="00C4583E"/>
    <w:rsid w:val="00C4689E"/>
    <w:rsid w:val="00C46D9D"/>
    <w:rsid w:val="00C473ED"/>
    <w:rsid w:val="00C501A1"/>
    <w:rsid w:val="00C50474"/>
    <w:rsid w:val="00C50EED"/>
    <w:rsid w:val="00C52C1F"/>
    <w:rsid w:val="00C53529"/>
    <w:rsid w:val="00C54C37"/>
    <w:rsid w:val="00C5537F"/>
    <w:rsid w:val="00C56DAF"/>
    <w:rsid w:val="00C57436"/>
    <w:rsid w:val="00C57586"/>
    <w:rsid w:val="00C5778C"/>
    <w:rsid w:val="00C57CED"/>
    <w:rsid w:val="00C60FF4"/>
    <w:rsid w:val="00C6147B"/>
    <w:rsid w:val="00C63FDB"/>
    <w:rsid w:val="00C655AC"/>
    <w:rsid w:val="00C66A26"/>
    <w:rsid w:val="00C6742E"/>
    <w:rsid w:val="00C724F5"/>
    <w:rsid w:val="00C72625"/>
    <w:rsid w:val="00C72B9F"/>
    <w:rsid w:val="00C734BF"/>
    <w:rsid w:val="00C742B5"/>
    <w:rsid w:val="00C74EC9"/>
    <w:rsid w:val="00C74FED"/>
    <w:rsid w:val="00C751A8"/>
    <w:rsid w:val="00C752CF"/>
    <w:rsid w:val="00C75342"/>
    <w:rsid w:val="00C765C2"/>
    <w:rsid w:val="00C768DF"/>
    <w:rsid w:val="00C76DC8"/>
    <w:rsid w:val="00C77179"/>
    <w:rsid w:val="00C77331"/>
    <w:rsid w:val="00C77862"/>
    <w:rsid w:val="00C77BC4"/>
    <w:rsid w:val="00C80488"/>
    <w:rsid w:val="00C82499"/>
    <w:rsid w:val="00C825ED"/>
    <w:rsid w:val="00C8260A"/>
    <w:rsid w:val="00C82D97"/>
    <w:rsid w:val="00C82E54"/>
    <w:rsid w:val="00C83EBB"/>
    <w:rsid w:val="00C842C5"/>
    <w:rsid w:val="00C84E17"/>
    <w:rsid w:val="00C850DA"/>
    <w:rsid w:val="00C85225"/>
    <w:rsid w:val="00C857D7"/>
    <w:rsid w:val="00C85897"/>
    <w:rsid w:val="00C8719C"/>
    <w:rsid w:val="00C916D7"/>
    <w:rsid w:val="00C9203A"/>
    <w:rsid w:val="00C9215D"/>
    <w:rsid w:val="00C934F7"/>
    <w:rsid w:val="00C93C05"/>
    <w:rsid w:val="00C93C93"/>
    <w:rsid w:val="00C93DD1"/>
    <w:rsid w:val="00C953CB"/>
    <w:rsid w:val="00C9540E"/>
    <w:rsid w:val="00C9654F"/>
    <w:rsid w:val="00C97056"/>
    <w:rsid w:val="00C97328"/>
    <w:rsid w:val="00CA0146"/>
    <w:rsid w:val="00CA053C"/>
    <w:rsid w:val="00CA0677"/>
    <w:rsid w:val="00CA0E63"/>
    <w:rsid w:val="00CA16CD"/>
    <w:rsid w:val="00CA1778"/>
    <w:rsid w:val="00CA191E"/>
    <w:rsid w:val="00CA300A"/>
    <w:rsid w:val="00CA3B66"/>
    <w:rsid w:val="00CA46BE"/>
    <w:rsid w:val="00CA4814"/>
    <w:rsid w:val="00CA4896"/>
    <w:rsid w:val="00CA48B9"/>
    <w:rsid w:val="00CA503D"/>
    <w:rsid w:val="00CA77A9"/>
    <w:rsid w:val="00CB0BBC"/>
    <w:rsid w:val="00CB1007"/>
    <w:rsid w:val="00CB1713"/>
    <w:rsid w:val="00CB1E73"/>
    <w:rsid w:val="00CB2B0D"/>
    <w:rsid w:val="00CB3360"/>
    <w:rsid w:val="00CB3893"/>
    <w:rsid w:val="00CB3CF2"/>
    <w:rsid w:val="00CB3E65"/>
    <w:rsid w:val="00CB487F"/>
    <w:rsid w:val="00CB4956"/>
    <w:rsid w:val="00CB4A3B"/>
    <w:rsid w:val="00CB4A53"/>
    <w:rsid w:val="00CB7AAD"/>
    <w:rsid w:val="00CC018A"/>
    <w:rsid w:val="00CC0ED6"/>
    <w:rsid w:val="00CC116A"/>
    <w:rsid w:val="00CC1C79"/>
    <w:rsid w:val="00CC1EF4"/>
    <w:rsid w:val="00CC1F5E"/>
    <w:rsid w:val="00CC2975"/>
    <w:rsid w:val="00CC35FA"/>
    <w:rsid w:val="00CC44BB"/>
    <w:rsid w:val="00CC4A01"/>
    <w:rsid w:val="00CC5254"/>
    <w:rsid w:val="00CC6243"/>
    <w:rsid w:val="00CC7623"/>
    <w:rsid w:val="00CC7D60"/>
    <w:rsid w:val="00CD06D8"/>
    <w:rsid w:val="00CD0919"/>
    <w:rsid w:val="00CD0A50"/>
    <w:rsid w:val="00CD172E"/>
    <w:rsid w:val="00CD1EDF"/>
    <w:rsid w:val="00CD394C"/>
    <w:rsid w:val="00CD59FB"/>
    <w:rsid w:val="00CD5E6A"/>
    <w:rsid w:val="00CD629C"/>
    <w:rsid w:val="00CD65C7"/>
    <w:rsid w:val="00CE0463"/>
    <w:rsid w:val="00CE176C"/>
    <w:rsid w:val="00CE22A6"/>
    <w:rsid w:val="00CE2CCE"/>
    <w:rsid w:val="00CE475C"/>
    <w:rsid w:val="00CE542A"/>
    <w:rsid w:val="00CE600F"/>
    <w:rsid w:val="00CE74BF"/>
    <w:rsid w:val="00CE7901"/>
    <w:rsid w:val="00CE7EE9"/>
    <w:rsid w:val="00CF039D"/>
    <w:rsid w:val="00CF09C8"/>
    <w:rsid w:val="00CF0BE4"/>
    <w:rsid w:val="00CF182F"/>
    <w:rsid w:val="00CF2FCE"/>
    <w:rsid w:val="00CF337F"/>
    <w:rsid w:val="00CF3A48"/>
    <w:rsid w:val="00CF3E6D"/>
    <w:rsid w:val="00CF4048"/>
    <w:rsid w:val="00CF48E7"/>
    <w:rsid w:val="00CF4BE7"/>
    <w:rsid w:val="00CF57DF"/>
    <w:rsid w:val="00CF650C"/>
    <w:rsid w:val="00D01CD5"/>
    <w:rsid w:val="00D035D8"/>
    <w:rsid w:val="00D0366E"/>
    <w:rsid w:val="00D047D0"/>
    <w:rsid w:val="00D04C98"/>
    <w:rsid w:val="00D06070"/>
    <w:rsid w:val="00D061CA"/>
    <w:rsid w:val="00D06CD2"/>
    <w:rsid w:val="00D06EFE"/>
    <w:rsid w:val="00D06F29"/>
    <w:rsid w:val="00D070E0"/>
    <w:rsid w:val="00D07786"/>
    <w:rsid w:val="00D07FB4"/>
    <w:rsid w:val="00D07FB5"/>
    <w:rsid w:val="00D111D2"/>
    <w:rsid w:val="00D12587"/>
    <w:rsid w:val="00D133E7"/>
    <w:rsid w:val="00D13E69"/>
    <w:rsid w:val="00D149EA"/>
    <w:rsid w:val="00D14FFD"/>
    <w:rsid w:val="00D15E04"/>
    <w:rsid w:val="00D160E7"/>
    <w:rsid w:val="00D1647E"/>
    <w:rsid w:val="00D16B31"/>
    <w:rsid w:val="00D170AB"/>
    <w:rsid w:val="00D171CA"/>
    <w:rsid w:val="00D17745"/>
    <w:rsid w:val="00D1781A"/>
    <w:rsid w:val="00D178E8"/>
    <w:rsid w:val="00D20390"/>
    <w:rsid w:val="00D20EE5"/>
    <w:rsid w:val="00D2226A"/>
    <w:rsid w:val="00D2233C"/>
    <w:rsid w:val="00D22610"/>
    <w:rsid w:val="00D23845"/>
    <w:rsid w:val="00D23BBA"/>
    <w:rsid w:val="00D23ED4"/>
    <w:rsid w:val="00D24548"/>
    <w:rsid w:val="00D246AF"/>
    <w:rsid w:val="00D24856"/>
    <w:rsid w:val="00D24903"/>
    <w:rsid w:val="00D2529D"/>
    <w:rsid w:val="00D2530E"/>
    <w:rsid w:val="00D25315"/>
    <w:rsid w:val="00D253BD"/>
    <w:rsid w:val="00D254B0"/>
    <w:rsid w:val="00D25E71"/>
    <w:rsid w:val="00D26D50"/>
    <w:rsid w:val="00D26D9A"/>
    <w:rsid w:val="00D26E0E"/>
    <w:rsid w:val="00D2761C"/>
    <w:rsid w:val="00D27CEC"/>
    <w:rsid w:val="00D30251"/>
    <w:rsid w:val="00D3069B"/>
    <w:rsid w:val="00D307BD"/>
    <w:rsid w:val="00D30A0E"/>
    <w:rsid w:val="00D3104B"/>
    <w:rsid w:val="00D31460"/>
    <w:rsid w:val="00D3188F"/>
    <w:rsid w:val="00D31F54"/>
    <w:rsid w:val="00D329A0"/>
    <w:rsid w:val="00D33071"/>
    <w:rsid w:val="00D33E4F"/>
    <w:rsid w:val="00D3446F"/>
    <w:rsid w:val="00D358BD"/>
    <w:rsid w:val="00D363CB"/>
    <w:rsid w:val="00D3642F"/>
    <w:rsid w:val="00D3692D"/>
    <w:rsid w:val="00D36AF0"/>
    <w:rsid w:val="00D3719D"/>
    <w:rsid w:val="00D37B65"/>
    <w:rsid w:val="00D4036A"/>
    <w:rsid w:val="00D403D5"/>
    <w:rsid w:val="00D40FB2"/>
    <w:rsid w:val="00D422F0"/>
    <w:rsid w:val="00D42B34"/>
    <w:rsid w:val="00D44406"/>
    <w:rsid w:val="00D446C5"/>
    <w:rsid w:val="00D44F67"/>
    <w:rsid w:val="00D4501A"/>
    <w:rsid w:val="00D4665D"/>
    <w:rsid w:val="00D4748A"/>
    <w:rsid w:val="00D4765B"/>
    <w:rsid w:val="00D505DA"/>
    <w:rsid w:val="00D52595"/>
    <w:rsid w:val="00D52BA6"/>
    <w:rsid w:val="00D52DE1"/>
    <w:rsid w:val="00D54513"/>
    <w:rsid w:val="00D548E0"/>
    <w:rsid w:val="00D54AD2"/>
    <w:rsid w:val="00D54C33"/>
    <w:rsid w:val="00D54F31"/>
    <w:rsid w:val="00D54F64"/>
    <w:rsid w:val="00D55012"/>
    <w:rsid w:val="00D56480"/>
    <w:rsid w:val="00D56EEF"/>
    <w:rsid w:val="00D60269"/>
    <w:rsid w:val="00D60CA3"/>
    <w:rsid w:val="00D6255F"/>
    <w:rsid w:val="00D62BA2"/>
    <w:rsid w:val="00D64D85"/>
    <w:rsid w:val="00D65101"/>
    <w:rsid w:val="00D66785"/>
    <w:rsid w:val="00D67A3B"/>
    <w:rsid w:val="00D7090F"/>
    <w:rsid w:val="00D71DBA"/>
    <w:rsid w:val="00D72EA3"/>
    <w:rsid w:val="00D73413"/>
    <w:rsid w:val="00D739C5"/>
    <w:rsid w:val="00D74D31"/>
    <w:rsid w:val="00D75F1A"/>
    <w:rsid w:val="00D76BF8"/>
    <w:rsid w:val="00D773CB"/>
    <w:rsid w:val="00D7759A"/>
    <w:rsid w:val="00D776EF"/>
    <w:rsid w:val="00D77738"/>
    <w:rsid w:val="00D80E11"/>
    <w:rsid w:val="00D82DE3"/>
    <w:rsid w:val="00D83BF9"/>
    <w:rsid w:val="00D84471"/>
    <w:rsid w:val="00D86045"/>
    <w:rsid w:val="00D8649D"/>
    <w:rsid w:val="00D90035"/>
    <w:rsid w:val="00D91287"/>
    <w:rsid w:val="00D9183A"/>
    <w:rsid w:val="00D93CFC"/>
    <w:rsid w:val="00D94A51"/>
    <w:rsid w:val="00D94B35"/>
    <w:rsid w:val="00D94F0A"/>
    <w:rsid w:val="00D95555"/>
    <w:rsid w:val="00D95F5A"/>
    <w:rsid w:val="00D96912"/>
    <w:rsid w:val="00D96CF0"/>
    <w:rsid w:val="00D97199"/>
    <w:rsid w:val="00DA038C"/>
    <w:rsid w:val="00DA05C4"/>
    <w:rsid w:val="00DA0786"/>
    <w:rsid w:val="00DA32DF"/>
    <w:rsid w:val="00DA345E"/>
    <w:rsid w:val="00DA36B6"/>
    <w:rsid w:val="00DA4222"/>
    <w:rsid w:val="00DA47F4"/>
    <w:rsid w:val="00DA58DB"/>
    <w:rsid w:val="00DA6734"/>
    <w:rsid w:val="00DA75E2"/>
    <w:rsid w:val="00DB057B"/>
    <w:rsid w:val="00DB0656"/>
    <w:rsid w:val="00DB1E49"/>
    <w:rsid w:val="00DB2789"/>
    <w:rsid w:val="00DB3CC0"/>
    <w:rsid w:val="00DB4092"/>
    <w:rsid w:val="00DB48AD"/>
    <w:rsid w:val="00DB49A2"/>
    <w:rsid w:val="00DB4C41"/>
    <w:rsid w:val="00DB5484"/>
    <w:rsid w:val="00DB59EC"/>
    <w:rsid w:val="00DB6082"/>
    <w:rsid w:val="00DB741E"/>
    <w:rsid w:val="00DB7A4B"/>
    <w:rsid w:val="00DC0D63"/>
    <w:rsid w:val="00DC1CD0"/>
    <w:rsid w:val="00DC2C74"/>
    <w:rsid w:val="00DC4C00"/>
    <w:rsid w:val="00DC5700"/>
    <w:rsid w:val="00DC5B22"/>
    <w:rsid w:val="00DC736E"/>
    <w:rsid w:val="00DC7AB4"/>
    <w:rsid w:val="00DD083E"/>
    <w:rsid w:val="00DD0A3C"/>
    <w:rsid w:val="00DD10E9"/>
    <w:rsid w:val="00DD1133"/>
    <w:rsid w:val="00DD3880"/>
    <w:rsid w:val="00DD433E"/>
    <w:rsid w:val="00DD4710"/>
    <w:rsid w:val="00DD5136"/>
    <w:rsid w:val="00DD5396"/>
    <w:rsid w:val="00DD57F3"/>
    <w:rsid w:val="00DD5D17"/>
    <w:rsid w:val="00DD63E0"/>
    <w:rsid w:val="00DD6903"/>
    <w:rsid w:val="00DD70B5"/>
    <w:rsid w:val="00DD717E"/>
    <w:rsid w:val="00DD79AB"/>
    <w:rsid w:val="00DE0544"/>
    <w:rsid w:val="00DE087D"/>
    <w:rsid w:val="00DE1CD3"/>
    <w:rsid w:val="00DE236B"/>
    <w:rsid w:val="00DE2C3A"/>
    <w:rsid w:val="00DE2C62"/>
    <w:rsid w:val="00DE31B7"/>
    <w:rsid w:val="00DE369B"/>
    <w:rsid w:val="00DE3798"/>
    <w:rsid w:val="00DE3D9A"/>
    <w:rsid w:val="00DE4C52"/>
    <w:rsid w:val="00DE4CB8"/>
    <w:rsid w:val="00DE5683"/>
    <w:rsid w:val="00DE58F5"/>
    <w:rsid w:val="00DE76EF"/>
    <w:rsid w:val="00DE7783"/>
    <w:rsid w:val="00DE7AD8"/>
    <w:rsid w:val="00DE7C09"/>
    <w:rsid w:val="00DF021D"/>
    <w:rsid w:val="00DF034D"/>
    <w:rsid w:val="00DF071C"/>
    <w:rsid w:val="00DF07EA"/>
    <w:rsid w:val="00DF098D"/>
    <w:rsid w:val="00DF0EA4"/>
    <w:rsid w:val="00DF1531"/>
    <w:rsid w:val="00DF1AE5"/>
    <w:rsid w:val="00DF2860"/>
    <w:rsid w:val="00DF2AB1"/>
    <w:rsid w:val="00DF3383"/>
    <w:rsid w:val="00DF3616"/>
    <w:rsid w:val="00DF3840"/>
    <w:rsid w:val="00DF3ACE"/>
    <w:rsid w:val="00DF4483"/>
    <w:rsid w:val="00DF4AF0"/>
    <w:rsid w:val="00DF5111"/>
    <w:rsid w:val="00DF5EEF"/>
    <w:rsid w:val="00DF6851"/>
    <w:rsid w:val="00DF73CA"/>
    <w:rsid w:val="00DF79FD"/>
    <w:rsid w:val="00E002FC"/>
    <w:rsid w:val="00E0032B"/>
    <w:rsid w:val="00E00693"/>
    <w:rsid w:val="00E00BC9"/>
    <w:rsid w:val="00E01434"/>
    <w:rsid w:val="00E0197E"/>
    <w:rsid w:val="00E01EA3"/>
    <w:rsid w:val="00E01FBD"/>
    <w:rsid w:val="00E01FCD"/>
    <w:rsid w:val="00E03135"/>
    <w:rsid w:val="00E03284"/>
    <w:rsid w:val="00E0335A"/>
    <w:rsid w:val="00E04637"/>
    <w:rsid w:val="00E050B2"/>
    <w:rsid w:val="00E054E9"/>
    <w:rsid w:val="00E059F1"/>
    <w:rsid w:val="00E06496"/>
    <w:rsid w:val="00E07802"/>
    <w:rsid w:val="00E07A03"/>
    <w:rsid w:val="00E07ADE"/>
    <w:rsid w:val="00E10083"/>
    <w:rsid w:val="00E103C3"/>
    <w:rsid w:val="00E10CC7"/>
    <w:rsid w:val="00E12AEB"/>
    <w:rsid w:val="00E134AA"/>
    <w:rsid w:val="00E13524"/>
    <w:rsid w:val="00E13908"/>
    <w:rsid w:val="00E13B7F"/>
    <w:rsid w:val="00E142AE"/>
    <w:rsid w:val="00E1436E"/>
    <w:rsid w:val="00E14834"/>
    <w:rsid w:val="00E152CB"/>
    <w:rsid w:val="00E15818"/>
    <w:rsid w:val="00E15BAA"/>
    <w:rsid w:val="00E16452"/>
    <w:rsid w:val="00E171F7"/>
    <w:rsid w:val="00E17F3C"/>
    <w:rsid w:val="00E20769"/>
    <w:rsid w:val="00E20ABD"/>
    <w:rsid w:val="00E211E2"/>
    <w:rsid w:val="00E217D9"/>
    <w:rsid w:val="00E21DD5"/>
    <w:rsid w:val="00E22F84"/>
    <w:rsid w:val="00E232C5"/>
    <w:rsid w:val="00E24A6E"/>
    <w:rsid w:val="00E24D51"/>
    <w:rsid w:val="00E25555"/>
    <w:rsid w:val="00E259EF"/>
    <w:rsid w:val="00E25CDE"/>
    <w:rsid w:val="00E269C0"/>
    <w:rsid w:val="00E26B0D"/>
    <w:rsid w:val="00E26CF7"/>
    <w:rsid w:val="00E271D7"/>
    <w:rsid w:val="00E3076A"/>
    <w:rsid w:val="00E30E16"/>
    <w:rsid w:val="00E31599"/>
    <w:rsid w:val="00E31E16"/>
    <w:rsid w:val="00E31F8A"/>
    <w:rsid w:val="00E32008"/>
    <w:rsid w:val="00E32BBB"/>
    <w:rsid w:val="00E333EC"/>
    <w:rsid w:val="00E334B7"/>
    <w:rsid w:val="00E339F5"/>
    <w:rsid w:val="00E340F4"/>
    <w:rsid w:val="00E346B5"/>
    <w:rsid w:val="00E34C2F"/>
    <w:rsid w:val="00E34ED5"/>
    <w:rsid w:val="00E35026"/>
    <w:rsid w:val="00E352DA"/>
    <w:rsid w:val="00E35463"/>
    <w:rsid w:val="00E3658A"/>
    <w:rsid w:val="00E366BF"/>
    <w:rsid w:val="00E36DAF"/>
    <w:rsid w:val="00E37CDD"/>
    <w:rsid w:val="00E40362"/>
    <w:rsid w:val="00E40AB1"/>
    <w:rsid w:val="00E40B2D"/>
    <w:rsid w:val="00E418B7"/>
    <w:rsid w:val="00E41D84"/>
    <w:rsid w:val="00E4222B"/>
    <w:rsid w:val="00E42327"/>
    <w:rsid w:val="00E42758"/>
    <w:rsid w:val="00E42A24"/>
    <w:rsid w:val="00E42AE9"/>
    <w:rsid w:val="00E43693"/>
    <w:rsid w:val="00E44870"/>
    <w:rsid w:val="00E452EC"/>
    <w:rsid w:val="00E453A0"/>
    <w:rsid w:val="00E45410"/>
    <w:rsid w:val="00E47A55"/>
    <w:rsid w:val="00E47ED6"/>
    <w:rsid w:val="00E5022D"/>
    <w:rsid w:val="00E51260"/>
    <w:rsid w:val="00E51856"/>
    <w:rsid w:val="00E51FA6"/>
    <w:rsid w:val="00E52373"/>
    <w:rsid w:val="00E53AB6"/>
    <w:rsid w:val="00E54AE4"/>
    <w:rsid w:val="00E56839"/>
    <w:rsid w:val="00E57114"/>
    <w:rsid w:val="00E5731D"/>
    <w:rsid w:val="00E57610"/>
    <w:rsid w:val="00E576C3"/>
    <w:rsid w:val="00E57710"/>
    <w:rsid w:val="00E57A02"/>
    <w:rsid w:val="00E57AED"/>
    <w:rsid w:val="00E57E76"/>
    <w:rsid w:val="00E60033"/>
    <w:rsid w:val="00E60051"/>
    <w:rsid w:val="00E60095"/>
    <w:rsid w:val="00E60E46"/>
    <w:rsid w:val="00E61165"/>
    <w:rsid w:val="00E613F5"/>
    <w:rsid w:val="00E61AAD"/>
    <w:rsid w:val="00E62199"/>
    <w:rsid w:val="00E623E9"/>
    <w:rsid w:val="00E62F58"/>
    <w:rsid w:val="00E63AAD"/>
    <w:rsid w:val="00E63FAC"/>
    <w:rsid w:val="00E65171"/>
    <w:rsid w:val="00E668DD"/>
    <w:rsid w:val="00E66AB8"/>
    <w:rsid w:val="00E66AC6"/>
    <w:rsid w:val="00E66E7A"/>
    <w:rsid w:val="00E66FDA"/>
    <w:rsid w:val="00E6719A"/>
    <w:rsid w:val="00E671E7"/>
    <w:rsid w:val="00E679BE"/>
    <w:rsid w:val="00E70741"/>
    <w:rsid w:val="00E7077B"/>
    <w:rsid w:val="00E707AB"/>
    <w:rsid w:val="00E71CD6"/>
    <w:rsid w:val="00E7202E"/>
    <w:rsid w:val="00E72A81"/>
    <w:rsid w:val="00E72CBE"/>
    <w:rsid w:val="00E745AE"/>
    <w:rsid w:val="00E749C7"/>
    <w:rsid w:val="00E75CAA"/>
    <w:rsid w:val="00E77518"/>
    <w:rsid w:val="00E8043C"/>
    <w:rsid w:val="00E807A8"/>
    <w:rsid w:val="00E81361"/>
    <w:rsid w:val="00E81BC6"/>
    <w:rsid w:val="00E82276"/>
    <w:rsid w:val="00E827CC"/>
    <w:rsid w:val="00E82AE8"/>
    <w:rsid w:val="00E8358E"/>
    <w:rsid w:val="00E84313"/>
    <w:rsid w:val="00E84700"/>
    <w:rsid w:val="00E85111"/>
    <w:rsid w:val="00E85644"/>
    <w:rsid w:val="00E85F9C"/>
    <w:rsid w:val="00E86C0A"/>
    <w:rsid w:val="00E86C15"/>
    <w:rsid w:val="00E87414"/>
    <w:rsid w:val="00E8771B"/>
    <w:rsid w:val="00E878BB"/>
    <w:rsid w:val="00E923E6"/>
    <w:rsid w:val="00E940C5"/>
    <w:rsid w:val="00E9414F"/>
    <w:rsid w:val="00E94197"/>
    <w:rsid w:val="00E94FE6"/>
    <w:rsid w:val="00E96036"/>
    <w:rsid w:val="00E9686C"/>
    <w:rsid w:val="00E97ABB"/>
    <w:rsid w:val="00E97F88"/>
    <w:rsid w:val="00E97FB3"/>
    <w:rsid w:val="00EA0226"/>
    <w:rsid w:val="00EA065B"/>
    <w:rsid w:val="00EA083F"/>
    <w:rsid w:val="00EA112A"/>
    <w:rsid w:val="00EA1D38"/>
    <w:rsid w:val="00EA22AE"/>
    <w:rsid w:val="00EA2BAE"/>
    <w:rsid w:val="00EA431C"/>
    <w:rsid w:val="00EA4506"/>
    <w:rsid w:val="00EA578D"/>
    <w:rsid w:val="00EA5D91"/>
    <w:rsid w:val="00EA62FB"/>
    <w:rsid w:val="00EA653D"/>
    <w:rsid w:val="00EA6F75"/>
    <w:rsid w:val="00EA7ED6"/>
    <w:rsid w:val="00EB0B26"/>
    <w:rsid w:val="00EB0E5B"/>
    <w:rsid w:val="00EB16BE"/>
    <w:rsid w:val="00EB26CC"/>
    <w:rsid w:val="00EB2825"/>
    <w:rsid w:val="00EB283F"/>
    <w:rsid w:val="00EB2A21"/>
    <w:rsid w:val="00EB32D1"/>
    <w:rsid w:val="00EB38C9"/>
    <w:rsid w:val="00EB489B"/>
    <w:rsid w:val="00EB4C8A"/>
    <w:rsid w:val="00EB521E"/>
    <w:rsid w:val="00EB54C7"/>
    <w:rsid w:val="00EB589C"/>
    <w:rsid w:val="00EB5ED5"/>
    <w:rsid w:val="00EB6278"/>
    <w:rsid w:val="00EB67E9"/>
    <w:rsid w:val="00EB7109"/>
    <w:rsid w:val="00EC057C"/>
    <w:rsid w:val="00EC0691"/>
    <w:rsid w:val="00EC0CF1"/>
    <w:rsid w:val="00EC20BA"/>
    <w:rsid w:val="00EC23B8"/>
    <w:rsid w:val="00EC2642"/>
    <w:rsid w:val="00EC29C1"/>
    <w:rsid w:val="00EC387D"/>
    <w:rsid w:val="00EC3F8A"/>
    <w:rsid w:val="00EC4480"/>
    <w:rsid w:val="00EC483A"/>
    <w:rsid w:val="00EC4B5C"/>
    <w:rsid w:val="00EC4BC0"/>
    <w:rsid w:val="00EC573A"/>
    <w:rsid w:val="00EC5DD3"/>
    <w:rsid w:val="00EC5F3A"/>
    <w:rsid w:val="00EC63BC"/>
    <w:rsid w:val="00EC7382"/>
    <w:rsid w:val="00EC7C75"/>
    <w:rsid w:val="00ED0628"/>
    <w:rsid w:val="00ED0741"/>
    <w:rsid w:val="00ED0A39"/>
    <w:rsid w:val="00ED0D9F"/>
    <w:rsid w:val="00ED1118"/>
    <w:rsid w:val="00ED11F3"/>
    <w:rsid w:val="00ED22D5"/>
    <w:rsid w:val="00ED29EC"/>
    <w:rsid w:val="00ED4270"/>
    <w:rsid w:val="00ED497E"/>
    <w:rsid w:val="00ED52B9"/>
    <w:rsid w:val="00ED587F"/>
    <w:rsid w:val="00ED5885"/>
    <w:rsid w:val="00ED5AF9"/>
    <w:rsid w:val="00ED7395"/>
    <w:rsid w:val="00EE055F"/>
    <w:rsid w:val="00EE1601"/>
    <w:rsid w:val="00EE2EAF"/>
    <w:rsid w:val="00EE3CB7"/>
    <w:rsid w:val="00EE54D9"/>
    <w:rsid w:val="00EE6616"/>
    <w:rsid w:val="00EE68C6"/>
    <w:rsid w:val="00EE693F"/>
    <w:rsid w:val="00EE6CB3"/>
    <w:rsid w:val="00EE7392"/>
    <w:rsid w:val="00EF0630"/>
    <w:rsid w:val="00EF18A0"/>
    <w:rsid w:val="00EF3502"/>
    <w:rsid w:val="00EF393A"/>
    <w:rsid w:val="00EF44B2"/>
    <w:rsid w:val="00EF5095"/>
    <w:rsid w:val="00EF562C"/>
    <w:rsid w:val="00EF5F8F"/>
    <w:rsid w:val="00EF60BF"/>
    <w:rsid w:val="00EF7768"/>
    <w:rsid w:val="00EF7B99"/>
    <w:rsid w:val="00F000E7"/>
    <w:rsid w:val="00F009B1"/>
    <w:rsid w:val="00F00B74"/>
    <w:rsid w:val="00F01175"/>
    <w:rsid w:val="00F011FE"/>
    <w:rsid w:val="00F019F6"/>
    <w:rsid w:val="00F0201C"/>
    <w:rsid w:val="00F021FD"/>
    <w:rsid w:val="00F02333"/>
    <w:rsid w:val="00F02A11"/>
    <w:rsid w:val="00F02C76"/>
    <w:rsid w:val="00F030DD"/>
    <w:rsid w:val="00F039F4"/>
    <w:rsid w:val="00F03B6E"/>
    <w:rsid w:val="00F03F2A"/>
    <w:rsid w:val="00F0406E"/>
    <w:rsid w:val="00F051DD"/>
    <w:rsid w:val="00F05855"/>
    <w:rsid w:val="00F05A90"/>
    <w:rsid w:val="00F05A9F"/>
    <w:rsid w:val="00F05C33"/>
    <w:rsid w:val="00F06CCB"/>
    <w:rsid w:val="00F10606"/>
    <w:rsid w:val="00F10CC7"/>
    <w:rsid w:val="00F1118C"/>
    <w:rsid w:val="00F11A5A"/>
    <w:rsid w:val="00F11D44"/>
    <w:rsid w:val="00F127CA"/>
    <w:rsid w:val="00F133EC"/>
    <w:rsid w:val="00F13FC4"/>
    <w:rsid w:val="00F14302"/>
    <w:rsid w:val="00F146FC"/>
    <w:rsid w:val="00F14771"/>
    <w:rsid w:val="00F14E84"/>
    <w:rsid w:val="00F151C5"/>
    <w:rsid w:val="00F15375"/>
    <w:rsid w:val="00F15B6E"/>
    <w:rsid w:val="00F20276"/>
    <w:rsid w:val="00F210FB"/>
    <w:rsid w:val="00F21F97"/>
    <w:rsid w:val="00F2298C"/>
    <w:rsid w:val="00F243B1"/>
    <w:rsid w:val="00F24B51"/>
    <w:rsid w:val="00F25441"/>
    <w:rsid w:val="00F267F7"/>
    <w:rsid w:val="00F30B68"/>
    <w:rsid w:val="00F31931"/>
    <w:rsid w:val="00F31C9C"/>
    <w:rsid w:val="00F3202A"/>
    <w:rsid w:val="00F332CF"/>
    <w:rsid w:val="00F33A09"/>
    <w:rsid w:val="00F34446"/>
    <w:rsid w:val="00F3579C"/>
    <w:rsid w:val="00F36F27"/>
    <w:rsid w:val="00F36F35"/>
    <w:rsid w:val="00F3731A"/>
    <w:rsid w:val="00F37EC5"/>
    <w:rsid w:val="00F41923"/>
    <w:rsid w:val="00F419A2"/>
    <w:rsid w:val="00F4304A"/>
    <w:rsid w:val="00F4307F"/>
    <w:rsid w:val="00F439FD"/>
    <w:rsid w:val="00F43B6C"/>
    <w:rsid w:val="00F4436F"/>
    <w:rsid w:val="00F443E5"/>
    <w:rsid w:val="00F44FD9"/>
    <w:rsid w:val="00F462CF"/>
    <w:rsid w:val="00F4642A"/>
    <w:rsid w:val="00F46C97"/>
    <w:rsid w:val="00F47BD1"/>
    <w:rsid w:val="00F52658"/>
    <w:rsid w:val="00F52D2E"/>
    <w:rsid w:val="00F52FA7"/>
    <w:rsid w:val="00F53478"/>
    <w:rsid w:val="00F535DB"/>
    <w:rsid w:val="00F54DF6"/>
    <w:rsid w:val="00F5619F"/>
    <w:rsid w:val="00F56218"/>
    <w:rsid w:val="00F565D5"/>
    <w:rsid w:val="00F573AF"/>
    <w:rsid w:val="00F60FE1"/>
    <w:rsid w:val="00F61847"/>
    <w:rsid w:val="00F61BA0"/>
    <w:rsid w:val="00F621CA"/>
    <w:rsid w:val="00F62537"/>
    <w:rsid w:val="00F636B7"/>
    <w:rsid w:val="00F6433E"/>
    <w:rsid w:val="00F64A07"/>
    <w:rsid w:val="00F662E0"/>
    <w:rsid w:val="00F66EB9"/>
    <w:rsid w:val="00F675F7"/>
    <w:rsid w:val="00F676E7"/>
    <w:rsid w:val="00F67BB7"/>
    <w:rsid w:val="00F70120"/>
    <w:rsid w:val="00F70A42"/>
    <w:rsid w:val="00F70ACD"/>
    <w:rsid w:val="00F70B02"/>
    <w:rsid w:val="00F70CED"/>
    <w:rsid w:val="00F713E8"/>
    <w:rsid w:val="00F71603"/>
    <w:rsid w:val="00F71791"/>
    <w:rsid w:val="00F73473"/>
    <w:rsid w:val="00F73CFE"/>
    <w:rsid w:val="00F73DFF"/>
    <w:rsid w:val="00F74304"/>
    <w:rsid w:val="00F74BB8"/>
    <w:rsid w:val="00F75029"/>
    <w:rsid w:val="00F750DB"/>
    <w:rsid w:val="00F75364"/>
    <w:rsid w:val="00F75503"/>
    <w:rsid w:val="00F75544"/>
    <w:rsid w:val="00F75687"/>
    <w:rsid w:val="00F75D35"/>
    <w:rsid w:val="00F76D5B"/>
    <w:rsid w:val="00F76E5E"/>
    <w:rsid w:val="00F77E9B"/>
    <w:rsid w:val="00F803C7"/>
    <w:rsid w:val="00F80D93"/>
    <w:rsid w:val="00F81839"/>
    <w:rsid w:val="00F820E7"/>
    <w:rsid w:val="00F838BE"/>
    <w:rsid w:val="00F83B68"/>
    <w:rsid w:val="00F83D83"/>
    <w:rsid w:val="00F8419C"/>
    <w:rsid w:val="00F847F4"/>
    <w:rsid w:val="00F84937"/>
    <w:rsid w:val="00F84D99"/>
    <w:rsid w:val="00F84F4C"/>
    <w:rsid w:val="00F86C67"/>
    <w:rsid w:val="00F8712E"/>
    <w:rsid w:val="00F9010A"/>
    <w:rsid w:val="00F90235"/>
    <w:rsid w:val="00F9043F"/>
    <w:rsid w:val="00F906B9"/>
    <w:rsid w:val="00F90E46"/>
    <w:rsid w:val="00F90FEE"/>
    <w:rsid w:val="00F91442"/>
    <w:rsid w:val="00F91FF5"/>
    <w:rsid w:val="00F926E5"/>
    <w:rsid w:val="00F92CFA"/>
    <w:rsid w:val="00F93A4D"/>
    <w:rsid w:val="00F948C9"/>
    <w:rsid w:val="00F955E6"/>
    <w:rsid w:val="00F96688"/>
    <w:rsid w:val="00F97E85"/>
    <w:rsid w:val="00FA0102"/>
    <w:rsid w:val="00FA0339"/>
    <w:rsid w:val="00FA03AB"/>
    <w:rsid w:val="00FA05BB"/>
    <w:rsid w:val="00FA189C"/>
    <w:rsid w:val="00FA1C28"/>
    <w:rsid w:val="00FA25F2"/>
    <w:rsid w:val="00FA2753"/>
    <w:rsid w:val="00FA2C96"/>
    <w:rsid w:val="00FA34F2"/>
    <w:rsid w:val="00FA3D2C"/>
    <w:rsid w:val="00FA40DD"/>
    <w:rsid w:val="00FA420B"/>
    <w:rsid w:val="00FA4E9E"/>
    <w:rsid w:val="00FA75A2"/>
    <w:rsid w:val="00FA7BED"/>
    <w:rsid w:val="00FA7D46"/>
    <w:rsid w:val="00FA7E10"/>
    <w:rsid w:val="00FB00BB"/>
    <w:rsid w:val="00FB02A5"/>
    <w:rsid w:val="00FB078A"/>
    <w:rsid w:val="00FB0D8F"/>
    <w:rsid w:val="00FB0ECD"/>
    <w:rsid w:val="00FB1180"/>
    <w:rsid w:val="00FB123B"/>
    <w:rsid w:val="00FB12F6"/>
    <w:rsid w:val="00FB1454"/>
    <w:rsid w:val="00FB1D8B"/>
    <w:rsid w:val="00FB2F89"/>
    <w:rsid w:val="00FB359B"/>
    <w:rsid w:val="00FB443F"/>
    <w:rsid w:val="00FB48BF"/>
    <w:rsid w:val="00FB498D"/>
    <w:rsid w:val="00FB5318"/>
    <w:rsid w:val="00FB67CD"/>
    <w:rsid w:val="00FC02A3"/>
    <w:rsid w:val="00FC22AB"/>
    <w:rsid w:val="00FC2764"/>
    <w:rsid w:val="00FC3C96"/>
    <w:rsid w:val="00FC3CA7"/>
    <w:rsid w:val="00FC4235"/>
    <w:rsid w:val="00FC445C"/>
    <w:rsid w:val="00FC4807"/>
    <w:rsid w:val="00FC4F23"/>
    <w:rsid w:val="00FC7AF7"/>
    <w:rsid w:val="00FC7D4C"/>
    <w:rsid w:val="00FD00A9"/>
    <w:rsid w:val="00FD0ECD"/>
    <w:rsid w:val="00FD19FA"/>
    <w:rsid w:val="00FD1D52"/>
    <w:rsid w:val="00FD2B40"/>
    <w:rsid w:val="00FD2F09"/>
    <w:rsid w:val="00FD4DB0"/>
    <w:rsid w:val="00FD4E8F"/>
    <w:rsid w:val="00FD5135"/>
    <w:rsid w:val="00FD5C63"/>
    <w:rsid w:val="00FD627B"/>
    <w:rsid w:val="00FD7429"/>
    <w:rsid w:val="00FD7A60"/>
    <w:rsid w:val="00FD7E55"/>
    <w:rsid w:val="00FE1591"/>
    <w:rsid w:val="00FE1EEF"/>
    <w:rsid w:val="00FE1FEB"/>
    <w:rsid w:val="00FE206C"/>
    <w:rsid w:val="00FE2AFD"/>
    <w:rsid w:val="00FE2FF3"/>
    <w:rsid w:val="00FE3E49"/>
    <w:rsid w:val="00FE3F59"/>
    <w:rsid w:val="00FE4D47"/>
    <w:rsid w:val="00FE4FDE"/>
    <w:rsid w:val="00FE54B3"/>
    <w:rsid w:val="00FE55CF"/>
    <w:rsid w:val="00FE6DA7"/>
    <w:rsid w:val="00FE7B7F"/>
    <w:rsid w:val="00FF0882"/>
    <w:rsid w:val="00FF1602"/>
    <w:rsid w:val="00FF192E"/>
    <w:rsid w:val="00FF1CC1"/>
    <w:rsid w:val="00FF2101"/>
    <w:rsid w:val="00FF36E2"/>
    <w:rsid w:val="00FF3A2D"/>
    <w:rsid w:val="00FF5736"/>
    <w:rsid w:val="00FF5D2D"/>
    <w:rsid w:val="00FF7467"/>
    <w:rsid w:val="00FF7C40"/>
    <w:rsid w:val="018C47AB"/>
    <w:rsid w:val="027F7584"/>
    <w:rsid w:val="033A7270"/>
    <w:rsid w:val="04D9A5C3"/>
    <w:rsid w:val="04E1FB72"/>
    <w:rsid w:val="057F5C79"/>
    <w:rsid w:val="0608E2E9"/>
    <w:rsid w:val="0618CE89"/>
    <w:rsid w:val="081AC089"/>
    <w:rsid w:val="0872664E"/>
    <w:rsid w:val="08B13BCD"/>
    <w:rsid w:val="090E1336"/>
    <w:rsid w:val="095345F0"/>
    <w:rsid w:val="0984A216"/>
    <w:rsid w:val="09E3E3B3"/>
    <w:rsid w:val="0A08428E"/>
    <w:rsid w:val="0A3A421A"/>
    <w:rsid w:val="0A3A900B"/>
    <w:rsid w:val="0A92CF53"/>
    <w:rsid w:val="0B1A4AC1"/>
    <w:rsid w:val="0C119339"/>
    <w:rsid w:val="0C187262"/>
    <w:rsid w:val="0C69C6CC"/>
    <w:rsid w:val="0DC0D418"/>
    <w:rsid w:val="0E3CA776"/>
    <w:rsid w:val="0E997003"/>
    <w:rsid w:val="0ED925AC"/>
    <w:rsid w:val="0EF2B868"/>
    <w:rsid w:val="0F1B4496"/>
    <w:rsid w:val="0F2A0384"/>
    <w:rsid w:val="101C6770"/>
    <w:rsid w:val="11CBD703"/>
    <w:rsid w:val="11D602F2"/>
    <w:rsid w:val="124EB6F6"/>
    <w:rsid w:val="125FD1FA"/>
    <w:rsid w:val="12E20CF5"/>
    <w:rsid w:val="131B80CA"/>
    <w:rsid w:val="1380E495"/>
    <w:rsid w:val="147E4734"/>
    <w:rsid w:val="14CD3F89"/>
    <w:rsid w:val="15B33D00"/>
    <w:rsid w:val="164A39A4"/>
    <w:rsid w:val="16D4C642"/>
    <w:rsid w:val="173DBFB4"/>
    <w:rsid w:val="179C6CB8"/>
    <w:rsid w:val="1879F64E"/>
    <w:rsid w:val="1884A8A9"/>
    <w:rsid w:val="1892A18B"/>
    <w:rsid w:val="1904E824"/>
    <w:rsid w:val="1945EB3E"/>
    <w:rsid w:val="19764BDC"/>
    <w:rsid w:val="1A189EF3"/>
    <w:rsid w:val="1A219D79"/>
    <w:rsid w:val="1BBF5D0D"/>
    <w:rsid w:val="1C7BFC5C"/>
    <w:rsid w:val="1D4FBD1E"/>
    <w:rsid w:val="1DF6DB1F"/>
    <w:rsid w:val="1DFCC9B3"/>
    <w:rsid w:val="1E45AB33"/>
    <w:rsid w:val="1EC481EC"/>
    <w:rsid w:val="1F3E0991"/>
    <w:rsid w:val="1F4DC163"/>
    <w:rsid w:val="1F9DF564"/>
    <w:rsid w:val="200394FD"/>
    <w:rsid w:val="202B25A7"/>
    <w:rsid w:val="2055658F"/>
    <w:rsid w:val="213A91C1"/>
    <w:rsid w:val="21662FDF"/>
    <w:rsid w:val="21A1DB5A"/>
    <w:rsid w:val="21BF2C8C"/>
    <w:rsid w:val="22203330"/>
    <w:rsid w:val="236D13A6"/>
    <w:rsid w:val="23D271C4"/>
    <w:rsid w:val="23FA20A2"/>
    <w:rsid w:val="25677D2A"/>
    <w:rsid w:val="26302957"/>
    <w:rsid w:val="27C30025"/>
    <w:rsid w:val="29DD68B0"/>
    <w:rsid w:val="2AE184E7"/>
    <w:rsid w:val="2AFD8D90"/>
    <w:rsid w:val="2BB5F7F5"/>
    <w:rsid w:val="2BE8D89E"/>
    <w:rsid w:val="2CE70BF4"/>
    <w:rsid w:val="2D9E2FE8"/>
    <w:rsid w:val="2E8BA0E8"/>
    <w:rsid w:val="2F3E2C2C"/>
    <w:rsid w:val="2F689C7B"/>
    <w:rsid w:val="2FD70D45"/>
    <w:rsid w:val="32B5573F"/>
    <w:rsid w:val="331186C3"/>
    <w:rsid w:val="33706863"/>
    <w:rsid w:val="337A0167"/>
    <w:rsid w:val="34AD0D8E"/>
    <w:rsid w:val="35CEE99D"/>
    <w:rsid w:val="35F0D2E3"/>
    <w:rsid w:val="3608C85A"/>
    <w:rsid w:val="360F539C"/>
    <w:rsid w:val="372EF717"/>
    <w:rsid w:val="374912B6"/>
    <w:rsid w:val="3926D19F"/>
    <w:rsid w:val="39EC50E6"/>
    <w:rsid w:val="3B6ABCFD"/>
    <w:rsid w:val="3B7D37D7"/>
    <w:rsid w:val="3B82E75E"/>
    <w:rsid w:val="3BB51DEC"/>
    <w:rsid w:val="3C25FBC1"/>
    <w:rsid w:val="3D505567"/>
    <w:rsid w:val="3D8E2AAE"/>
    <w:rsid w:val="3D99AEE4"/>
    <w:rsid w:val="3E283827"/>
    <w:rsid w:val="3E5CE30C"/>
    <w:rsid w:val="3EBB0D1A"/>
    <w:rsid w:val="3FAB87F2"/>
    <w:rsid w:val="3FB46982"/>
    <w:rsid w:val="4140067B"/>
    <w:rsid w:val="41591F6B"/>
    <w:rsid w:val="41694398"/>
    <w:rsid w:val="418B3122"/>
    <w:rsid w:val="418C773E"/>
    <w:rsid w:val="41CC8B0A"/>
    <w:rsid w:val="42B3F8C6"/>
    <w:rsid w:val="4318F303"/>
    <w:rsid w:val="43F0C50D"/>
    <w:rsid w:val="446D8C2D"/>
    <w:rsid w:val="44AFB55A"/>
    <w:rsid w:val="4677302D"/>
    <w:rsid w:val="46873C90"/>
    <w:rsid w:val="46BBBDFC"/>
    <w:rsid w:val="4830E8C0"/>
    <w:rsid w:val="493C20C5"/>
    <w:rsid w:val="4987A31D"/>
    <w:rsid w:val="49FEA3F0"/>
    <w:rsid w:val="4A1833F4"/>
    <w:rsid w:val="4BA10BAC"/>
    <w:rsid w:val="4BA63857"/>
    <w:rsid w:val="4C1AB1AB"/>
    <w:rsid w:val="4C71569F"/>
    <w:rsid w:val="4CBB3D38"/>
    <w:rsid w:val="4CEDD0B1"/>
    <w:rsid w:val="4D983E5B"/>
    <w:rsid w:val="4D9A75ED"/>
    <w:rsid w:val="4E1DF6C7"/>
    <w:rsid w:val="4E25F6D3"/>
    <w:rsid w:val="4E8D9D44"/>
    <w:rsid w:val="4F3C8E15"/>
    <w:rsid w:val="4FB376B1"/>
    <w:rsid w:val="505B6E51"/>
    <w:rsid w:val="50E809AA"/>
    <w:rsid w:val="5116990A"/>
    <w:rsid w:val="519F4A06"/>
    <w:rsid w:val="52344459"/>
    <w:rsid w:val="52CF6E5A"/>
    <w:rsid w:val="52E8EC94"/>
    <w:rsid w:val="53853CEF"/>
    <w:rsid w:val="54269646"/>
    <w:rsid w:val="5476BD6F"/>
    <w:rsid w:val="549999CB"/>
    <w:rsid w:val="553FDF19"/>
    <w:rsid w:val="55A15DAE"/>
    <w:rsid w:val="55E9549F"/>
    <w:rsid w:val="575A0F1D"/>
    <w:rsid w:val="57DD397F"/>
    <w:rsid w:val="5836A386"/>
    <w:rsid w:val="588838EC"/>
    <w:rsid w:val="59427DC0"/>
    <w:rsid w:val="598F22E0"/>
    <w:rsid w:val="5A1E9FC5"/>
    <w:rsid w:val="5A49B1BC"/>
    <w:rsid w:val="5B6FA5EA"/>
    <w:rsid w:val="5BB92227"/>
    <w:rsid w:val="5C4D5361"/>
    <w:rsid w:val="5D3AA030"/>
    <w:rsid w:val="5DF81240"/>
    <w:rsid w:val="5DFC981A"/>
    <w:rsid w:val="5F12A5A3"/>
    <w:rsid w:val="5FAD5EBD"/>
    <w:rsid w:val="5FCC9CB0"/>
    <w:rsid w:val="601E40A1"/>
    <w:rsid w:val="60255B48"/>
    <w:rsid w:val="61C4D3A2"/>
    <w:rsid w:val="6208BA66"/>
    <w:rsid w:val="6211B672"/>
    <w:rsid w:val="6218615B"/>
    <w:rsid w:val="6313323F"/>
    <w:rsid w:val="6336D0EB"/>
    <w:rsid w:val="641C6E96"/>
    <w:rsid w:val="64BB52B5"/>
    <w:rsid w:val="64E7375E"/>
    <w:rsid w:val="65127873"/>
    <w:rsid w:val="65739DA2"/>
    <w:rsid w:val="66D8C51B"/>
    <w:rsid w:val="6768836E"/>
    <w:rsid w:val="67878FFA"/>
    <w:rsid w:val="67C1B99D"/>
    <w:rsid w:val="68DB4995"/>
    <w:rsid w:val="69FEA0BF"/>
    <w:rsid w:val="6AA0599E"/>
    <w:rsid w:val="6AF49E14"/>
    <w:rsid w:val="6B0E6FB7"/>
    <w:rsid w:val="6B123ADB"/>
    <w:rsid w:val="6C58173F"/>
    <w:rsid w:val="6D513204"/>
    <w:rsid w:val="6DBE47C9"/>
    <w:rsid w:val="6DF12EB5"/>
    <w:rsid w:val="6ECD9B9F"/>
    <w:rsid w:val="6EE0C95E"/>
    <w:rsid w:val="6F0C7A3E"/>
    <w:rsid w:val="6F2FB6CE"/>
    <w:rsid w:val="6F81FBC4"/>
    <w:rsid w:val="6F902F8F"/>
    <w:rsid w:val="6FFBB447"/>
    <w:rsid w:val="703979F5"/>
    <w:rsid w:val="705958C3"/>
    <w:rsid w:val="721459BE"/>
    <w:rsid w:val="721FF4FA"/>
    <w:rsid w:val="7272F373"/>
    <w:rsid w:val="72CB5A67"/>
    <w:rsid w:val="730F6D64"/>
    <w:rsid w:val="7365EFDA"/>
    <w:rsid w:val="73A4C4AA"/>
    <w:rsid w:val="73D37F5F"/>
    <w:rsid w:val="73E0E660"/>
    <w:rsid w:val="746766B8"/>
    <w:rsid w:val="7492C263"/>
    <w:rsid w:val="75020062"/>
    <w:rsid w:val="75319EB9"/>
    <w:rsid w:val="75353AB4"/>
    <w:rsid w:val="759A34AE"/>
    <w:rsid w:val="765F9793"/>
    <w:rsid w:val="766FD6CF"/>
    <w:rsid w:val="768FBD55"/>
    <w:rsid w:val="77F34BB0"/>
    <w:rsid w:val="785ED6DE"/>
    <w:rsid w:val="78B9D7AC"/>
    <w:rsid w:val="79D49369"/>
    <w:rsid w:val="7A5B956D"/>
    <w:rsid w:val="7B613AD4"/>
    <w:rsid w:val="7B679418"/>
    <w:rsid w:val="7BEB4CDD"/>
    <w:rsid w:val="7CA4309E"/>
    <w:rsid w:val="7D00CB9A"/>
    <w:rsid w:val="7D7181D4"/>
    <w:rsid w:val="7F5541E9"/>
    <w:rsid w:val="7F69D388"/>
    <w:rsid w:val="7F95BA4B"/>
    <w:rsid w:val="7F96C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84D17"/>
  <w15:chartTrackingRefBased/>
  <w15:docId w15:val="{0B8B0279-AF26-4D2D-B1B8-8EBC61CF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19"/>
    <w:pPr>
      <w:ind w:left="0"/>
    </w:pPr>
    <w:rPr>
      <w:rFonts w:ascii="Cerebri Sans" w:hAnsi="Cerebri Sans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B19"/>
    <w:pPr>
      <w:spacing w:before="400" w:after="60" w:line="240" w:lineRule="auto"/>
      <w:contextualSpacing/>
      <w:outlineLvl w:val="0"/>
    </w:pPr>
    <w:rPr>
      <w:rFonts w:ascii="Circular Std" w:eastAsiaTheme="majorEastAsia" w:hAnsi="Circular Std" w:cs="Times New Roman (Headings CS)"/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B19"/>
    <w:pPr>
      <w:spacing w:before="120" w:after="60" w:line="240" w:lineRule="auto"/>
      <w:contextualSpacing/>
      <w:outlineLvl w:val="1"/>
    </w:pPr>
    <w:rPr>
      <w:rFonts w:ascii="Circular Std" w:eastAsiaTheme="majorEastAsia" w:hAnsi="Circular Std" w:cs="Times New Roman (Headings CS)"/>
      <w:b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2B19"/>
    <w:pPr>
      <w:spacing w:before="120" w:after="60" w:line="240" w:lineRule="auto"/>
      <w:contextualSpacing/>
      <w:outlineLvl w:val="2"/>
    </w:pPr>
    <w:rPr>
      <w:rFonts w:ascii="Circular Std" w:eastAsiaTheme="majorEastAsia" w:hAnsi="Circular Std" w:cs="Times New Roman (Headings CS)"/>
      <w:b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F69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F69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F69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F69"/>
    <w:pPr>
      <w:spacing w:before="200" w:after="60" w:line="240" w:lineRule="auto"/>
      <w:contextualSpacing/>
      <w:outlineLvl w:val="7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F69"/>
    <w:pPr>
      <w:spacing w:before="200" w:after="60" w:line="240" w:lineRule="auto"/>
      <w:contextualSpacing/>
      <w:outlineLvl w:val="8"/>
    </w:pPr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22B19"/>
    <w:rPr>
      <w:rFonts w:ascii="Circular Std" w:eastAsiaTheme="majorEastAsia" w:hAnsi="Circular Std" w:cs="Times New Roman (Headings CS)"/>
      <w:b/>
      <w:color w:val="000000" w:themeColor="text1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F69"/>
    <w:rPr>
      <w:rFonts w:ascii="Circular Std" w:eastAsiaTheme="majorEastAsia" w:hAnsi="Circular Std" w:cs="Times New Roman (Headings CS)"/>
      <w:b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F69"/>
    <w:rPr>
      <w:rFonts w:ascii="Circular Std" w:eastAsiaTheme="majorEastAsia" w:hAnsi="Circular Std" w:cs="Times New Roman (Headings CS)"/>
      <w:b/>
      <w:bC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F69"/>
    <w:rPr>
      <w:rFonts w:ascii="Circular Std" w:eastAsiaTheme="majorEastAsia" w:hAnsi="Circular Std" w:cs="Times New Roman (Headings CS)"/>
      <w:b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4F69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064F69"/>
    <w:pPr>
      <w:spacing w:line="240" w:lineRule="auto"/>
      <w:ind w:left="0"/>
      <w:contextualSpacing/>
    </w:pPr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4F69"/>
    <w:rPr>
      <w:rFonts w:ascii="Circular Std" w:eastAsiaTheme="majorEastAsia" w:hAnsi="Circular Std" w:cs="Times New Roman (Headings CS)"/>
      <w:b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064F69"/>
    <w:pPr>
      <w:spacing w:after="600" w:line="240" w:lineRule="auto"/>
      <w:ind w:left="0"/>
    </w:pPr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4F69"/>
    <w:rPr>
      <w:rFonts w:ascii="Circular Std" w:hAnsi="Circular Std"/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064F69"/>
    <w:rPr>
      <w:b/>
      <w:bCs/>
      <w:spacing w:val="0"/>
    </w:rPr>
  </w:style>
  <w:style w:type="character" w:styleId="Emphasis">
    <w:name w:val="Emphasis"/>
    <w:uiPriority w:val="20"/>
    <w:qFormat/>
    <w:rsid w:val="00064F6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064F69"/>
    <w:pPr>
      <w:spacing w:after="0" w:line="240" w:lineRule="auto"/>
    </w:pPr>
    <w:rPr>
      <w:rFonts w:asciiTheme="minorHAnsi" w:hAnsiTheme="minorHAnsi"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064F69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064F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4F69"/>
    <w:rPr>
      <w:rFonts w:asciiTheme="minorHAnsi" w:hAnsiTheme="minorHAns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64F69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F69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F69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064F69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064F69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064F6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064F69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064F69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064F6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4F69"/>
    <w:pPr>
      <w:tabs>
        <w:tab w:val="center" w:pos="4513"/>
        <w:tab w:val="right" w:pos="9026"/>
      </w:tabs>
      <w:spacing w:after="0" w:line="240" w:lineRule="auto"/>
    </w:pPr>
    <w:rPr>
      <w:rFonts w:ascii="Cambria" w:eastAsia="Cambria" w:hAnsi="Cambria" w:cs="Times New Roman"/>
      <w:color w:val="auto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64F69"/>
    <w:rPr>
      <w:rFonts w:ascii="Cambria" w:eastAsia="Cambria" w:hAnsi="Cambria" w:cs="Times New Roman"/>
      <w:sz w:val="24"/>
      <w:szCs w:val="24"/>
      <w:lang w:val="en-GB"/>
    </w:rPr>
  </w:style>
  <w:style w:type="paragraph" w:customStyle="1" w:styleId="p1">
    <w:name w:val="p1"/>
    <w:basedOn w:val="Normal"/>
    <w:rsid w:val="00064F69"/>
    <w:pPr>
      <w:spacing w:after="0" w:line="240" w:lineRule="auto"/>
    </w:pPr>
    <w:rPr>
      <w:rFonts w:ascii="Circular Std" w:eastAsia="Cambria" w:hAnsi="Circular Std" w:cs="Times New Roman"/>
      <w:color w:val="auto"/>
      <w:sz w:val="17"/>
      <w:szCs w:val="17"/>
      <w:lang w:val="en-GB" w:eastAsia="en-GB"/>
    </w:rPr>
  </w:style>
  <w:style w:type="character" w:customStyle="1" w:styleId="apple-converted-space">
    <w:name w:val="apple-converted-space"/>
    <w:basedOn w:val="DefaultParagraphFont"/>
    <w:rsid w:val="00064F69"/>
  </w:style>
  <w:style w:type="paragraph" w:customStyle="1" w:styleId="BodyText1">
    <w:name w:val="Body Text1"/>
    <w:rsid w:val="00064F69"/>
    <w:pPr>
      <w:autoSpaceDE w:val="0"/>
      <w:autoSpaceDN w:val="0"/>
      <w:adjustRightInd w:val="0"/>
      <w:spacing w:before="140" w:after="140" w:line="240" w:lineRule="auto"/>
      <w:ind w:left="0"/>
    </w:pPr>
    <w:rPr>
      <w:rFonts w:ascii="Arial" w:eastAsia="Cambria" w:hAnsi="Arial" w:cs="Arial"/>
      <w:color w:val="000000"/>
      <w:szCs w:val="24"/>
    </w:rPr>
  </w:style>
  <w:style w:type="character" w:styleId="Hyperlink">
    <w:name w:val="Hyperlink"/>
    <w:uiPriority w:val="99"/>
    <w:rsid w:val="00064F69"/>
    <w:rPr>
      <w:color w:val="646464"/>
      <w:u w:val="dotted" w:color="A6A6A6"/>
    </w:rPr>
  </w:style>
  <w:style w:type="paragraph" w:customStyle="1" w:styleId="Bulletpointsnospaces">
    <w:name w:val="Bullet points no spaces"/>
    <w:basedOn w:val="Normal"/>
    <w:link w:val="BulletpointsnospacesChar"/>
    <w:qFormat/>
    <w:rsid w:val="00064F69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nospacesChar">
    <w:name w:val="Bullet points no spaces Char"/>
    <w:link w:val="Bulletpointsnospaces"/>
    <w:rsid w:val="00064F69"/>
    <w:rPr>
      <w:rFonts w:ascii="Arial" w:eastAsia="Times" w:hAnsi="Arial" w:cs="Arial"/>
      <w:lang w:val="en-AU"/>
    </w:rPr>
  </w:style>
  <w:style w:type="paragraph" w:customStyle="1" w:styleId="Bulletpoints">
    <w:name w:val="Bullet points"/>
    <w:basedOn w:val="ListParagraph"/>
    <w:link w:val="BulletpointsChar"/>
    <w:qFormat/>
    <w:rsid w:val="00064F69"/>
    <w:pPr>
      <w:numPr>
        <w:numId w:val="1"/>
      </w:numPr>
      <w:spacing w:before="20" w:after="240" w:line="240" w:lineRule="auto"/>
      <w:contextualSpacing w:val="0"/>
      <w:jc w:val="both"/>
    </w:pPr>
    <w:rPr>
      <w:rFonts w:ascii="Arial" w:eastAsia="Times" w:hAnsi="Arial" w:cs="Arial"/>
      <w:color w:val="auto"/>
      <w:lang w:val="en-AU"/>
    </w:rPr>
  </w:style>
  <w:style w:type="character" w:customStyle="1" w:styleId="BulletpointsChar">
    <w:name w:val="Bullet points Char"/>
    <w:link w:val="Bulletpoints"/>
    <w:rsid w:val="00064F69"/>
    <w:rPr>
      <w:rFonts w:ascii="Arial" w:eastAsia="Times" w:hAnsi="Arial" w:cs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F69"/>
    <w:pPr>
      <w:spacing w:after="0" w:line="240" w:lineRule="auto"/>
    </w:pPr>
    <w:rPr>
      <w:rFonts w:ascii="Segoe UI" w:eastAsia="Cambria" w:hAnsi="Segoe UI" w:cs="Segoe UI"/>
      <w:color w:val="auto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F69"/>
    <w:rPr>
      <w:rFonts w:ascii="Segoe UI" w:eastAsia="Cambria" w:hAnsi="Segoe UI" w:cs="Segoe UI"/>
      <w:sz w:val="18"/>
      <w:szCs w:val="18"/>
      <w:lang w:val="en-GB"/>
    </w:rPr>
  </w:style>
  <w:style w:type="character" w:styleId="CommentReference">
    <w:name w:val="annotation reference"/>
    <w:uiPriority w:val="99"/>
    <w:semiHidden/>
    <w:unhideWhenUsed/>
    <w:rsid w:val="00064F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4F69"/>
    <w:pPr>
      <w:spacing w:after="0" w:line="240" w:lineRule="auto"/>
    </w:pPr>
    <w:rPr>
      <w:rFonts w:ascii="Cambria" w:eastAsia="Cambria" w:hAnsi="Cambria" w:cs="Times New Roman"/>
      <w:color w:val="auto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F69"/>
    <w:rPr>
      <w:rFonts w:ascii="Cambria" w:eastAsia="Cambria" w:hAnsi="Cambria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69"/>
    <w:rPr>
      <w:rFonts w:ascii="Cambria" w:eastAsia="Cambria" w:hAnsi="Cambria" w:cs="Times New Roman"/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6EA2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85134C"/>
    <w:pPr>
      <w:tabs>
        <w:tab w:val="right" w:leader="dot" w:pos="9010"/>
      </w:tabs>
      <w:spacing w:line="23" w:lineRule="atLeast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paragraph" w:styleId="TOC2">
    <w:name w:val="toc 2"/>
    <w:basedOn w:val="Normal"/>
    <w:next w:val="Normal"/>
    <w:autoRedefine/>
    <w:uiPriority w:val="39"/>
    <w:unhideWhenUsed/>
    <w:rsid w:val="0085134C"/>
    <w:pPr>
      <w:tabs>
        <w:tab w:val="left" w:pos="567"/>
        <w:tab w:val="right" w:leader="dot" w:pos="9010"/>
      </w:tabs>
      <w:spacing w:after="0" w:line="360" w:lineRule="auto"/>
      <w:ind w:left="220"/>
      <w:jc w:val="both"/>
    </w:pPr>
    <w:rPr>
      <w:rFonts w:ascii="Arial" w:eastAsia="Times New Roman" w:hAnsi="Arial" w:cs="Arial"/>
      <w:color w:val="auto"/>
      <w:sz w:val="22"/>
      <w:szCs w:val="22"/>
      <w:lang w:eastAsia="en-NZ"/>
    </w:rPr>
  </w:style>
  <w:style w:type="table" w:styleId="TableGrid">
    <w:name w:val="Table Grid"/>
    <w:basedOn w:val="TableNormal"/>
    <w:uiPriority w:val="39"/>
    <w:rsid w:val="0051145D"/>
    <w:pPr>
      <w:spacing w:after="0" w:line="240" w:lineRule="auto"/>
      <w:ind w:left="0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E506B"/>
    <w:pPr>
      <w:spacing w:after="0" w:line="240" w:lineRule="auto"/>
      <w:ind w:left="0"/>
    </w:pPr>
    <w:rPr>
      <w:rFonts w:ascii="Cerebri Sans" w:hAnsi="Cerebri Sans"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9C69B3"/>
    <w:pPr>
      <w:tabs>
        <w:tab w:val="right" w:leader="dot" w:pos="9010"/>
      </w:tabs>
      <w:spacing w:after="100"/>
      <w:ind w:left="400"/>
    </w:pPr>
    <w:rPr>
      <w:rFonts w:ascii="Arial" w:hAnsi="Arial" w:cs="Arial"/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52D86"/>
  </w:style>
  <w:style w:type="character" w:customStyle="1" w:styleId="DateChar">
    <w:name w:val="Date Char"/>
    <w:basedOn w:val="DefaultParagraphFont"/>
    <w:link w:val="Date"/>
    <w:uiPriority w:val="99"/>
    <w:semiHidden/>
    <w:rsid w:val="00252D86"/>
    <w:rPr>
      <w:rFonts w:ascii="Cerebri Sans" w:hAnsi="Cerebri Sans"/>
      <w:color w:val="000000" w:themeColor="text1"/>
    </w:rPr>
  </w:style>
  <w:style w:type="character" w:styleId="Mention">
    <w:name w:val="Mention"/>
    <w:basedOn w:val="DefaultParagraphFont"/>
    <w:uiPriority w:val="99"/>
    <w:unhideWhenUsed/>
    <w:rsid w:val="005C399D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5B10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5B10"/>
    <w:rPr>
      <w:rFonts w:ascii="Cerebri Sans" w:hAnsi="Cerebri Sans"/>
      <w:color w:val="000000" w:themeColor="text1"/>
    </w:rPr>
  </w:style>
  <w:style w:type="character" w:styleId="FootnoteReference">
    <w:name w:val="footnote reference"/>
    <w:basedOn w:val="DefaultParagraphFont"/>
    <w:uiPriority w:val="99"/>
    <w:semiHidden/>
    <w:unhideWhenUsed/>
    <w:rsid w:val="00135B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A1B58"/>
    <w:rPr>
      <w:color w:val="954F72" w:themeColor="followedHyperlink"/>
      <w:u w:val="single"/>
    </w:rPr>
  </w:style>
  <w:style w:type="paragraph" w:customStyle="1" w:styleId="SPRBodyText">
    <w:name w:val="SPR Body Text"/>
    <w:basedOn w:val="Normal"/>
    <w:link w:val="SPRBodyTextChar"/>
    <w:qFormat/>
    <w:rsid w:val="00FB67CD"/>
    <w:pPr>
      <w:spacing w:after="0" w:line="252" w:lineRule="auto"/>
      <w:ind w:left="567"/>
    </w:pPr>
    <w:rPr>
      <w:rFonts w:asciiTheme="minorHAnsi" w:eastAsia="Times New Roman" w:hAnsiTheme="minorHAnsi" w:cstheme="minorHAnsi"/>
      <w:color w:val="auto"/>
      <w:sz w:val="22"/>
      <w:szCs w:val="22"/>
      <w:lang w:eastAsia="en-NZ"/>
    </w:rPr>
  </w:style>
  <w:style w:type="character" w:customStyle="1" w:styleId="SPRBodyTextChar">
    <w:name w:val="SPR Body Text Char"/>
    <w:basedOn w:val="DefaultParagraphFont"/>
    <w:link w:val="SPRBodyText"/>
    <w:rsid w:val="00FB67CD"/>
    <w:rPr>
      <w:rFonts w:eastAsia="Times New Roman" w:cstheme="minorHAnsi"/>
      <w:sz w:val="22"/>
      <w:szCs w:val="22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egislation.govt.nz/act/public/2007/0097/latest/DLM1512301.html" TargetMode="External"/><Relationship Id="rId18" Type="http://schemas.openxmlformats.org/officeDocument/2006/relationships/hyperlink" Target="mailto:certifications@nzfilm.co.nz" TargetMode="External"/><Relationship Id="rId26" Type="http://schemas.openxmlformats.org/officeDocument/2006/relationships/hyperlink" Target="https://www.nzfilm.co.nz/privacy-polic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t.nz/act/public/1978/0061/latest/whole.html" TargetMode="External"/><Relationship Id="rId7" Type="http://schemas.openxmlformats.org/officeDocument/2006/relationships/styles" Target="styles.xml"/><Relationship Id="rId12" Type="http://schemas.openxmlformats.org/officeDocument/2006/relationships/hyperlink" Target="mailto:certifications@nzfilm.co.nz" TargetMode="External"/><Relationship Id="rId17" Type="http://schemas.openxmlformats.org/officeDocument/2006/relationships/hyperlink" Target="mailto:certifications@nzfilm.co.nz" TargetMode="External"/><Relationship Id="rId25" Type="http://schemas.openxmlformats.org/officeDocument/2006/relationships/hyperlink" Target="https://www.legislation.govt.nz/act/public/1982/0156/latest/DLM64785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t.nz/act/public/2007/0097/latest/DLM1520575.html" TargetMode="External"/><Relationship Id="rId20" Type="http://schemas.openxmlformats.org/officeDocument/2006/relationships/hyperlink" Target="https://www.nzfilm.co.nz/sites/default/files/2025-01/NZFC%20Code%20of%20Conduct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legislation.govt.nz/act/public/2007/0097/latest/DLM1515108.html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t.nz/act/public/1978/0061/latest/whole.html" TargetMode="External"/><Relationship Id="rId23" Type="http://schemas.openxmlformats.org/officeDocument/2006/relationships/hyperlink" Target="https://www.legislation.govt.nz/act/public/1978/0061/latest/whole.html" TargetMode="External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yperlink" Target="mailto:certifications@nzfilm.co.nz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t.nz/act/public/1978/0061/latest/whole.html" TargetMode="External"/><Relationship Id="rId22" Type="http://schemas.openxmlformats.org/officeDocument/2006/relationships/hyperlink" Target="https://www.nzfilm.co.nz/resources/new-zealand-content-information-sheet" TargetMode="External"/><Relationship Id="rId27" Type="http://schemas.openxmlformats.org/officeDocument/2006/relationships/hyperlink" Target="mailto:certifications@nzfilm.co.nz" TargetMode="External"/><Relationship Id="rId30" Type="http://schemas.openxmlformats.org/officeDocument/2006/relationships/footer" Target="footer1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nzfilm.co.nz/new-zealand/about-us/what-we-do/co-productions" TargetMode="External"/><Relationship Id="rId1" Type="http://schemas.openxmlformats.org/officeDocument/2006/relationships/hyperlink" Target="https://www.nzfilm.co.nz/new-zealand/about-us/what-we-do/co-productions" TargetMode="External"/><Relationship Id="rId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l\AppData\Local\Microsoft\Windows\Temporary%20Internet%20Files\Content.Outlook\I7AWCDY8\NZFC%20Guide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4f9c820c-e7e2-444d-97ee-45f2b3485c1d">Resources</Subactivity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 xsi:nil="true"/>
    <PRADate3 xmlns="4f9c820c-e7e2-444d-97ee-45f2b3485c1d" xsi:nil="true"/>
    <PRAText5 xmlns="4f9c820c-e7e2-444d-97ee-45f2b3485c1d" xsi:nil="true"/>
    <Level2 xmlns="c91a514c-9034-4fa3-897a-8352025b26ed">NA</Level2>
    <Activity xmlns="4f9c820c-e7e2-444d-97ee-45f2b3485c1d">New Zealand Film Certification</Activity>
    <AggregationStatus xmlns="4f9c820c-e7e2-444d-97ee-45f2b3485c1d">Normal</AggregationStatus>
    <CategoryValue xmlns="4f9c820c-e7e2-444d-97ee-45f2b3485c1d">NA</CategoryValue>
    <PRADate2 xmlns="4f9c820c-e7e2-444d-97ee-45f2b3485c1d" xsi:nil="true"/>
    <ProjectNumber xmlns="ade899c0-32e2-4bac-a990-d073824810cf" xsi:nil="true"/>
    <Case xmlns="4f9c820c-e7e2-444d-97ee-45f2b3485c1d">NA</Case>
    <PRAText1 xmlns="4f9c820c-e7e2-444d-97ee-45f2b3485c1d" xsi:nil="true"/>
    <PRAText4 xmlns="4f9c820c-e7e2-444d-97ee-45f2b3485c1d" xsi:nil="true"/>
    <Level3 xmlns="c91a514c-9034-4fa3-897a-8352025b26ed" xsi:nil="true"/>
    <Team xmlns="c91a514c-9034-4fa3-897a-8352025b26ed">New Zealand Film Certification</Team>
    <Project xmlns="4f9c820c-e7e2-444d-97ee-45f2b3485c1d">NA</Project>
    <FunctionGroup xmlns="4f9c820c-e7e2-444d-97ee-45f2b3485c1d" xsi:nil="true"/>
    <Function xmlns="4f9c820c-e7e2-444d-97ee-45f2b3485c1d">NZ Industry Promotion</Function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Year xmlns="c91a514c-9034-4fa3-897a-8352025b26ed">NA</Year>
    <Narrative xmlns="4f9c820c-e7e2-444d-97ee-45f2b3485c1d" xsi:nil="true"/>
    <CategoryName xmlns="4f9c820c-e7e2-444d-97ee-45f2b3485c1d">NA</CategoryName>
    <PRADateTrigger xmlns="4f9c820c-e7e2-444d-97ee-45f2b3485c1d" xsi:nil="true"/>
    <PRAText2 xmlns="4f9c820c-e7e2-444d-97ee-45f2b3485c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45E3402DA0EBD941AA19C6F5F9BB24C300CB2BD3498142264AA28512CDE2B260BD" ma:contentTypeVersion="18" ma:contentTypeDescription="Create a new document." ma:contentTypeScope="" ma:versionID="838d7e781660004c3a631f07dea68f63">
  <xsd:schema xmlns:xsd="http://www.w3.org/2001/XMLSchema" xmlns:xs="http://www.w3.org/2001/XMLSchema" xmlns:p="http://schemas.microsoft.com/office/2006/metadata/properties" xmlns:ns2="4f9c820c-e7e2-444d-97ee-45f2b3485c1d" xmlns:ns3="15ffb055-6eb4-45a1-bc20-bf2ac0d420da" xmlns:ns4="725c79e5-42ce-4aa0-ac78-b6418001f0d2" xmlns:ns5="c91a514c-9034-4fa3-897a-8352025b26ed" xmlns:ns6="ade899c0-32e2-4bac-a990-d073824810cf" targetNamespace="http://schemas.microsoft.com/office/2006/metadata/properties" ma:root="true" ma:fieldsID="6064c08d9a5c88d27725034869a942e5" ns2:_="" ns3:_="" ns4:_="" ns5:_="" ns6:_=""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ade899c0-32e2-4bac-a990-d073824810c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KeyWords" minOccurs="0"/>
                <xsd:element ref="ns2:Narrative" minOccurs="0"/>
                <xsd:element ref="ns3:SecurityClassification" minOccurs="0"/>
                <xsd:element ref="ns2:Subactivity" minOccurs="0"/>
                <xsd:element ref="ns2:Case" minOccurs="0"/>
                <xsd:element ref="ns2:RelatedPeople" minOccurs="0"/>
                <xsd:element ref="ns2:CategoryName" minOccurs="0"/>
                <xsd:element ref="ns2:CategoryValue" minOccurs="0"/>
                <xsd:element ref="ns2:BusinessValue" minOccurs="0"/>
                <xsd:element ref="ns2:FunctionGroup" minOccurs="0"/>
                <xsd:element ref="ns2:Function" minOccurs="0"/>
                <xsd:element ref="ns2:PRATyp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AggregationStatus" minOccurs="0"/>
                <xsd:element ref="ns2:Project" minOccurs="0"/>
                <xsd:element ref="ns2:Activity" minOccurs="0"/>
                <xsd:element ref="ns4:AggregationNarrative" minOccurs="0"/>
                <xsd:element ref="ns5:Channel" minOccurs="0"/>
                <xsd:element ref="ns5:Team" minOccurs="0"/>
                <xsd:element ref="ns5:Level2" minOccurs="0"/>
                <xsd:element ref="ns5:Level3" minOccurs="0"/>
                <xsd:element ref="ns5:Year" minOccurs="0"/>
                <xsd:element ref="ns6:Projec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0" nillable="true" ma:displayName="Narrative" ma:default="" ma:hidden="true" ma:internalName="Narrative" ma:readOnly="false">
      <xsd:simpleType>
        <xsd:restriction base="dms:Note"/>
      </xsd:simpleType>
    </xsd:element>
    <xsd:element name="Subactivity" ma:index="12" nillable="true" ma:displayName="Subactivity" ma:default="Resources" ma:hidden="true" ma:internalName="Subactivity">
      <xsd:simpleType>
        <xsd:restriction base="dms:Text">
          <xsd:maxLength value="255"/>
        </xsd:restriction>
      </xsd:simpleType>
    </xsd:element>
    <xsd:element name="Case" ma:index="13" nillable="true" ma:displayName="Case" ma:default="NA" ma:hidden="true" ma:internalName="Case">
      <xsd:simpleType>
        <xsd:restriction base="dms:Text">
          <xsd:maxLength value="255"/>
        </xsd:restriction>
      </xsd:simpleType>
    </xsd:element>
    <xsd:element name="RelatedPeople" ma:index="14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5" nillable="true" ma:displayName="Category 1" ma:default="NA" ma:hidden="true" ma:internalName="CategoryName">
      <xsd:simpleType>
        <xsd:restriction base="dms:Text">
          <xsd:maxLength value="255"/>
        </xsd:restriction>
      </xsd:simpleType>
    </xsd:element>
    <xsd:element name="CategoryValue" ma:index="16" nillable="true" ma:displayName="Category 2" ma:default="NA" ma:hidden="true" ma:internalName="CategoryValue">
      <xsd:simpleType>
        <xsd:restriction base="dms:Text">
          <xsd:maxLength value="255"/>
        </xsd:restriction>
      </xsd:simpleType>
    </xsd:element>
    <xsd:element name="BusinessValue" ma:index="17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18" nillable="true" ma:displayName="Function Group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19" nillable="true" ma:displayName="Function" ma:default="NZ Industry Promo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0" nillable="true" ma:displayName="PRA Type" ma:default="Doc" ma:hidden="true" ma:internalName="PRAType">
      <xsd:simpleType>
        <xsd:restriction base="dms:Text">
          <xsd:maxLength value="255"/>
        </xsd:restriction>
      </xsd:simpleType>
    </xsd:element>
    <xsd:element name="PRADate1" ma:index="21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2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3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4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5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6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7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8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9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0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1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  <xsd:enumeration value="Normal"/>
            </xsd:restriction>
          </xsd:simpleType>
        </xsd:union>
      </xsd:simpleType>
    </xsd:element>
    <xsd:element name="Project" ma:index="32" nillable="true" ma:displayName="Project" ma:default="NA" ma:hidden="true" ma:internalName="Project">
      <xsd:simpleType>
        <xsd:restriction base="dms:Text">
          <xsd:maxLength value="255"/>
        </xsd:restriction>
      </xsd:simpleType>
    </xsd:element>
    <xsd:element name="Activity" ma:index="33" nillable="true" ma:displayName="Activity" ma:default="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9" nillable="true" ma:displayName="Key Words" ma:default="" ma:hidden="true" ma:internalName="KeyWords" ma:readOnly="false">
      <xsd:simpleType>
        <xsd:restriction base="dms:Note"/>
      </xsd:simpleType>
    </xsd:element>
    <xsd:element name="SecurityClassification" ma:index="11" nillable="true" ma:displayName="Security Classification" ma:default="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4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5" nillable="true" ma:displayName="Channel" ma:default="NA" ma:hidden="true" ma:internalName="Channel">
      <xsd:simpleType>
        <xsd:restriction base="dms:Text">
          <xsd:maxLength value="255"/>
        </xsd:restriction>
      </xsd:simpleType>
    </xsd:element>
    <xsd:element name="Team" ma:index="36" nillable="true" ma:displayName="Team" ma:default="New Zealand Film Certification" ma:hidden="true" ma:internalName="Team" ma:readOnly="false">
      <xsd:simpleType>
        <xsd:restriction base="dms:Text">
          <xsd:maxLength value="255"/>
        </xsd:restriction>
      </xsd:simpleType>
    </xsd:element>
    <xsd:element name="Level2" ma:index="37" nillable="true" ma:displayName="Level2" ma:default="NA" ma:hidden="true" ma:internalName="Level2">
      <xsd:simpleType>
        <xsd:restriction base="dms:Text">
          <xsd:maxLength value="255"/>
        </xsd:restriction>
      </xsd:simpleType>
    </xsd:element>
    <xsd:element name="Level3" ma:index="38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39" nillable="true" ma:displayName="Year" ma:default="NA" ma:hidden="true" ma:internalName="Ye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99c0-32e2-4bac-a990-d073824810cf" elementFormDefault="qualified">
    <xsd:import namespace="http://schemas.microsoft.com/office/2006/documentManagement/types"/>
    <xsd:import namespace="http://schemas.microsoft.com/office/infopath/2007/PartnerControls"/>
    <xsd:element name="ProjectNumber" ma:index="40" nillable="true" ma:displayName="Project Number" ma:internalName="Project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8B28-A9C7-471C-AF87-69AD39CCAD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8CBD5B-A4B2-487C-B618-ABA2D6C25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12796-7DAB-4907-BAA5-5FB47B16D183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ade899c0-32e2-4bac-a990-d073824810cf"/>
    <ds:schemaRef ds:uri="725c79e5-42ce-4aa0-ac78-b6418001f0d2"/>
  </ds:schemaRefs>
</ds:datastoreItem>
</file>

<file path=customXml/itemProps4.xml><?xml version="1.0" encoding="utf-8"?>
<ds:datastoreItem xmlns:ds="http://schemas.openxmlformats.org/officeDocument/2006/customXml" ds:itemID="{172D66F2-3365-49F5-BF97-67374E612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ade899c0-32e2-4bac-a990-d07382481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E732FB-B9A8-4267-A808-6F08480E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NZFC Guidelines Template.dotx</Template>
  <TotalTime>9</TotalTime>
  <Pages>6</Pages>
  <Words>2312</Words>
  <Characters>11930</Characters>
  <Application>Microsoft Office Word</Application>
  <DocSecurity>4</DocSecurity>
  <Lines>277</Lines>
  <Paragraphs>184</Paragraphs>
  <ScaleCrop>false</ScaleCrop>
  <Company/>
  <LinksUpToDate>false</LinksUpToDate>
  <CharactersWithSpaces>14058</CharactersWithSpaces>
  <SharedDoc>false</SharedDoc>
  <HLinks>
    <vt:vector size="102" baseType="variant">
      <vt:variant>
        <vt:i4>1835133</vt:i4>
      </vt:variant>
      <vt:variant>
        <vt:i4>42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8323176</vt:i4>
      </vt:variant>
      <vt:variant>
        <vt:i4>39</vt:i4>
      </vt:variant>
      <vt:variant>
        <vt:i4>0</vt:i4>
      </vt:variant>
      <vt:variant>
        <vt:i4>5</vt:i4>
      </vt:variant>
      <vt:variant>
        <vt:lpwstr>https://www.nzfilm.co.nz/privacy-policy</vt:lpwstr>
      </vt:variant>
      <vt:variant>
        <vt:lpwstr/>
      </vt:variant>
      <vt:variant>
        <vt:i4>4784212</vt:i4>
      </vt:variant>
      <vt:variant>
        <vt:i4>36</vt:i4>
      </vt:variant>
      <vt:variant>
        <vt:i4>0</vt:i4>
      </vt:variant>
      <vt:variant>
        <vt:i4>5</vt:i4>
      </vt:variant>
      <vt:variant>
        <vt:lpwstr>https://www.legislation.govt.nz/act/public/1982/0156/latest/DLM64785.html</vt:lpwstr>
      </vt:variant>
      <vt:variant>
        <vt:lpwstr/>
      </vt:variant>
      <vt:variant>
        <vt:i4>8323176</vt:i4>
      </vt:variant>
      <vt:variant>
        <vt:i4>33</vt:i4>
      </vt:variant>
      <vt:variant>
        <vt:i4>0</vt:i4>
      </vt:variant>
      <vt:variant>
        <vt:i4>5</vt:i4>
      </vt:variant>
      <vt:variant>
        <vt:lpwstr>https://www.legislation.govt.nz/act/public/2007/0097/latest/DLM1515108.html</vt:lpwstr>
      </vt:variant>
      <vt:variant>
        <vt:lpwstr/>
      </vt:variant>
      <vt:variant>
        <vt:i4>6291552</vt:i4>
      </vt:variant>
      <vt:variant>
        <vt:i4>30</vt:i4>
      </vt:variant>
      <vt:variant>
        <vt:i4>0</vt:i4>
      </vt:variant>
      <vt:variant>
        <vt:i4>5</vt:i4>
      </vt:variant>
      <vt:variant>
        <vt:lpwstr>https://www.legislation.govt.nz/act/public/1978/0061/latest/whole.html</vt:lpwstr>
      </vt:variant>
      <vt:variant>
        <vt:lpwstr>:~:text=18%20Content%20of%20films,-(1)&amp;text=In%20carrying%20out%20its%20functions,a%20significant%20New%20Zealand%20content.</vt:lpwstr>
      </vt:variant>
      <vt:variant>
        <vt:i4>6291552</vt:i4>
      </vt:variant>
      <vt:variant>
        <vt:i4>27</vt:i4>
      </vt:variant>
      <vt:variant>
        <vt:i4>0</vt:i4>
      </vt:variant>
      <vt:variant>
        <vt:i4>5</vt:i4>
      </vt:variant>
      <vt:variant>
        <vt:lpwstr>https://www.legislation.govt.nz/act/public/1978/0061/latest/whole.html</vt:lpwstr>
      </vt:variant>
      <vt:variant>
        <vt:lpwstr>:~:text=18%20Content%20of%20films,-(1)&amp;text=In%20carrying%20out%20its%20functions,a%20significant%20New%20Zealand%20content.</vt:lpwstr>
      </vt:variant>
      <vt:variant>
        <vt:i4>6029405</vt:i4>
      </vt:variant>
      <vt:variant>
        <vt:i4>24</vt:i4>
      </vt:variant>
      <vt:variant>
        <vt:i4>0</vt:i4>
      </vt:variant>
      <vt:variant>
        <vt:i4>5</vt:i4>
      </vt:variant>
      <vt:variant>
        <vt:lpwstr>https://www.nzfilm.co.nz/sites/default/files/2025-01/NZFC Code of Conduct.pdf</vt:lpwstr>
      </vt:variant>
      <vt:variant>
        <vt:lpwstr/>
      </vt:variant>
      <vt:variant>
        <vt:i4>1835133</vt:i4>
      </vt:variant>
      <vt:variant>
        <vt:i4>21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1835133</vt:i4>
      </vt:variant>
      <vt:variant>
        <vt:i4>18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1835133</vt:i4>
      </vt:variant>
      <vt:variant>
        <vt:i4>15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7667818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https://www.legislation.govt.nz/act/public/2007/0097/latest/DLM1520575.html</vt:lpwstr>
      </vt:variant>
      <vt:variant>
        <vt:lpwstr/>
      </vt:variant>
      <vt:variant>
        <vt:i4>6291552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https://www.legislation.govt.nz/act/public/1978/0061/latest/whole.html</vt:lpwstr>
      </vt:variant>
      <vt:variant>
        <vt:lpwstr>:~:text=18%20Content%20of%20films,-(1)&amp;text=In%20carrying%20out%20its%20functions,a%20significant%20New%20Zealand%20content.</vt:lpwstr>
      </vt:variant>
      <vt:variant>
        <vt:i4>6291552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https://www.legislation.govt.nz/act/public/1978/0061/latest/whole.html</vt:lpwstr>
      </vt:variant>
      <vt:variant>
        <vt:lpwstr>:~:text=18%20Content%20of%20films,-(1)&amp;text=In%20carrying%20out%20its%20functions,a%20significant%20New%20Zealand%20content.</vt:lpwstr>
      </vt:variant>
      <vt:variant>
        <vt:i4>7602287</vt:i4>
      </vt:variant>
      <vt:variant>
        <vt:i4>3</vt:i4>
      </vt:variant>
      <vt:variant>
        <vt:i4>0</vt:i4>
      </vt:variant>
      <vt:variant>
        <vt:i4>5</vt:i4>
      </vt:variant>
      <vt:variant>
        <vt:lpwstr>https://www.legislation.govt.nz/act/public/2007/0097/latest/DLM1512301.html</vt:lpwstr>
      </vt:variant>
      <vt:variant>
        <vt:lpwstr/>
      </vt:variant>
      <vt:variant>
        <vt:i4>1835133</vt:i4>
      </vt:variant>
      <vt:variant>
        <vt:i4>0</vt:i4>
      </vt:variant>
      <vt:variant>
        <vt:i4>0</vt:i4>
      </vt:variant>
      <vt:variant>
        <vt:i4>5</vt:i4>
      </vt:variant>
      <vt:variant>
        <vt:lpwstr>mailto:certifications@nzfilm.co.nz</vt:lpwstr>
      </vt:variant>
      <vt:variant>
        <vt:lpwstr/>
      </vt:variant>
      <vt:variant>
        <vt:i4>7078005</vt:i4>
      </vt:variant>
      <vt:variant>
        <vt:i4>0</vt:i4>
      </vt:variant>
      <vt:variant>
        <vt:i4>0</vt:i4>
      </vt:variant>
      <vt:variant>
        <vt:i4>5</vt:i4>
      </vt:variant>
      <vt:variant>
        <vt:lpwstr>https://www.nzfilm.co.nz/assets/resources/New_Zealand_Content_info_sheet_May_2017.pdf</vt:lpwstr>
      </vt:variant>
      <vt:variant>
        <vt:lpwstr/>
      </vt:variant>
      <vt:variant>
        <vt:i4>3342438</vt:i4>
      </vt:variant>
      <vt:variant>
        <vt:i4>3</vt:i4>
      </vt:variant>
      <vt:variant>
        <vt:i4>0</vt:i4>
      </vt:variant>
      <vt:variant>
        <vt:i4>5</vt:i4>
      </vt:variant>
      <vt:variant>
        <vt:lpwstr>https://www.nzfilm.co.nz/new-zealand/about-us/what-we-do/co-productions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Larkindale</dc:creator>
  <cp:keywords/>
  <dc:description/>
  <cp:lastModifiedBy>NZ Film Commission</cp:lastModifiedBy>
  <cp:revision>2</cp:revision>
  <cp:lastPrinted>2026-01-15T22:38:00Z</cp:lastPrinted>
  <dcterms:created xsi:type="dcterms:W3CDTF">2026-03-01T22:54:00Z</dcterms:created>
  <dcterms:modified xsi:type="dcterms:W3CDTF">2026-03-01T22:54:00Z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0x01010045E3402DA0EBD941AA19C6F5F9BB24C300CB2BD3498142264AA28512CDE2B260BD</vt:lpwstr>
  </property>
  <property fmtid="{D5CDD505-2E9C-101B-9397-08002B2CF9AE}" pid="3" name="ClassificationContentMarkingHeaderShapeIds">
    <vt:lpwstr>16cbd1ed,4368466a,605358f0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[IN CONFIDENCE RELEASE EXTERNAL]</vt:lpwstr>
  </property>
  <property fmtid="{D5CDD505-2E9C-101B-9397-08002B2CF9AE}" pid="6" name="InformationType">
    <vt:lpwstr/>
  </property>
  <property fmtid="{D5CDD505-2E9C-101B-9397-08002B2CF9AE}" pid="7" name="BusinessUnit">
    <vt:lpwstr/>
  </property>
  <property fmtid="{D5CDD505-2E9C-101B-9397-08002B2CF9AE}" pid="8" name="SecurityClassification">
    <vt:lpwstr/>
  </property>
  <property fmtid="{D5CDD505-2E9C-101B-9397-08002B2CF9AE}" pid="9" name="RevIMBCS">
    <vt:lpwstr/>
  </property>
  <property fmtid="{D5CDD505-2E9C-101B-9397-08002B2CF9AE}" pid="10" name="BusinessActivity">
    <vt:lpwstr/>
  </property>
  <property fmtid="{D5CDD505-2E9C-101B-9397-08002B2CF9AE}" pid="11" name="DocumentStatus">
    <vt:lpwstr/>
  </property>
  <property fmtid="{D5CDD505-2E9C-101B-9397-08002B2CF9AE}" pid="12" name="MSIP_Label_64f9a836-ebe9-47d4-a5f2-4f849d9a8815_Enabled">
    <vt:lpwstr>true</vt:lpwstr>
  </property>
  <property fmtid="{D5CDD505-2E9C-101B-9397-08002B2CF9AE}" pid="13" name="MSIP_Label_64f9a836-ebe9-47d4-a5f2-4f849d9a8815_SetDate">
    <vt:lpwstr>2025-07-04T02:24:29Z</vt:lpwstr>
  </property>
  <property fmtid="{D5CDD505-2E9C-101B-9397-08002B2CF9AE}" pid="14" name="MSIP_Label_64f9a836-ebe9-47d4-a5f2-4f849d9a8815_Method">
    <vt:lpwstr>Privileged</vt:lpwstr>
  </property>
  <property fmtid="{D5CDD505-2E9C-101B-9397-08002B2CF9AE}" pid="15" name="MSIP_Label_64f9a836-ebe9-47d4-a5f2-4f849d9a8815_Name">
    <vt:lpwstr>64f9a836-ebe9-47d4-a5f2-4f849d9a8815</vt:lpwstr>
  </property>
  <property fmtid="{D5CDD505-2E9C-101B-9397-08002B2CF9AE}" pid="16" name="MSIP_Label_64f9a836-ebe9-47d4-a5f2-4f849d9a8815_SiteId">
    <vt:lpwstr>fb39e3e9-23a9-404e-93a2-b42a87d94f35</vt:lpwstr>
  </property>
  <property fmtid="{D5CDD505-2E9C-101B-9397-08002B2CF9AE}" pid="17" name="MSIP_Label_64f9a836-ebe9-47d4-a5f2-4f849d9a8815_ActionId">
    <vt:lpwstr>d6a37787-eca3-4888-9a9b-89cc4f1346e9</vt:lpwstr>
  </property>
  <property fmtid="{D5CDD505-2E9C-101B-9397-08002B2CF9AE}" pid="18" name="MSIP_Label_64f9a836-ebe9-47d4-a5f2-4f849d9a8815_ContentBits">
    <vt:lpwstr>1</vt:lpwstr>
  </property>
  <property fmtid="{D5CDD505-2E9C-101B-9397-08002B2CF9AE}" pid="19" name="MSIP_Label_64f9a836-ebe9-47d4-a5f2-4f849d9a8815_Tag">
    <vt:lpwstr>10, 0, 1, 1</vt:lpwstr>
  </property>
  <property fmtid="{D5CDD505-2E9C-101B-9397-08002B2CF9AE}" pid="20" name="OriginalSubject">
    <vt:lpwstr/>
  </property>
  <property fmtid="{D5CDD505-2E9C-101B-9397-08002B2CF9AE}" pid="21" name="xd_ProgID">
    <vt:lpwstr/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_ExtendedDescription">
    <vt:lpwstr/>
  </property>
  <property fmtid="{D5CDD505-2E9C-101B-9397-08002B2CF9AE}" pid="25" name="xd_Signature">
    <vt:bool>false</vt:bool>
  </property>
  <property fmtid="{D5CDD505-2E9C-101B-9397-08002B2CF9AE}" pid="26" name="HarmonieUIHidden">
    <vt:lpwstr/>
  </property>
  <property fmtid="{D5CDD505-2E9C-101B-9397-08002B2CF9AE}" pid="27" name="To">
    <vt:lpwstr/>
  </property>
  <property fmtid="{D5CDD505-2E9C-101B-9397-08002B2CF9AE}" pid="28" name="_dlc_DocIdPersistId">
    <vt:bool>false</vt:bool>
  </property>
  <property fmtid="{D5CDD505-2E9C-101B-9397-08002B2CF9AE}" pid="29" name="TriggerFlowInfo">
    <vt:lpwstr/>
  </property>
  <property fmtid="{D5CDD505-2E9C-101B-9397-08002B2CF9AE}" pid="30" name="MailPreviewData">
    <vt:lpwstr/>
  </property>
  <property fmtid="{D5CDD505-2E9C-101B-9397-08002B2CF9AE}" pid="31" name="ILFrom">
    <vt:lpwstr/>
  </property>
  <property fmtid="{D5CDD505-2E9C-101B-9397-08002B2CF9AE}" pid="32" name="_dlc_DocId">
    <vt:lpwstr>U5RCTUST6MMN-1008414212-43</vt:lpwstr>
  </property>
  <property fmtid="{D5CDD505-2E9C-101B-9397-08002B2CF9AE}" pid="33" name="_dlc_DocIdItemGuid">
    <vt:lpwstr>8f180133-5528-42f8-bd69-7fb16bc57def</vt:lpwstr>
  </property>
  <property fmtid="{D5CDD505-2E9C-101B-9397-08002B2CF9AE}" pid="34" name="_dlc_DocIdUrl">
    <vt:lpwstr>https://nzfilm.sharepoint.com/sites/NZFCertivication/_layouts/15/DocIdRedir.aspx?ID=U5RCTUST6MMN-1008414212-43, U5RCTUST6MMN-1008414212-43</vt:lpwstr>
  </property>
  <property fmtid="{D5CDD505-2E9C-101B-9397-08002B2CF9AE}" pid="35" name="docLang">
    <vt:lpwstr>en</vt:lpwstr>
  </property>
</Properties>
</file>