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9D80" w14:textId="77777777" w:rsidR="00566C63" w:rsidRDefault="00566C63" w:rsidP="000657FD">
      <w:pPr>
        <w:pStyle w:val="BodyText"/>
        <w:widowControl/>
        <w:ind w:left="0"/>
        <w:rPr>
          <w:rFonts w:ascii="Times New Roman"/>
          <w:sz w:val="60"/>
        </w:rPr>
      </w:pPr>
    </w:p>
    <w:p w14:paraId="27E2049A" w14:textId="77777777" w:rsidR="00566C63" w:rsidRDefault="00566C63" w:rsidP="000657FD">
      <w:pPr>
        <w:pStyle w:val="BodyText"/>
        <w:widowControl/>
        <w:ind w:left="0"/>
        <w:rPr>
          <w:rFonts w:ascii="Times New Roman"/>
          <w:sz w:val="60"/>
        </w:rPr>
      </w:pPr>
    </w:p>
    <w:p w14:paraId="24D75E44" w14:textId="77777777" w:rsidR="00566C63" w:rsidRDefault="00566C63" w:rsidP="000657FD">
      <w:pPr>
        <w:pStyle w:val="BodyText"/>
        <w:widowControl/>
        <w:ind w:left="0"/>
        <w:rPr>
          <w:rFonts w:ascii="Times New Roman"/>
          <w:sz w:val="60"/>
        </w:rPr>
      </w:pPr>
    </w:p>
    <w:p w14:paraId="754813C4" w14:textId="77777777" w:rsidR="00566C63" w:rsidRDefault="00566C63" w:rsidP="000657FD">
      <w:pPr>
        <w:pStyle w:val="BodyText"/>
        <w:widowControl/>
        <w:spacing w:before="503"/>
        <w:ind w:left="0"/>
        <w:rPr>
          <w:rFonts w:ascii="Times New Roman"/>
          <w:sz w:val="60"/>
        </w:rPr>
      </w:pPr>
    </w:p>
    <w:p w14:paraId="692B47D4" w14:textId="77777777" w:rsidR="00566C63" w:rsidRDefault="00ED0A80" w:rsidP="000657FD">
      <w:pPr>
        <w:pStyle w:val="Title"/>
        <w:widowControl/>
      </w:pPr>
      <w:r>
        <w:rPr>
          <w:noProof/>
        </w:rPr>
        <w:drawing>
          <wp:anchor distT="0" distB="0" distL="0" distR="0" simplePos="0" relativeHeight="251658240" behindDoc="0" locked="0" layoutInCell="1" allowOverlap="1" wp14:anchorId="323A30F3" wp14:editId="7D74AF9E">
            <wp:simplePos x="0" y="0"/>
            <wp:positionH relativeFrom="page">
              <wp:posOffset>565150</wp:posOffset>
            </wp:positionH>
            <wp:positionV relativeFrom="paragraph">
              <wp:posOffset>-2083540</wp:posOffset>
            </wp:positionV>
            <wp:extent cx="6390068" cy="17659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6390068" cy="1765932"/>
                    </a:xfrm>
                    <a:prstGeom prst="rect">
                      <a:avLst/>
                    </a:prstGeom>
                  </pic:spPr>
                </pic:pic>
              </a:graphicData>
            </a:graphic>
          </wp:anchor>
        </w:drawing>
      </w:r>
      <w:r>
        <w:t>Feature</w:t>
      </w:r>
      <w:r>
        <w:rPr>
          <w:spacing w:val="-3"/>
        </w:rPr>
        <w:t xml:space="preserve"> </w:t>
      </w:r>
      <w:r>
        <w:t>Film</w:t>
      </w:r>
      <w:r>
        <w:rPr>
          <w:spacing w:val="-4"/>
        </w:rPr>
        <w:t xml:space="preserve"> </w:t>
      </w:r>
      <w:r>
        <w:t>Production</w:t>
      </w:r>
      <w:r>
        <w:rPr>
          <w:spacing w:val="-3"/>
        </w:rPr>
        <w:t xml:space="preserve"> </w:t>
      </w:r>
      <w:r>
        <w:rPr>
          <w:spacing w:val="-2"/>
        </w:rPr>
        <w:t>Investment</w:t>
      </w:r>
    </w:p>
    <w:p w14:paraId="3C6F7325" w14:textId="77777777" w:rsidR="00566C63" w:rsidRDefault="00ED0A80" w:rsidP="000657FD">
      <w:pPr>
        <w:widowControl/>
        <w:spacing w:before="215"/>
        <w:ind w:left="142"/>
        <w:jc w:val="center"/>
        <w:rPr>
          <w:sz w:val="52"/>
        </w:rPr>
      </w:pPr>
      <w:r>
        <w:rPr>
          <w:spacing w:val="-4"/>
          <w:sz w:val="52"/>
        </w:rPr>
        <w:t>FAQs</w:t>
      </w:r>
    </w:p>
    <w:p w14:paraId="1AA13832" w14:textId="7D3AD466" w:rsidR="00566C63" w:rsidRDefault="00ED0A80" w:rsidP="000657FD">
      <w:pPr>
        <w:widowControl/>
        <w:spacing w:before="205"/>
        <w:ind w:left="144"/>
        <w:jc w:val="center"/>
        <w:rPr>
          <w:b/>
          <w:sz w:val="24"/>
        </w:rPr>
      </w:pPr>
      <w:r>
        <w:rPr>
          <w:b/>
          <w:sz w:val="24"/>
        </w:rPr>
        <w:t>as</w:t>
      </w:r>
      <w:r>
        <w:rPr>
          <w:b/>
          <w:spacing w:val="-1"/>
          <w:sz w:val="24"/>
        </w:rPr>
        <w:t xml:space="preserve"> </w:t>
      </w:r>
      <w:proofErr w:type="gramStart"/>
      <w:r>
        <w:rPr>
          <w:b/>
          <w:sz w:val="24"/>
        </w:rPr>
        <w:t>at</w:t>
      </w:r>
      <w:proofErr w:type="gramEnd"/>
      <w:r>
        <w:rPr>
          <w:b/>
          <w:spacing w:val="-2"/>
          <w:sz w:val="24"/>
        </w:rPr>
        <w:t xml:space="preserve"> </w:t>
      </w:r>
      <w:r w:rsidR="00FB3A93">
        <w:rPr>
          <w:b/>
          <w:sz w:val="24"/>
        </w:rPr>
        <w:t>December</w:t>
      </w:r>
      <w:r w:rsidR="00FB3A93">
        <w:rPr>
          <w:b/>
          <w:spacing w:val="-2"/>
          <w:sz w:val="24"/>
        </w:rPr>
        <w:t xml:space="preserve"> </w:t>
      </w:r>
      <w:r>
        <w:rPr>
          <w:b/>
          <w:spacing w:val="-4"/>
          <w:sz w:val="24"/>
        </w:rPr>
        <w:t>2025</w:t>
      </w:r>
    </w:p>
    <w:p w14:paraId="35F5A344" w14:textId="77777777" w:rsidR="00566C63" w:rsidRDefault="00566C63" w:rsidP="000657FD">
      <w:pPr>
        <w:pStyle w:val="BodyText"/>
        <w:widowControl/>
        <w:spacing w:before="155"/>
        <w:ind w:left="0"/>
        <w:rPr>
          <w:b/>
          <w:sz w:val="24"/>
        </w:rPr>
      </w:pPr>
    </w:p>
    <w:p w14:paraId="2B853E06" w14:textId="77777777" w:rsidR="00566C63" w:rsidRDefault="00ED0A80" w:rsidP="000657FD">
      <w:pPr>
        <w:pStyle w:val="BodyText"/>
        <w:widowControl/>
      </w:pPr>
      <w:r>
        <w:rPr>
          <w:u w:val="single"/>
        </w:rPr>
        <w:t>For</w:t>
      </w:r>
      <w:r>
        <w:rPr>
          <w:spacing w:val="-4"/>
          <w:u w:val="single"/>
        </w:rPr>
        <w:t xml:space="preserve"> </w:t>
      </w:r>
      <w:r>
        <w:rPr>
          <w:u w:val="single"/>
        </w:rPr>
        <w:t>questions</w:t>
      </w:r>
      <w:r>
        <w:rPr>
          <w:spacing w:val="-8"/>
          <w:u w:val="single"/>
        </w:rPr>
        <w:t xml:space="preserve"> </w:t>
      </w:r>
      <w:r>
        <w:rPr>
          <w:u w:val="single"/>
        </w:rPr>
        <w:t>relating</w:t>
      </w:r>
      <w:r>
        <w:rPr>
          <w:spacing w:val="-7"/>
          <w:u w:val="single"/>
        </w:rPr>
        <w:t xml:space="preserve"> </w:t>
      </w:r>
      <w:r>
        <w:rPr>
          <w:spacing w:val="-5"/>
          <w:u w:val="single"/>
        </w:rPr>
        <w:t>to:</w:t>
      </w:r>
    </w:p>
    <w:p w14:paraId="31A9293F" w14:textId="0A9CABA1" w:rsidR="00566C63" w:rsidRDefault="00ED0A80" w:rsidP="000657FD">
      <w:pPr>
        <w:pStyle w:val="ListParagraph"/>
        <w:widowControl/>
        <w:numPr>
          <w:ilvl w:val="0"/>
          <w:numId w:val="6"/>
        </w:numPr>
        <w:tabs>
          <w:tab w:val="left" w:pos="436"/>
        </w:tabs>
        <w:spacing w:before="181"/>
        <w:rPr>
          <w:rFonts w:ascii="Symbol" w:hAnsi="Symbol"/>
        </w:rPr>
      </w:pPr>
      <w:r>
        <w:t>Development:</w:t>
      </w:r>
      <w:r>
        <w:rPr>
          <w:spacing w:val="-7"/>
        </w:rPr>
        <w:t xml:space="preserve"> </w:t>
      </w:r>
      <w:r>
        <w:t>contact</w:t>
      </w:r>
      <w:r>
        <w:rPr>
          <w:spacing w:val="-6"/>
        </w:rPr>
        <w:t xml:space="preserve"> </w:t>
      </w:r>
      <w:hyperlink r:id="rId14">
        <w:r>
          <w:rPr>
            <w:color w:val="467885"/>
            <w:spacing w:val="-2"/>
            <w:u w:val="single" w:color="467885"/>
          </w:rPr>
          <w:t>development@nzfilm.co.nz</w:t>
        </w:r>
      </w:hyperlink>
    </w:p>
    <w:p w14:paraId="41A03126" w14:textId="3ACB00C8" w:rsidR="00566C63" w:rsidRDefault="00ED0A80" w:rsidP="000657FD">
      <w:pPr>
        <w:pStyle w:val="ListParagraph"/>
        <w:widowControl/>
        <w:numPr>
          <w:ilvl w:val="0"/>
          <w:numId w:val="6"/>
        </w:numPr>
        <w:tabs>
          <w:tab w:val="left" w:pos="436"/>
        </w:tabs>
        <w:spacing w:before="124"/>
        <w:rPr>
          <w:rFonts w:ascii="Symbol" w:hAnsi="Symbol"/>
        </w:rPr>
      </w:pPr>
      <w:r>
        <w:t>Production:</w:t>
      </w:r>
      <w:r>
        <w:rPr>
          <w:spacing w:val="-2"/>
        </w:rPr>
        <w:t xml:space="preserve"> </w:t>
      </w:r>
      <w:r>
        <w:t>contact</w:t>
      </w:r>
      <w:r>
        <w:rPr>
          <w:spacing w:val="-2"/>
        </w:rPr>
        <w:t xml:space="preserve"> </w:t>
      </w:r>
      <w:hyperlink r:id="rId15">
        <w:r>
          <w:rPr>
            <w:color w:val="467885"/>
            <w:spacing w:val="-2"/>
            <w:u w:val="single" w:color="467885"/>
          </w:rPr>
          <w:t>production@nzfilm.co.nz</w:t>
        </w:r>
      </w:hyperlink>
    </w:p>
    <w:p w14:paraId="398A61C9" w14:textId="11262B2A" w:rsidR="00566C63" w:rsidRDefault="00ED0A80" w:rsidP="000657FD">
      <w:pPr>
        <w:pStyle w:val="ListParagraph"/>
        <w:widowControl/>
        <w:numPr>
          <w:ilvl w:val="0"/>
          <w:numId w:val="6"/>
        </w:numPr>
        <w:tabs>
          <w:tab w:val="left" w:pos="436"/>
        </w:tabs>
        <w:spacing w:before="124"/>
        <w:rPr>
          <w:rFonts w:ascii="Symbol" w:hAnsi="Symbol"/>
        </w:rPr>
      </w:pPr>
      <w:r>
        <w:t>Contracting</w:t>
      </w:r>
      <w:r>
        <w:rPr>
          <w:spacing w:val="-6"/>
        </w:rPr>
        <w:t xml:space="preserve"> </w:t>
      </w:r>
      <w:r>
        <w:t>and</w:t>
      </w:r>
      <w:r>
        <w:rPr>
          <w:spacing w:val="-6"/>
        </w:rPr>
        <w:t xml:space="preserve"> </w:t>
      </w:r>
      <w:r>
        <w:t>Legal:</w:t>
      </w:r>
      <w:r>
        <w:rPr>
          <w:spacing w:val="-5"/>
        </w:rPr>
        <w:t xml:space="preserve"> </w:t>
      </w:r>
      <w:r>
        <w:t>contact</w:t>
      </w:r>
      <w:r>
        <w:rPr>
          <w:spacing w:val="-5"/>
        </w:rPr>
        <w:t xml:space="preserve"> </w:t>
      </w:r>
      <w:hyperlink r:id="rId16">
        <w:r>
          <w:rPr>
            <w:color w:val="467885"/>
            <w:spacing w:val="-2"/>
            <w:u w:val="single" w:color="467885"/>
          </w:rPr>
          <w:t>businessaffairs@nzfilm.co.nz</w:t>
        </w:r>
      </w:hyperlink>
    </w:p>
    <w:p w14:paraId="0CD633D7" w14:textId="7EF82A41" w:rsidR="00566C63" w:rsidRDefault="00ED0A80" w:rsidP="000657FD">
      <w:pPr>
        <w:pStyle w:val="ListParagraph"/>
        <w:widowControl/>
        <w:numPr>
          <w:ilvl w:val="0"/>
          <w:numId w:val="6"/>
        </w:numPr>
        <w:tabs>
          <w:tab w:val="left" w:pos="436"/>
        </w:tabs>
        <w:spacing w:before="127"/>
        <w:rPr>
          <w:rFonts w:ascii="Symbol" w:hAnsi="Symbol"/>
        </w:rPr>
      </w:pPr>
      <w:r>
        <w:t>Co-production:</w:t>
      </w:r>
      <w:r>
        <w:rPr>
          <w:spacing w:val="-10"/>
        </w:rPr>
        <w:t xml:space="preserve"> </w:t>
      </w:r>
      <w:r>
        <w:t>contact</w:t>
      </w:r>
      <w:r>
        <w:rPr>
          <w:spacing w:val="-10"/>
        </w:rPr>
        <w:t xml:space="preserve"> </w:t>
      </w:r>
      <w:hyperlink r:id="rId17">
        <w:r>
          <w:rPr>
            <w:color w:val="467885"/>
            <w:u w:val="single" w:color="467885"/>
          </w:rPr>
          <w:t>co-</w:t>
        </w:r>
        <w:r>
          <w:rPr>
            <w:color w:val="467885"/>
            <w:spacing w:val="-2"/>
            <w:u w:val="single" w:color="467885"/>
          </w:rPr>
          <w:t>productions@nzfilm.co.nz</w:t>
        </w:r>
      </w:hyperlink>
    </w:p>
    <w:p w14:paraId="108F6E17" w14:textId="1126CBC0" w:rsidR="00566C63" w:rsidRDefault="00ED0A80" w:rsidP="000657FD">
      <w:pPr>
        <w:pStyle w:val="ListParagraph"/>
        <w:widowControl/>
        <w:numPr>
          <w:ilvl w:val="0"/>
          <w:numId w:val="6"/>
        </w:numPr>
        <w:tabs>
          <w:tab w:val="left" w:pos="436"/>
        </w:tabs>
        <w:spacing w:before="126"/>
        <w:rPr>
          <w:rFonts w:ascii="Symbol" w:hAnsi="Symbol"/>
          <w:color w:val="467885"/>
        </w:rPr>
      </w:pPr>
      <w:r>
        <w:t>Our</w:t>
      </w:r>
      <w:r>
        <w:rPr>
          <w:spacing w:val="-11"/>
        </w:rPr>
        <w:t xml:space="preserve"> </w:t>
      </w:r>
      <w:r>
        <w:t>systems</w:t>
      </w:r>
      <w:r>
        <w:rPr>
          <w:spacing w:val="-6"/>
        </w:rPr>
        <w:t xml:space="preserve"> </w:t>
      </w:r>
      <w:r>
        <w:t>and</w:t>
      </w:r>
      <w:r>
        <w:rPr>
          <w:spacing w:val="-11"/>
        </w:rPr>
        <w:t xml:space="preserve"> </w:t>
      </w:r>
      <w:proofErr w:type="spellStart"/>
      <w:r>
        <w:t>Tomo</w:t>
      </w:r>
      <w:proofErr w:type="spellEnd"/>
      <w:r>
        <w:rPr>
          <w:spacing w:val="-11"/>
        </w:rPr>
        <w:t xml:space="preserve"> </w:t>
      </w:r>
      <w:r>
        <w:t>Mai,</w:t>
      </w:r>
      <w:r>
        <w:rPr>
          <w:spacing w:val="-8"/>
        </w:rPr>
        <w:t xml:space="preserve"> </w:t>
      </w:r>
      <w:r>
        <w:t>funding</w:t>
      </w:r>
      <w:r>
        <w:rPr>
          <w:spacing w:val="-7"/>
        </w:rPr>
        <w:t xml:space="preserve"> </w:t>
      </w:r>
      <w:r>
        <w:t>portal,</w:t>
      </w:r>
      <w:r>
        <w:rPr>
          <w:spacing w:val="-8"/>
        </w:rPr>
        <w:t xml:space="preserve"> </w:t>
      </w:r>
      <w:r>
        <w:t>functionality:</w:t>
      </w:r>
      <w:r>
        <w:rPr>
          <w:spacing w:val="-6"/>
        </w:rPr>
        <w:t xml:space="preserve"> </w:t>
      </w:r>
      <w:r>
        <w:t>contact</w:t>
      </w:r>
      <w:r>
        <w:rPr>
          <w:spacing w:val="-8"/>
        </w:rPr>
        <w:t xml:space="preserve"> </w:t>
      </w:r>
      <w:hyperlink r:id="rId18">
        <w:r>
          <w:rPr>
            <w:color w:val="467885"/>
            <w:spacing w:val="-2"/>
            <w:u w:val="single" w:color="467885"/>
          </w:rPr>
          <w:t>funding@nzfilm.co.nz</w:t>
        </w:r>
      </w:hyperlink>
    </w:p>
    <w:p w14:paraId="697F178F" w14:textId="77777777" w:rsidR="00566C63" w:rsidRDefault="00566C63" w:rsidP="000657FD">
      <w:pPr>
        <w:pStyle w:val="BodyText"/>
        <w:widowControl/>
        <w:ind w:left="0"/>
        <w:rPr>
          <w:sz w:val="30"/>
        </w:rPr>
      </w:pPr>
    </w:p>
    <w:p w14:paraId="4BB7B36C" w14:textId="77777777" w:rsidR="00566C63" w:rsidRDefault="00566C63" w:rsidP="000657FD">
      <w:pPr>
        <w:pStyle w:val="BodyText"/>
        <w:widowControl/>
        <w:ind w:left="0"/>
        <w:rPr>
          <w:sz w:val="30"/>
        </w:rPr>
      </w:pPr>
    </w:p>
    <w:p w14:paraId="616B1458" w14:textId="77777777" w:rsidR="00566C63" w:rsidRDefault="00ED0A80" w:rsidP="000657FD">
      <w:pPr>
        <w:pStyle w:val="Heading1"/>
        <w:widowControl/>
        <w:spacing w:before="0" w:line="261" w:lineRule="auto"/>
        <w:rPr>
          <w:u w:val="none"/>
        </w:rPr>
      </w:pPr>
      <w:bookmarkStart w:id="0" w:name="Q._What_essential_costs_must_be_included"/>
      <w:bookmarkEnd w:id="0"/>
      <w:r>
        <w:t>Q.</w:t>
      </w:r>
      <w:r>
        <w:rPr>
          <w:spacing w:val="80"/>
        </w:rPr>
        <w:t xml:space="preserve"> </w:t>
      </w:r>
      <w:r>
        <w:t>What</w:t>
      </w:r>
      <w:r>
        <w:rPr>
          <w:spacing w:val="80"/>
        </w:rPr>
        <w:t xml:space="preserve"> </w:t>
      </w:r>
      <w:r>
        <w:t>essential</w:t>
      </w:r>
      <w:r>
        <w:rPr>
          <w:spacing w:val="80"/>
        </w:rPr>
        <w:t xml:space="preserve"> </w:t>
      </w:r>
      <w:r>
        <w:t>costs</w:t>
      </w:r>
      <w:r>
        <w:rPr>
          <w:spacing w:val="80"/>
        </w:rPr>
        <w:t xml:space="preserve"> </w:t>
      </w:r>
      <w:r>
        <w:t>must</w:t>
      </w:r>
      <w:r>
        <w:rPr>
          <w:spacing w:val="80"/>
        </w:rPr>
        <w:t xml:space="preserve"> </w:t>
      </w:r>
      <w:r>
        <w:t>be</w:t>
      </w:r>
      <w:r>
        <w:rPr>
          <w:spacing w:val="80"/>
        </w:rPr>
        <w:t xml:space="preserve"> </w:t>
      </w:r>
      <w:r>
        <w:t>included</w:t>
      </w:r>
      <w:r>
        <w:rPr>
          <w:spacing w:val="80"/>
        </w:rPr>
        <w:t xml:space="preserve"> </w:t>
      </w:r>
      <w:r>
        <w:t>in</w:t>
      </w:r>
      <w:r>
        <w:rPr>
          <w:spacing w:val="80"/>
        </w:rPr>
        <w:t xml:space="preserve"> </w:t>
      </w:r>
      <w:r>
        <w:t>the</w:t>
      </w:r>
      <w:r>
        <w:rPr>
          <w:spacing w:val="80"/>
        </w:rPr>
        <w:t xml:space="preserve"> </w:t>
      </w:r>
      <w:r>
        <w:t>production</w:t>
      </w:r>
      <w:r>
        <w:rPr>
          <w:u w:val="none"/>
        </w:rPr>
        <w:t xml:space="preserve"> </w:t>
      </w:r>
      <w:r>
        <w:rPr>
          <w:spacing w:val="-2"/>
        </w:rPr>
        <w:t>budget?</w:t>
      </w:r>
    </w:p>
    <w:p w14:paraId="63F85333" w14:textId="77777777" w:rsidR="00566C63" w:rsidRDefault="00ED0A80" w:rsidP="000657FD">
      <w:pPr>
        <w:pStyle w:val="Heading2"/>
        <w:widowControl/>
        <w:spacing w:before="151"/>
      </w:pPr>
      <w:bookmarkStart w:id="1" w:name="NZFC_Development_Grants:"/>
      <w:bookmarkEnd w:id="1"/>
      <w:r>
        <w:t>NZFC</w:t>
      </w:r>
      <w:r>
        <w:rPr>
          <w:spacing w:val="-7"/>
        </w:rPr>
        <w:t xml:space="preserve"> </w:t>
      </w:r>
      <w:r>
        <w:t>Development</w:t>
      </w:r>
      <w:r>
        <w:rPr>
          <w:spacing w:val="-8"/>
        </w:rPr>
        <w:t xml:space="preserve"> </w:t>
      </w:r>
      <w:r>
        <w:rPr>
          <w:spacing w:val="-2"/>
        </w:rPr>
        <w:t>Grants:</w:t>
      </w:r>
    </w:p>
    <w:p w14:paraId="1CA585BD" w14:textId="22B70B37" w:rsidR="00006DB8" w:rsidRDefault="00ED0A80" w:rsidP="000657FD">
      <w:pPr>
        <w:pStyle w:val="BodyText"/>
        <w:widowControl/>
        <w:spacing w:before="184" w:line="256" w:lineRule="auto"/>
        <w:ind w:left="281" w:right="234"/>
        <w:jc w:val="both"/>
      </w:pPr>
      <w:r>
        <w:t xml:space="preserve">NZFC’s development grants are not </w:t>
      </w:r>
      <w:r w:rsidR="007B151F">
        <w:t>recoupable by us.</w:t>
      </w:r>
      <w:r>
        <w:t xml:space="preserve"> </w:t>
      </w:r>
      <w:r w:rsidR="00F2254C">
        <w:t>However,</w:t>
      </w:r>
      <w:r>
        <w:t xml:space="preserve"> you must still include the amount of </w:t>
      </w:r>
      <w:r w:rsidR="00764166">
        <w:t xml:space="preserve">a development </w:t>
      </w:r>
      <w:r>
        <w:t xml:space="preserve">grant in your budget (and finance plan). </w:t>
      </w:r>
    </w:p>
    <w:p w14:paraId="489CC68F" w14:textId="4EBC8F05" w:rsidR="00566C63" w:rsidRDefault="00ED0A80" w:rsidP="000657FD">
      <w:pPr>
        <w:pStyle w:val="BodyText"/>
        <w:widowControl/>
        <w:spacing w:before="184" w:line="256" w:lineRule="auto"/>
        <w:ind w:left="281" w:right="234"/>
        <w:jc w:val="both"/>
      </w:pPr>
      <w:r>
        <w:t xml:space="preserve">The amount will be treated as “producer </w:t>
      </w:r>
      <w:r>
        <w:rPr>
          <w:spacing w:val="-2"/>
        </w:rPr>
        <w:t>equity”</w:t>
      </w:r>
      <w:r w:rsidR="007B151F">
        <w:rPr>
          <w:spacing w:val="-2"/>
        </w:rPr>
        <w:t>, meaning the SPV (the Producer) will be entitled to a share of receipts of the film that is proportionate to the amount of the grant</w:t>
      </w:r>
      <w:r>
        <w:rPr>
          <w:spacing w:val="-2"/>
        </w:rPr>
        <w:t>.</w:t>
      </w:r>
    </w:p>
    <w:p w14:paraId="417A3F87" w14:textId="77777777" w:rsidR="00566C63" w:rsidRDefault="00ED0A80" w:rsidP="000657FD">
      <w:pPr>
        <w:pStyle w:val="Heading2"/>
        <w:widowControl/>
        <w:spacing w:before="165"/>
        <w:ind w:left="281"/>
      </w:pPr>
      <w:bookmarkStart w:id="2" w:name="Test_Screening_costs:"/>
      <w:bookmarkEnd w:id="2"/>
      <w:r>
        <w:t>Test</w:t>
      </w:r>
      <w:r>
        <w:rPr>
          <w:spacing w:val="-12"/>
        </w:rPr>
        <w:t xml:space="preserve"> </w:t>
      </w:r>
      <w:r>
        <w:t>Screening</w:t>
      </w:r>
      <w:r>
        <w:rPr>
          <w:spacing w:val="-13"/>
        </w:rPr>
        <w:t xml:space="preserve"> </w:t>
      </w:r>
      <w:r>
        <w:rPr>
          <w:spacing w:val="-2"/>
        </w:rPr>
        <w:t>costs:</w:t>
      </w:r>
    </w:p>
    <w:p w14:paraId="09E4073F" w14:textId="3339E62E" w:rsidR="00566C63" w:rsidRDefault="00ED0A80" w:rsidP="000657FD">
      <w:pPr>
        <w:pStyle w:val="BodyText"/>
        <w:widowControl/>
        <w:spacing w:before="181" w:line="259" w:lineRule="auto"/>
        <w:ind w:left="281" w:right="234"/>
        <w:jc w:val="both"/>
      </w:pPr>
      <w:r>
        <w:t>A</w:t>
      </w:r>
      <w:r>
        <w:rPr>
          <w:spacing w:val="-4"/>
        </w:rPr>
        <w:t xml:space="preserve"> </w:t>
      </w:r>
      <w:r>
        <w:t xml:space="preserve">DCP for any test screening will need to be created at the </w:t>
      </w:r>
      <w:r w:rsidR="007B151F">
        <w:t>Producer’s</w:t>
      </w:r>
      <w:r w:rsidR="007B151F">
        <w:rPr>
          <w:spacing w:val="-2"/>
        </w:rPr>
        <w:t xml:space="preserve"> </w:t>
      </w:r>
      <w:proofErr w:type="gramStart"/>
      <w:r>
        <w:t>expense, and</w:t>
      </w:r>
      <w:proofErr w:type="gramEnd"/>
      <w:r>
        <w:t xml:space="preserve"> should be included in the film’s budget. Other reasonable costs will be covered by us. For any further information, please contact </w:t>
      </w:r>
      <w:hyperlink r:id="rId19">
        <w:r>
          <w:rPr>
            <w:color w:val="467885"/>
            <w:u w:val="single" w:color="467885"/>
          </w:rPr>
          <w:t>marketing@nzfilm.co.nz</w:t>
        </w:r>
      </w:hyperlink>
      <w:r>
        <w:t>.</w:t>
      </w:r>
    </w:p>
    <w:p w14:paraId="0BF6B044" w14:textId="5C4B6687" w:rsidR="00566C63" w:rsidRDefault="00ED0A80" w:rsidP="000657FD">
      <w:pPr>
        <w:pStyle w:val="BodyText"/>
        <w:widowControl/>
        <w:spacing w:before="160" w:line="259" w:lineRule="auto"/>
        <w:ind w:right="233"/>
        <w:jc w:val="both"/>
      </w:pPr>
      <w:r>
        <w:t>If a</w:t>
      </w:r>
      <w:r>
        <w:rPr>
          <w:spacing w:val="-2"/>
        </w:rPr>
        <w:t xml:space="preserve"> </w:t>
      </w:r>
      <w:r>
        <w:t>test screening will be</w:t>
      </w:r>
      <w:r>
        <w:rPr>
          <w:spacing w:val="-2"/>
        </w:rPr>
        <w:t xml:space="preserve"> </w:t>
      </w:r>
      <w:r>
        <w:t>held, we</w:t>
      </w:r>
      <w:r>
        <w:rPr>
          <w:spacing w:val="-2"/>
        </w:rPr>
        <w:t xml:space="preserve"> </w:t>
      </w:r>
      <w:r>
        <w:t>will agree with</w:t>
      </w:r>
      <w:r>
        <w:rPr>
          <w:spacing w:val="-4"/>
        </w:rPr>
        <w:t xml:space="preserve"> </w:t>
      </w:r>
      <w:r>
        <w:t>you which</w:t>
      </w:r>
      <w:r>
        <w:rPr>
          <w:spacing w:val="-2"/>
        </w:rPr>
        <w:t xml:space="preserve"> </w:t>
      </w:r>
      <w:r>
        <w:t>cut of the</w:t>
      </w:r>
      <w:r>
        <w:rPr>
          <w:spacing w:val="-2"/>
        </w:rPr>
        <w:t xml:space="preserve"> </w:t>
      </w:r>
      <w:r>
        <w:t>film</w:t>
      </w:r>
      <w:r>
        <w:rPr>
          <w:spacing w:val="-3"/>
        </w:rPr>
        <w:t xml:space="preserve"> </w:t>
      </w:r>
      <w:r w:rsidR="00006DB8">
        <w:t>you will show</w:t>
      </w:r>
      <w:r>
        <w:t>, and</w:t>
      </w:r>
      <w:r>
        <w:rPr>
          <w:spacing w:val="-2"/>
        </w:rPr>
        <w:t xml:space="preserve"> </w:t>
      </w:r>
      <w:r>
        <w:t>the timing</w:t>
      </w:r>
      <w:r>
        <w:rPr>
          <w:spacing w:val="-4"/>
        </w:rPr>
        <w:t xml:space="preserve"> </w:t>
      </w:r>
      <w:r>
        <w:t>of</w:t>
      </w:r>
      <w:r>
        <w:rPr>
          <w:spacing w:val="-5"/>
        </w:rPr>
        <w:t xml:space="preserve"> </w:t>
      </w:r>
      <w:r>
        <w:t>the</w:t>
      </w:r>
      <w:r>
        <w:rPr>
          <w:spacing w:val="-4"/>
        </w:rPr>
        <w:t xml:space="preserve"> </w:t>
      </w:r>
      <w:r>
        <w:t>test</w:t>
      </w:r>
      <w:r>
        <w:rPr>
          <w:spacing w:val="-3"/>
        </w:rPr>
        <w:t xml:space="preserve"> </w:t>
      </w:r>
      <w:r>
        <w:t>screening.</w:t>
      </w:r>
      <w:r>
        <w:rPr>
          <w:spacing w:val="40"/>
        </w:rPr>
        <w:t xml:space="preserve"> </w:t>
      </w:r>
      <w:r>
        <w:t>The</w:t>
      </w:r>
      <w:r>
        <w:rPr>
          <w:spacing w:val="-4"/>
        </w:rPr>
        <w:t xml:space="preserve"> </w:t>
      </w:r>
      <w:r>
        <w:t>production</w:t>
      </w:r>
      <w:r>
        <w:rPr>
          <w:spacing w:val="-4"/>
        </w:rPr>
        <w:t xml:space="preserve"> </w:t>
      </w:r>
      <w:r>
        <w:t>schedule</w:t>
      </w:r>
      <w:r>
        <w:rPr>
          <w:spacing w:val="-4"/>
        </w:rPr>
        <w:t xml:space="preserve"> </w:t>
      </w:r>
      <w:r>
        <w:t>should</w:t>
      </w:r>
      <w:r>
        <w:rPr>
          <w:spacing w:val="-4"/>
        </w:rPr>
        <w:t xml:space="preserve"> </w:t>
      </w:r>
      <w:proofErr w:type="gramStart"/>
      <w:r>
        <w:t>take</w:t>
      </w:r>
      <w:r>
        <w:rPr>
          <w:spacing w:val="-4"/>
        </w:rPr>
        <w:t xml:space="preserve"> </w:t>
      </w:r>
      <w:r>
        <w:t>into</w:t>
      </w:r>
      <w:r>
        <w:rPr>
          <w:spacing w:val="-4"/>
        </w:rPr>
        <w:t xml:space="preserve"> </w:t>
      </w:r>
      <w:r>
        <w:t>account</w:t>
      </w:r>
      <w:proofErr w:type="gramEnd"/>
      <w:r>
        <w:rPr>
          <w:spacing w:val="-3"/>
        </w:rPr>
        <w:t xml:space="preserve"> </w:t>
      </w:r>
      <w:r>
        <w:t>that</w:t>
      </w:r>
      <w:r>
        <w:rPr>
          <w:spacing w:val="-3"/>
        </w:rPr>
        <w:t xml:space="preserve"> </w:t>
      </w:r>
      <w:r>
        <w:t>there</w:t>
      </w:r>
      <w:r>
        <w:rPr>
          <w:spacing w:val="-7"/>
        </w:rPr>
        <w:t xml:space="preserve"> </w:t>
      </w:r>
      <w:r>
        <w:t>may</w:t>
      </w:r>
      <w:r>
        <w:rPr>
          <w:spacing w:val="-4"/>
        </w:rPr>
        <w:t xml:space="preserve"> </w:t>
      </w:r>
      <w:r>
        <w:t>be a test screening held and a period for feedback.</w:t>
      </w:r>
      <w:r>
        <w:rPr>
          <w:spacing w:val="40"/>
        </w:rPr>
        <w:t xml:space="preserve"> </w:t>
      </w:r>
      <w:r>
        <w:t>We recommend generally factoring in three weeks for this, typically around the fine cut stage.</w:t>
      </w:r>
    </w:p>
    <w:p w14:paraId="11D4D2E9" w14:textId="77777777" w:rsidR="00566C63" w:rsidRDefault="00ED0A80" w:rsidP="000657FD">
      <w:pPr>
        <w:pStyle w:val="Heading2"/>
        <w:keepNext/>
        <w:widowControl/>
        <w:spacing w:before="360"/>
      </w:pPr>
      <w:bookmarkStart w:id="3" w:name="NZFC_Deliverables:"/>
      <w:bookmarkEnd w:id="3"/>
      <w:r>
        <w:lastRenderedPageBreak/>
        <w:t>NZFC</w:t>
      </w:r>
      <w:r>
        <w:rPr>
          <w:spacing w:val="-4"/>
        </w:rPr>
        <w:t xml:space="preserve"> </w:t>
      </w:r>
      <w:r>
        <w:rPr>
          <w:spacing w:val="-2"/>
        </w:rPr>
        <w:t>Deliverables:</w:t>
      </w:r>
    </w:p>
    <w:p w14:paraId="59C7FA32" w14:textId="34C8C09A" w:rsidR="008C006A" w:rsidRDefault="00ED0A80" w:rsidP="000657FD">
      <w:pPr>
        <w:pStyle w:val="BodyText"/>
        <w:widowControl/>
        <w:spacing w:before="182" w:line="256" w:lineRule="auto"/>
        <w:ind w:right="231" w:hanging="1"/>
        <w:jc w:val="both"/>
      </w:pPr>
      <w:r>
        <w:t xml:space="preserve">When applying to NZFC feature film production investment, you must include the cost of </w:t>
      </w:r>
      <w:r w:rsidR="00006DB8">
        <w:t xml:space="preserve">producing the </w:t>
      </w:r>
      <w:r>
        <w:t xml:space="preserve">NZFC </w:t>
      </w:r>
      <w:r w:rsidR="00006DB8">
        <w:t>Deliverables</w:t>
      </w:r>
      <w:r>
        <w:t xml:space="preserve"> (</w:t>
      </w:r>
      <w:hyperlink r:id="rId20" w:history="1">
        <w:r w:rsidR="00BF67E6">
          <w:rPr>
            <w:rStyle w:val="Hyperlink"/>
          </w:rPr>
          <w:t>listed on our website</w:t>
        </w:r>
      </w:hyperlink>
      <w:r>
        <w:t>) in your budget.</w:t>
      </w:r>
    </w:p>
    <w:p w14:paraId="46F1FD0D" w14:textId="77777777" w:rsidR="00566C63" w:rsidRDefault="00566C63" w:rsidP="000657FD">
      <w:pPr>
        <w:pStyle w:val="BodyText"/>
        <w:widowControl/>
        <w:spacing w:before="90"/>
        <w:ind w:left="0"/>
      </w:pPr>
    </w:p>
    <w:p w14:paraId="4C85BCFB" w14:textId="77777777" w:rsidR="00566C63" w:rsidRDefault="00ED0A80" w:rsidP="000657FD">
      <w:pPr>
        <w:pStyle w:val="Heading2"/>
        <w:keepNext/>
        <w:widowControl/>
      </w:pPr>
      <w:bookmarkStart w:id="4" w:name="Māori/English_Translations:"/>
      <w:bookmarkEnd w:id="4"/>
      <w:r>
        <w:t>Māori/English</w:t>
      </w:r>
      <w:r>
        <w:rPr>
          <w:spacing w:val="-9"/>
        </w:rPr>
        <w:t xml:space="preserve"> </w:t>
      </w:r>
      <w:r>
        <w:rPr>
          <w:spacing w:val="-2"/>
        </w:rPr>
        <w:t>Translations:</w:t>
      </w:r>
    </w:p>
    <w:p w14:paraId="41AFBA2E" w14:textId="77777777" w:rsidR="00566C63" w:rsidRDefault="00ED0A80" w:rsidP="000657FD">
      <w:pPr>
        <w:pStyle w:val="BodyText"/>
        <w:widowControl/>
        <w:spacing w:before="181" w:line="256" w:lineRule="auto"/>
        <w:ind w:right="225"/>
        <w:jc w:val="both"/>
      </w:pPr>
      <w:r>
        <w:t>Where</w:t>
      </w:r>
      <w:r>
        <w:rPr>
          <w:spacing w:val="-3"/>
        </w:rPr>
        <w:t xml:space="preserve"> </w:t>
      </w:r>
      <w:r>
        <w:t>applicable,</w:t>
      </w:r>
      <w:r>
        <w:rPr>
          <w:spacing w:val="-1"/>
        </w:rPr>
        <w:t xml:space="preserve"> </w:t>
      </w:r>
      <w:r>
        <w:t>you</w:t>
      </w:r>
      <w:r>
        <w:rPr>
          <w:spacing w:val="-5"/>
        </w:rPr>
        <w:t xml:space="preserve"> </w:t>
      </w:r>
      <w:r>
        <w:t>must</w:t>
      </w:r>
      <w:r>
        <w:rPr>
          <w:spacing w:val="-1"/>
        </w:rPr>
        <w:t xml:space="preserve"> </w:t>
      </w:r>
      <w:r>
        <w:t>budget</w:t>
      </w:r>
      <w:r>
        <w:rPr>
          <w:spacing w:val="-1"/>
        </w:rPr>
        <w:t xml:space="preserve"> </w:t>
      </w:r>
      <w:r>
        <w:t>for</w:t>
      </w:r>
      <w:r>
        <w:rPr>
          <w:spacing w:val="-4"/>
        </w:rPr>
        <w:t xml:space="preserve"> </w:t>
      </w:r>
      <w:r>
        <w:t>translations</w:t>
      </w:r>
      <w:r>
        <w:rPr>
          <w:spacing w:val="-2"/>
        </w:rPr>
        <w:t xml:space="preserve"> </w:t>
      </w:r>
      <w:r>
        <w:t>to</w:t>
      </w:r>
      <w:r>
        <w:rPr>
          <w:spacing w:val="-3"/>
        </w:rPr>
        <w:t xml:space="preserve"> </w:t>
      </w:r>
      <w:r>
        <w:t>capture</w:t>
      </w:r>
      <w:r>
        <w:rPr>
          <w:spacing w:val="-5"/>
        </w:rPr>
        <w:t xml:space="preserve"> </w:t>
      </w:r>
      <w:r>
        <w:t>the</w:t>
      </w:r>
      <w:r>
        <w:rPr>
          <w:spacing w:val="-5"/>
        </w:rPr>
        <w:t xml:space="preserve"> </w:t>
      </w:r>
      <w:r>
        <w:t>film’s</w:t>
      </w:r>
      <w:r>
        <w:rPr>
          <w:spacing w:val="-4"/>
        </w:rPr>
        <w:t xml:space="preserve"> </w:t>
      </w:r>
      <w:r>
        <w:t>authentic</w:t>
      </w:r>
      <w:r>
        <w:rPr>
          <w:spacing w:val="-8"/>
        </w:rPr>
        <w:t xml:space="preserve"> </w:t>
      </w:r>
      <w:r>
        <w:t>essence</w:t>
      </w:r>
      <w:r>
        <w:rPr>
          <w:spacing w:val="-9"/>
        </w:rPr>
        <w:t xml:space="preserve"> </w:t>
      </w:r>
      <w:r>
        <w:t>and</w:t>
      </w:r>
      <w:r>
        <w:rPr>
          <w:spacing w:val="-9"/>
        </w:rPr>
        <w:t xml:space="preserve"> </w:t>
      </w:r>
      <w:r>
        <w:t>to help</w:t>
      </w:r>
      <w:r>
        <w:rPr>
          <w:spacing w:val="-1"/>
        </w:rPr>
        <w:t xml:space="preserve"> </w:t>
      </w:r>
      <w:r>
        <w:t>with</w:t>
      </w:r>
      <w:r>
        <w:rPr>
          <w:spacing w:val="-1"/>
        </w:rPr>
        <w:t xml:space="preserve"> </w:t>
      </w:r>
      <w:r>
        <w:t>sales and distribution in</w:t>
      </w:r>
      <w:r>
        <w:rPr>
          <w:spacing w:val="-1"/>
        </w:rPr>
        <w:t xml:space="preserve"> </w:t>
      </w:r>
      <w:r>
        <w:t>other countries.</w:t>
      </w:r>
    </w:p>
    <w:p w14:paraId="0D865E1E" w14:textId="77777777" w:rsidR="00566C63" w:rsidRDefault="00ED0A80" w:rsidP="000657FD">
      <w:pPr>
        <w:pStyle w:val="Heading2"/>
        <w:keepNext/>
        <w:widowControl/>
        <w:spacing w:before="164"/>
        <w:ind w:left="281"/>
      </w:pPr>
      <w:bookmarkStart w:id="5" w:name="Market_Partners_Deliverables:"/>
      <w:bookmarkEnd w:id="5"/>
      <w:r>
        <w:t>Market</w:t>
      </w:r>
      <w:r>
        <w:rPr>
          <w:spacing w:val="-6"/>
        </w:rPr>
        <w:t xml:space="preserve"> </w:t>
      </w:r>
      <w:r>
        <w:t>Partners</w:t>
      </w:r>
      <w:r>
        <w:rPr>
          <w:spacing w:val="-6"/>
        </w:rPr>
        <w:t xml:space="preserve"> </w:t>
      </w:r>
      <w:r>
        <w:rPr>
          <w:spacing w:val="-2"/>
        </w:rPr>
        <w:t>Deliverables:</w:t>
      </w:r>
    </w:p>
    <w:p w14:paraId="76D54B7C" w14:textId="77777777" w:rsidR="00566C63" w:rsidRDefault="00ED0A80" w:rsidP="000657FD">
      <w:pPr>
        <w:pStyle w:val="BodyText"/>
        <w:widowControl/>
        <w:spacing w:before="182" w:line="259" w:lineRule="auto"/>
        <w:ind w:right="233"/>
        <w:jc w:val="both"/>
      </w:pPr>
      <w:r>
        <w:t>Your sales agent, distributor and broadcaster will generally require the completed film to be provided</w:t>
      </w:r>
      <w:r>
        <w:rPr>
          <w:spacing w:val="-5"/>
        </w:rPr>
        <w:t xml:space="preserve"> </w:t>
      </w:r>
      <w:proofErr w:type="gramStart"/>
      <w:r>
        <w:t>in</w:t>
      </w:r>
      <w:r>
        <w:rPr>
          <w:spacing w:val="-6"/>
        </w:rPr>
        <w:t xml:space="preserve"> </w:t>
      </w:r>
      <w:r>
        <w:t>particular</w:t>
      </w:r>
      <w:r>
        <w:rPr>
          <w:spacing w:val="-7"/>
        </w:rPr>
        <w:t xml:space="preserve"> </w:t>
      </w:r>
      <w:r>
        <w:t>formats</w:t>
      </w:r>
      <w:proofErr w:type="gramEnd"/>
      <w:r>
        <w:t>,</w:t>
      </w:r>
      <w:r>
        <w:rPr>
          <w:spacing w:val="-5"/>
        </w:rPr>
        <w:t xml:space="preserve"> </w:t>
      </w:r>
      <w:r>
        <w:t>along</w:t>
      </w:r>
      <w:r>
        <w:rPr>
          <w:spacing w:val="-6"/>
        </w:rPr>
        <w:t xml:space="preserve"> </w:t>
      </w:r>
      <w:r>
        <w:t>with</w:t>
      </w:r>
      <w:r>
        <w:rPr>
          <w:spacing w:val="-6"/>
        </w:rPr>
        <w:t xml:space="preserve"> </w:t>
      </w:r>
      <w:r>
        <w:t>publicity</w:t>
      </w:r>
      <w:r>
        <w:rPr>
          <w:spacing w:val="-6"/>
        </w:rPr>
        <w:t xml:space="preserve"> </w:t>
      </w:r>
      <w:r>
        <w:t>materials</w:t>
      </w:r>
      <w:r>
        <w:rPr>
          <w:spacing w:val="-4"/>
        </w:rPr>
        <w:t xml:space="preserve"> </w:t>
      </w:r>
      <w:r>
        <w:t>and</w:t>
      </w:r>
      <w:r>
        <w:rPr>
          <w:spacing w:val="-6"/>
        </w:rPr>
        <w:t xml:space="preserve"> </w:t>
      </w:r>
      <w:r>
        <w:t>documentation.</w:t>
      </w:r>
      <w:r>
        <w:rPr>
          <w:spacing w:val="-9"/>
        </w:rPr>
        <w:t xml:space="preserve"> </w:t>
      </w:r>
      <w:r>
        <w:t>You</w:t>
      </w:r>
      <w:r>
        <w:rPr>
          <w:spacing w:val="-6"/>
        </w:rPr>
        <w:t xml:space="preserve"> </w:t>
      </w:r>
      <w:r>
        <w:t>must</w:t>
      </w:r>
      <w:r>
        <w:rPr>
          <w:spacing w:val="-7"/>
        </w:rPr>
        <w:t xml:space="preserve"> </w:t>
      </w:r>
      <w:r>
        <w:t xml:space="preserve">review your sales agency agreement, distribution agreement, and/or broadcaster </w:t>
      </w:r>
      <w:proofErr w:type="spellStart"/>
      <w:r>
        <w:t>licence</w:t>
      </w:r>
      <w:proofErr w:type="spellEnd"/>
      <w:r>
        <w:t xml:space="preserve"> very carefully to ensure you have budgeted for and can deliver all required items (including documentation). If you do not have a sales agent or distributor attached to your film at the time of your application, you</w:t>
      </w:r>
      <w:r>
        <w:rPr>
          <w:spacing w:val="-4"/>
        </w:rPr>
        <w:t xml:space="preserve"> </w:t>
      </w:r>
      <w:r>
        <w:t>still</w:t>
      </w:r>
      <w:r>
        <w:rPr>
          <w:spacing w:val="-5"/>
        </w:rPr>
        <w:t xml:space="preserve"> </w:t>
      </w:r>
      <w:r>
        <w:t>need</w:t>
      </w:r>
      <w:r>
        <w:rPr>
          <w:spacing w:val="-6"/>
        </w:rPr>
        <w:t xml:space="preserve"> </w:t>
      </w:r>
      <w:r>
        <w:t>to</w:t>
      </w:r>
      <w:r>
        <w:rPr>
          <w:spacing w:val="-4"/>
        </w:rPr>
        <w:t xml:space="preserve"> </w:t>
      </w:r>
      <w:r>
        <w:t>budget</w:t>
      </w:r>
      <w:r>
        <w:rPr>
          <w:spacing w:val="-5"/>
        </w:rPr>
        <w:t xml:space="preserve"> </w:t>
      </w:r>
      <w:r>
        <w:t>for</w:t>
      </w:r>
      <w:r>
        <w:rPr>
          <w:spacing w:val="-2"/>
        </w:rPr>
        <w:t xml:space="preserve"> </w:t>
      </w:r>
      <w:r>
        <w:t>what</w:t>
      </w:r>
      <w:r>
        <w:rPr>
          <w:spacing w:val="-5"/>
        </w:rPr>
        <w:t xml:space="preserve"> </w:t>
      </w:r>
      <w:r>
        <w:t>these</w:t>
      </w:r>
      <w:r>
        <w:rPr>
          <w:spacing w:val="-6"/>
        </w:rPr>
        <w:t xml:space="preserve"> </w:t>
      </w:r>
      <w:r>
        <w:t>items</w:t>
      </w:r>
      <w:r>
        <w:rPr>
          <w:spacing w:val="-4"/>
        </w:rPr>
        <w:t xml:space="preserve"> </w:t>
      </w:r>
      <w:r>
        <w:t>are</w:t>
      </w:r>
      <w:r>
        <w:rPr>
          <w:spacing w:val="-4"/>
        </w:rPr>
        <w:t xml:space="preserve"> </w:t>
      </w:r>
      <w:r>
        <w:t>likely</w:t>
      </w:r>
      <w:r>
        <w:rPr>
          <w:spacing w:val="-4"/>
        </w:rPr>
        <w:t xml:space="preserve"> </w:t>
      </w:r>
      <w:r>
        <w:t>to</w:t>
      </w:r>
      <w:r>
        <w:rPr>
          <w:spacing w:val="-7"/>
        </w:rPr>
        <w:t xml:space="preserve"> </w:t>
      </w:r>
      <w:r>
        <w:t>cost</w:t>
      </w:r>
      <w:r>
        <w:rPr>
          <w:spacing w:val="-5"/>
        </w:rPr>
        <w:t xml:space="preserve"> </w:t>
      </w:r>
      <w:r>
        <w:t>when</w:t>
      </w:r>
      <w:r>
        <w:rPr>
          <w:spacing w:val="-4"/>
        </w:rPr>
        <w:t xml:space="preserve"> </w:t>
      </w:r>
      <w:r>
        <w:t>you</w:t>
      </w:r>
      <w:r>
        <w:rPr>
          <w:spacing w:val="-6"/>
        </w:rPr>
        <w:t xml:space="preserve"> </w:t>
      </w:r>
      <w:r>
        <w:t>attach</w:t>
      </w:r>
      <w:r>
        <w:rPr>
          <w:spacing w:val="-4"/>
        </w:rPr>
        <w:t xml:space="preserve"> </w:t>
      </w:r>
      <w:r>
        <w:t>market</w:t>
      </w:r>
      <w:r>
        <w:rPr>
          <w:spacing w:val="-5"/>
        </w:rPr>
        <w:t xml:space="preserve"> </w:t>
      </w:r>
      <w:r>
        <w:t>partners</w:t>
      </w:r>
      <w:r>
        <w:rPr>
          <w:spacing w:val="-4"/>
        </w:rPr>
        <w:t xml:space="preserve"> </w:t>
      </w:r>
      <w:proofErr w:type="gramStart"/>
      <w:r>
        <w:t>at a later date</w:t>
      </w:r>
      <w:proofErr w:type="gramEnd"/>
      <w:r>
        <w:t>.</w:t>
      </w:r>
    </w:p>
    <w:p w14:paraId="6FBDC2CA" w14:textId="77777777" w:rsidR="00566C63" w:rsidRDefault="00ED0A80" w:rsidP="000657FD">
      <w:pPr>
        <w:pStyle w:val="Heading2"/>
        <w:keepNext/>
        <w:widowControl/>
        <w:spacing w:before="156"/>
      </w:pPr>
      <w:r>
        <w:t>Marketing</w:t>
      </w:r>
      <w:r>
        <w:rPr>
          <w:spacing w:val="-6"/>
        </w:rPr>
        <w:t xml:space="preserve"> </w:t>
      </w:r>
      <w:r>
        <w:t>and</w:t>
      </w:r>
      <w:r>
        <w:rPr>
          <w:spacing w:val="-3"/>
        </w:rPr>
        <w:t xml:space="preserve"> </w:t>
      </w:r>
      <w:r>
        <w:rPr>
          <w:spacing w:val="-2"/>
        </w:rPr>
        <w:t>Publicity:</w:t>
      </w:r>
    </w:p>
    <w:p w14:paraId="5DE6AB34" w14:textId="77777777" w:rsidR="00566C63" w:rsidRDefault="00ED0A80" w:rsidP="000657FD">
      <w:pPr>
        <w:pStyle w:val="BodyText"/>
        <w:keepNext/>
        <w:widowControl/>
        <w:spacing w:before="179"/>
      </w:pPr>
      <w:r>
        <w:t>At</w:t>
      </w:r>
      <w:r>
        <w:rPr>
          <w:spacing w:val="-16"/>
        </w:rPr>
        <w:t xml:space="preserve"> </w:t>
      </w:r>
      <w:r>
        <w:t>a</w:t>
      </w:r>
      <w:r>
        <w:rPr>
          <w:spacing w:val="-15"/>
        </w:rPr>
        <w:t xml:space="preserve"> </w:t>
      </w:r>
      <w:r>
        <w:t>minimum,</w:t>
      </w:r>
      <w:r>
        <w:rPr>
          <w:spacing w:val="-15"/>
        </w:rPr>
        <w:t xml:space="preserve"> </w:t>
      </w:r>
      <w:proofErr w:type="gramStart"/>
      <w:r>
        <w:t>your</w:t>
      </w:r>
      <w:proofErr w:type="gramEnd"/>
      <w:r>
        <w:rPr>
          <w:spacing w:val="-16"/>
        </w:rPr>
        <w:t xml:space="preserve"> </w:t>
      </w:r>
      <w:r>
        <w:t>marketing</w:t>
      </w:r>
      <w:r>
        <w:rPr>
          <w:spacing w:val="-15"/>
        </w:rPr>
        <w:t xml:space="preserve"> </w:t>
      </w:r>
      <w:r>
        <w:t>and</w:t>
      </w:r>
      <w:r>
        <w:rPr>
          <w:spacing w:val="-15"/>
        </w:rPr>
        <w:t xml:space="preserve"> </w:t>
      </w:r>
      <w:r>
        <w:t>publicity</w:t>
      </w:r>
      <w:r>
        <w:rPr>
          <w:spacing w:val="-14"/>
        </w:rPr>
        <w:t xml:space="preserve"> </w:t>
      </w:r>
      <w:r>
        <w:t>budget</w:t>
      </w:r>
      <w:r>
        <w:rPr>
          <w:spacing w:val="-14"/>
        </w:rPr>
        <w:t xml:space="preserve"> </w:t>
      </w:r>
      <w:r>
        <w:t>must</w:t>
      </w:r>
      <w:r>
        <w:rPr>
          <w:spacing w:val="-11"/>
        </w:rPr>
        <w:t xml:space="preserve"> </w:t>
      </w:r>
      <w:r>
        <w:t>include</w:t>
      </w:r>
      <w:r>
        <w:rPr>
          <w:spacing w:val="-11"/>
        </w:rPr>
        <w:t xml:space="preserve"> </w:t>
      </w:r>
      <w:r>
        <w:t>the</w:t>
      </w:r>
      <w:r>
        <w:rPr>
          <w:spacing w:val="-11"/>
        </w:rPr>
        <w:t xml:space="preserve"> </w:t>
      </w:r>
      <w:r>
        <w:t>costs</w:t>
      </w:r>
      <w:r>
        <w:rPr>
          <w:spacing w:val="-10"/>
        </w:rPr>
        <w:t xml:space="preserve"> </w:t>
      </w:r>
      <w:r>
        <w:rPr>
          <w:spacing w:val="-5"/>
        </w:rPr>
        <w:t>of:</w:t>
      </w:r>
    </w:p>
    <w:p w14:paraId="7542D26A" w14:textId="77777777" w:rsidR="00566C63" w:rsidRDefault="00ED0A80" w:rsidP="000657FD">
      <w:pPr>
        <w:pStyle w:val="ListParagraph"/>
        <w:widowControl/>
        <w:numPr>
          <w:ilvl w:val="0"/>
          <w:numId w:val="5"/>
        </w:numPr>
        <w:tabs>
          <w:tab w:val="left" w:pos="1154"/>
        </w:tabs>
        <w:spacing w:before="184"/>
        <w:ind w:left="1154" w:hanging="359"/>
      </w:pPr>
      <w:r>
        <w:t>a</w:t>
      </w:r>
      <w:r>
        <w:rPr>
          <w:spacing w:val="-3"/>
        </w:rPr>
        <w:t xml:space="preserve"> </w:t>
      </w:r>
      <w:r>
        <w:t>unit</w:t>
      </w:r>
      <w:r>
        <w:rPr>
          <w:spacing w:val="-9"/>
        </w:rPr>
        <w:t xml:space="preserve"> </w:t>
      </w:r>
      <w:proofErr w:type="gramStart"/>
      <w:r>
        <w:rPr>
          <w:spacing w:val="-2"/>
        </w:rPr>
        <w:t>publicist;</w:t>
      </w:r>
      <w:proofErr w:type="gramEnd"/>
    </w:p>
    <w:p w14:paraId="1F8F1543" w14:textId="77777777" w:rsidR="00566C63" w:rsidRDefault="00ED0A80" w:rsidP="000657FD">
      <w:pPr>
        <w:pStyle w:val="ListParagraph"/>
        <w:widowControl/>
        <w:numPr>
          <w:ilvl w:val="0"/>
          <w:numId w:val="5"/>
        </w:numPr>
        <w:tabs>
          <w:tab w:val="left" w:pos="1154"/>
        </w:tabs>
        <w:spacing w:before="1" w:line="272" w:lineRule="exact"/>
        <w:ind w:left="1154" w:hanging="359"/>
      </w:pPr>
      <w:r>
        <w:t>a</w:t>
      </w:r>
      <w:r>
        <w:rPr>
          <w:spacing w:val="-3"/>
        </w:rPr>
        <w:t xml:space="preserve"> </w:t>
      </w:r>
      <w:proofErr w:type="gramStart"/>
      <w:r>
        <w:t>stills</w:t>
      </w:r>
      <w:proofErr w:type="gramEnd"/>
      <w:r>
        <w:rPr>
          <w:spacing w:val="-8"/>
        </w:rPr>
        <w:t xml:space="preserve"> </w:t>
      </w:r>
      <w:proofErr w:type="gramStart"/>
      <w:r>
        <w:rPr>
          <w:spacing w:val="-2"/>
        </w:rPr>
        <w:t>photographer;</w:t>
      </w:r>
      <w:proofErr w:type="gramEnd"/>
    </w:p>
    <w:p w14:paraId="4F2F5C6B" w14:textId="77777777" w:rsidR="00566C63" w:rsidRDefault="00ED0A80" w:rsidP="000657FD">
      <w:pPr>
        <w:pStyle w:val="ListParagraph"/>
        <w:widowControl/>
        <w:numPr>
          <w:ilvl w:val="0"/>
          <w:numId w:val="5"/>
        </w:numPr>
        <w:tabs>
          <w:tab w:val="left" w:pos="1154"/>
        </w:tabs>
        <w:spacing w:line="272" w:lineRule="exact"/>
        <w:ind w:left="1154" w:hanging="359"/>
      </w:pPr>
      <w:r>
        <w:t>the</w:t>
      </w:r>
      <w:r>
        <w:rPr>
          <w:spacing w:val="-11"/>
        </w:rPr>
        <w:t xml:space="preserve"> </w:t>
      </w:r>
      <w:proofErr w:type="gramStart"/>
      <w:r>
        <w:rPr>
          <w:spacing w:val="-2"/>
        </w:rPr>
        <w:t>trailer;</w:t>
      </w:r>
      <w:proofErr w:type="gramEnd"/>
    </w:p>
    <w:p w14:paraId="66F94DBC" w14:textId="77777777" w:rsidR="00566C63" w:rsidRDefault="00ED0A80" w:rsidP="000657FD">
      <w:pPr>
        <w:pStyle w:val="ListParagraph"/>
        <w:widowControl/>
        <w:numPr>
          <w:ilvl w:val="0"/>
          <w:numId w:val="5"/>
        </w:numPr>
        <w:tabs>
          <w:tab w:val="left" w:pos="1154"/>
        </w:tabs>
        <w:spacing w:before="1" w:line="272" w:lineRule="exact"/>
        <w:ind w:left="1154" w:hanging="359"/>
      </w:pPr>
      <w:r>
        <w:t>key</w:t>
      </w:r>
      <w:r>
        <w:rPr>
          <w:spacing w:val="-12"/>
        </w:rPr>
        <w:t xml:space="preserve"> </w:t>
      </w:r>
      <w:r>
        <w:t>art</w:t>
      </w:r>
      <w:r>
        <w:rPr>
          <w:spacing w:val="-14"/>
        </w:rPr>
        <w:t xml:space="preserve"> </w:t>
      </w:r>
      <w:r>
        <w:t>e.g.</w:t>
      </w:r>
      <w:r>
        <w:rPr>
          <w:spacing w:val="-9"/>
        </w:rPr>
        <w:t xml:space="preserve"> </w:t>
      </w:r>
      <w:r>
        <w:t>poster</w:t>
      </w:r>
      <w:r>
        <w:rPr>
          <w:spacing w:val="-7"/>
        </w:rPr>
        <w:t xml:space="preserve"> </w:t>
      </w:r>
      <w:r>
        <w:t>design;</w:t>
      </w:r>
      <w:r>
        <w:rPr>
          <w:spacing w:val="-7"/>
        </w:rPr>
        <w:t xml:space="preserve"> </w:t>
      </w:r>
      <w:r>
        <w:rPr>
          <w:spacing w:val="-5"/>
        </w:rPr>
        <w:t>and</w:t>
      </w:r>
    </w:p>
    <w:p w14:paraId="05280F79" w14:textId="77777777" w:rsidR="00566C63" w:rsidRDefault="00ED0A80" w:rsidP="000657FD">
      <w:pPr>
        <w:pStyle w:val="ListParagraph"/>
        <w:widowControl/>
        <w:numPr>
          <w:ilvl w:val="0"/>
          <w:numId w:val="5"/>
        </w:numPr>
        <w:tabs>
          <w:tab w:val="left" w:pos="1155"/>
        </w:tabs>
        <w:spacing w:line="272" w:lineRule="exact"/>
        <w:ind w:hanging="359"/>
      </w:pPr>
      <w:r>
        <w:t>EPK/DVD</w:t>
      </w:r>
      <w:r>
        <w:rPr>
          <w:spacing w:val="-5"/>
        </w:rPr>
        <w:t xml:space="preserve"> </w:t>
      </w:r>
      <w:r>
        <w:rPr>
          <w:spacing w:val="-2"/>
        </w:rPr>
        <w:t>footage.</w:t>
      </w:r>
    </w:p>
    <w:p w14:paraId="6CE65731" w14:textId="77777777" w:rsidR="00566C63" w:rsidRDefault="00ED0A80" w:rsidP="000657FD">
      <w:pPr>
        <w:pStyle w:val="BodyText"/>
        <w:widowControl/>
        <w:spacing w:before="162" w:line="259" w:lineRule="auto"/>
        <w:ind w:right="232"/>
        <w:jc w:val="both"/>
      </w:pPr>
      <w:r>
        <w:t>However,</w:t>
      </w:r>
      <w:r>
        <w:rPr>
          <w:spacing w:val="-1"/>
        </w:rPr>
        <w:t xml:space="preserve"> </w:t>
      </w:r>
      <w:r>
        <w:t>if</w:t>
      </w:r>
      <w:r>
        <w:rPr>
          <w:spacing w:val="-3"/>
        </w:rPr>
        <w:t xml:space="preserve"> </w:t>
      </w:r>
      <w:r>
        <w:t>your</w:t>
      </w:r>
      <w:r>
        <w:rPr>
          <w:spacing w:val="-1"/>
        </w:rPr>
        <w:t xml:space="preserve"> </w:t>
      </w:r>
      <w:r>
        <w:t>distributor</w:t>
      </w:r>
      <w:r>
        <w:rPr>
          <w:spacing w:val="-1"/>
        </w:rPr>
        <w:t xml:space="preserve"> </w:t>
      </w:r>
      <w:r>
        <w:t>or</w:t>
      </w:r>
      <w:r>
        <w:rPr>
          <w:spacing w:val="-4"/>
        </w:rPr>
        <w:t xml:space="preserve"> </w:t>
      </w:r>
      <w:r>
        <w:t>sales</w:t>
      </w:r>
      <w:r>
        <w:rPr>
          <w:spacing w:val="-2"/>
        </w:rPr>
        <w:t xml:space="preserve"> </w:t>
      </w:r>
      <w:r>
        <w:t>agent</w:t>
      </w:r>
      <w:r>
        <w:rPr>
          <w:spacing w:val="-1"/>
        </w:rPr>
        <w:t xml:space="preserve"> </w:t>
      </w:r>
      <w:r>
        <w:t>is</w:t>
      </w:r>
      <w:r>
        <w:rPr>
          <w:spacing w:val="-2"/>
        </w:rPr>
        <w:t xml:space="preserve"> </w:t>
      </w:r>
      <w:r>
        <w:t>paying</w:t>
      </w:r>
      <w:r>
        <w:rPr>
          <w:spacing w:val="-3"/>
        </w:rPr>
        <w:t xml:space="preserve"> </w:t>
      </w:r>
      <w:r>
        <w:t>for</w:t>
      </w:r>
      <w:r>
        <w:rPr>
          <w:spacing w:val="-4"/>
        </w:rPr>
        <w:t xml:space="preserve"> </w:t>
      </w:r>
      <w:r>
        <w:t>the</w:t>
      </w:r>
      <w:r>
        <w:rPr>
          <w:spacing w:val="-5"/>
        </w:rPr>
        <w:t xml:space="preserve"> </w:t>
      </w:r>
      <w:r>
        <w:t>trailer</w:t>
      </w:r>
      <w:r>
        <w:rPr>
          <w:spacing w:val="-1"/>
        </w:rPr>
        <w:t xml:space="preserve"> </w:t>
      </w:r>
      <w:r>
        <w:t>and</w:t>
      </w:r>
      <w:r>
        <w:rPr>
          <w:spacing w:val="-5"/>
        </w:rPr>
        <w:t xml:space="preserve"> </w:t>
      </w:r>
      <w:r>
        <w:t>key</w:t>
      </w:r>
      <w:r>
        <w:rPr>
          <w:spacing w:val="-2"/>
        </w:rPr>
        <w:t xml:space="preserve"> </w:t>
      </w:r>
      <w:r>
        <w:t>art,</w:t>
      </w:r>
      <w:r>
        <w:rPr>
          <w:spacing w:val="-1"/>
        </w:rPr>
        <w:t xml:space="preserve"> </w:t>
      </w:r>
      <w:r>
        <w:t>and</w:t>
      </w:r>
      <w:r>
        <w:rPr>
          <w:spacing w:val="-5"/>
        </w:rPr>
        <w:t xml:space="preserve"> </w:t>
      </w:r>
      <w:r>
        <w:t>you</w:t>
      </w:r>
      <w:r>
        <w:rPr>
          <w:spacing w:val="-3"/>
        </w:rPr>
        <w:t xml:space="preserve"> </w:t>
      </w:r>
      <w:r>
        <w:t>provide</w:t>
      </w:r>
      <w:r>
        <w:rPr>
          <w:spacing w:val="-9"/>
        </w:rPr>
        <w:t xml:space="preserve"> </w:t>
      </w:r>
      <w:r>
        <w:t xml:space="preserve">us with written confirmation of this from them, then you do not need to include these items in your </w:t>
      </w:r>
      <w:r>
        <w:rPr>
          <w:spacing w:val="-2"/>
        </w:rPr>
        <w:t>budget.</w:t>
      </w:r>
    </w:p>
    <w:p w14:paraId="5BABE284" w14:textId="5FEFF898" w:rsidR="00566C63" w:rsidRDefault="00ED0A80" w:rsidP="000657FD">
      <w:pPr>
        <w:pStyle w:val="BodyText"/>
        <w:widowControl/>
        <w:spacing w:before="159" w:line="256" w:lineRule="auto"/>
        <w:ind w:right="236"/>
        <w:jc w:val="both"/>
      </w:pPr>
      <w:r>
        <w:t>We also offer grants for the domestic distribution of New Zealand feature films in New Zealand. These grants are normally applied for by the film’s distributor when the film is completed.</w:t>
      </w:r>
    </w:p>
    <w:p w14:paraId="6C1DDB8F" w14:textId="73466AE7" w:rsidR="00566C63" w:rsidRDefault="00ED0A80" w:rsidP="000657FD">
      <w:pPr>
        <w:pStyle w:val="BodyText"/>
        <w:widowControl/>
        <w:spacing w:before="164" w:line="259" w:lineRule="auto"/>
        <w:ind w:right="235"/>
        <w:jc w:val="both"/>
      </w:pPr>
      <w:r>
        <w:t>Please refer to our website for more information</w:t>
      </w:r>
      <w:r w:rsidR="008C006A">
        <w:t>:</w:t>
      </w:r>
      <w:r>
        <w:t xml:space="preserve"> </w:t>
      </w:r>
      <w:hyperlink r:id="rId21" w:history="1">
        <w:r w:rsidR="00EB6049">
          <w:rPr>
            <w:rStyle w:val="Hyperlink"/>
          </w:rPr>
          <w:t>Distribution-Grant-Guidelines</w:t>
        </w:r>
      </w:hyperlink>
      <w:r w:rsidR="00EB6049">
        <w:t>.</w:t>
      </w:r>
    </w:p>
    <w:p w14:paraId="507CF595" w14:textId="77777777" w:rsidR="00566C63" w:rsidRDefault="00ED0A80" w:rsidP="000657FD">
      <w:pPr>
        <w:pStyle w:val="Heading2"/>
        <w:keepNext/>
        <w:widowControl/>
        <w:spacing w:before="158"/>
      </w:pPr>
      <w:bookmarkStart w:id="6" w:name="Rights_Acquisition:"/>
      <w:bookmarkEnd w:id="6"/>
      <w:r>
        <w:t>Rights</w:t>
      </w:r>
      <w:r>
        <w:rPr>
          <w:spacing w:val="-10"/>
        </w:rPr>
        <w:t xml:space="preserve"> </w:t>
      </w:r>
      <w:r>
        <w:rPr>
          <w:spacing w:val="-2"/>
        </w:rPr>
        <w:t>Acquisition:</w:t>
      </w:r>
    </w:p>
    <w:p w14:paraId="64E6400D" w14:textId="3CF80FFB" w:rsidR="00566C63" w:rsidRDefault="00ED0A80" w:rsidP="000657FD">
      <w:pPr>
        <w:pStyle w:val="BodyText"/>
        <w:widowControl/>
        <w:spacing w:before="184" w:line="256" w:lineRule="auto"/>
        <w:ind w:left="281" w:right="233" w:firstLine="1"/>
        <w:jc w:val="both"/>
      </w:pPr>
      <w:r>
        <w:t>You must budget for any music and/or footage</w:t>
      </w:r>
      <w:r>
        <w:rPr>
          <w:spacing w:val="-3"/>
        </w:rPr>
        <w:t xml:space="preserve"> </w:t>
      </w:r>
      <w:r>
        <w:t>clearance</w:t>
      </w:r>
      <w:r>
        <w:rPr>
          <w:spacing w:val="-2"/>
        </w:rPr>
        <w:t xml:space="preserve"> </w:t>
      </w:r>
      <w:r>
        <w:t>fees, and</w:t>
      </w:r>
      <w:r>
        <w:rPr>
          <w:spacing w:val="-3"/>
        </w:rPr>
        <w:t xml:space="preserve"> </w:t>
      </w:r>
      <w:r>
        <w:t>any fees associated with</w:t>
      </w:r>
      <w:r>
        <w:rPr>
          <w:spacing w:val="-3"/>
        </w:rPr>
        <w:t xml:space="preserve"> </w:t>
      </w:r>
      <w:r>
        <w:t>the use</w:t>
      </w:r>
      <w:r>
        <w:rPr>
          <w:spacing w:val="-13"/>
        </w:rPr>
        <w:t xml:space="preserve"> </w:t>
      </w:r>
      <w:r>
        <w:t>of</w:t>
      </w:r>
      <w:r>
        <w:rPr>
          <w:spacing w:val="-14"/>
        </w:rPr>
        <w:t xml:space="preserve"> </w:t>
      </w:r>
      <w:r>
        <w:t>underlying</w:t>
      </w:r>
      <w:r>
        <w:rPr>
          <w:spacing w:val="-4"/>
        </w:rPr>
        <w:t xml:space="preserve"> </w:t>
      </w:r>
      <w:r>
        <w:t>materials</w:t>
      </w:r>
      <w:r>
        <w:rPr>
          <w:spacing w:val="-1"/>
        </w:rPr>
        <w:t xml:space="preserve"> </w:t>
      </w:r>
      <w:r>
        <w:t>for</w:t>
      </w:r>
      <w:r>
        <w:rPr>
          <w:spacing w:val="-3"/>
        </w:rPr>
        <w:t xml:space="preserve"> </w:t>
      </w:r>
      <w:r>
        <w:t>your</w:t>
      </w:r>
      <w:r>
        <w:rPr>
          <w:spacing w:val="-3"/>
        </w:rPr>
        <w:t xml:space="preserve"> </w:t>
      </w:r>
      <w:r>
        <w:t>film.</w:t>
      </w:r>
      <w:r>
        <w:rPr>
          <w:spacing w:val="-14"/>
        </w:rPr>
        <w:t xml:space="preserve"> </w:t>
      </w:r>
      <w:r>
        <w:t>All</w:t>
      </w:r>
      <w:r>
        <w:rPr>
          <w:spacing w:val="-2"/>
        </w:rPr>
        <w:t xml:space="preserve"> </w:t>
      </w:r>
      <w:r>
        <w:t>rights</w:t>
      </w:r>
      <w:r>
        <w:rPr>
          <w:spacing w:val="-6"/>
        </w:rPr>
        <w:t xml:space="preserve"> </w:t>
      </w:r>
      <w:r>
        <w:t>should</w:t>
      </w:r>
      <w:r>
        <w:rPr>
          <w:spacing w:val="-2"/>
        </w:rPr>
        <w:t xml:space="preserve"> </w:t>
      </w:r>
      <w:r>
        <w:t>be</w:t>
      </w:r>
      <w:r>
        <w:rPr>
          <w:spacing w:val="-2"/>
        </w:rPr>
        <w:t xml:space="preserve"> </w:t>
      </w:r>
      <w:proofErr w:type="gramStart"/>
      <w:r>
        <w:t>cleared</w:t>
      </w:r>
      <w:proofErr w:type="gramEnd"/>
      <w:r>
        <w:rPr>
          <w:spacing w:val="-4"/>
        </w:rPr>
        <w:t xml:space="preserve"> </w:t>
      </w:r>
      <w:r>
        <w:t>and</w:t>
      </w:r>
      <w:r>
        <w:rPr>
          <w:spacing w:val="-4"/>
        </w:rPr>
        <w:t xml:space="preserve"> </w:t>
      </w:r>
      <w:r>
        <w:t>paid</w:t>
      </w:r>
      <w:r>
        <w:rPr>
          <w:spacing w:val="-2"/>
        </w:rPr>
        <w:t xml:space="preserve"> </w:t>
      </w:r>
      <w:proofErr w:type="gramStart"/>
      <w:r>
        <w:t>for</w:t>
      </w:r>
      <w:r>
        <w:rPr>
          <w:spacing w:val="-3"/>
        </w:rPr>
        <w:t xml:space="preserve"> </w:t>
      </w:r>
      <w:r w:rsidR="00B2405D">
        <w:rPr>
          <w:spacing w:val="-3"/>
        </w:rPr>
        <w:t>on a</w:t>
      </w:r>
      <w:proofErr w:type="gramEnd"/>
      <w:r w:rsidR="00B2405D">
        <w:rPr>
          <w:spacing w:val="-3"/>
        </w:rPr>
        <w:t xml:space="preserve"> </w:t>
      </w:r>
      <w:r>
        <w:t>worldwide, in</w:t>
      </w:r>
      <w:r>
        <w:rPr>
          <w:spacing w:val="-4"/>
        </w:rPr>
        <w:t xml:space="preserve"> </w:t>
      </w:r>
      <w:r>
        <w:t>all media, in perpetuity, and for out-of-context use</w:t>
      </w:r>
      <w:r w:rsidR="00B2405D">
        <w:t xml:space="preserve"> basis</w:t>
      </w:r>
      <w:r>
        <w:t>.</w:t>
      </w:r>
    </w:p>
    <w:p w14:paraId="70341447" w14:textId="77777777" w:rsidR="00566C63" w:rsidRDefault="00ED0A80" w:rsidP="000657FD">
      <w:pPr>
        <w:pStyle w:val="Heading2"/>
        <w:keepNext/>
        <w:widowControl/>
        <w:spacing w:before="164"/>
        <w:ind w:left="281"/>
      </w:pPr>
      <w:bookmarkStart w:id="7" w:name="Legal_Fees:"/>
      <w:bookmarkEnd w:id="7"/>
      <w:r>
        <w:t>Legal</w:t>
      </w:r>
      <w:r>
        <w:rPr>
          <w:spacing w:val="-12"/>
        </w:rPr>
        <w:t xml:space="preserve"> </w:t>
      </w:r>
      <w:r>
        <w:rPr>
          <w:spacing w:val="-2"/>
        </w:rPr>
        <w:t>Fees:</w:t>
      </w:r>
    </w:p>
    <w:p w14:paraId="51B6D58F" w14:textId="370761F0" w:rsidR="00B2405D" w:rsidRDefault="00ED0A80" w:rsidP="000657FD">
      <w:pPr>
        <w:pStyle w:val="BodyText"/>
        <w:keepNext/>
        <w:widowControl/>
        <w:spacing w:before="182" w:line="259" w:lineRule="auto"/>
        <w:ind w:left="281" w:right="233"/>
        <w:jc w:val="both"/>
        <w:rPr>
          <w:spacing w:val="-16"/>
        </w:rPr>
      </w:pPr>
      <w:r>
        <w:t>You</w:t>
      </w:r>
      <w:r>
        <w:rPr>
          <w:spacing w:val="-16"/>
        </w:rPr>
        <w:t xml:space="preserve"> </w:t>
      </w:r>
      <w:r>
        <w:t>need</w:t>
      </w:r>
      <w:r>
        <w:rPr>
          <w:spacing w:val="-15"/>
        </w:rPr>
        <w:t xml:space="preserve"> </w:t>
      </w:r>
      <w:r>
        <w:t>to</w:t>
      </w:r>
      <w:r>
        <w:rPr>
          <w:spacing w:val="-12"/>
        </w:rPr>
        <w:t xml:space="preserve"> </w:t>
      </w:r>
      <w:r>
        <w:t>adequately</w:t>
      </w:r>
      <w:r>
        <w:rPr>
          <w:spacing w:val="-12"/>
        </w:rPr>
        <w:t xml:space="preserve"> </w:t>
      </w:r>
      <w:r>
        <w:t>budget</w:t>
      </w:r>
      <w:r>
        <w:rPr>
          <w:spacing w:val="-12"/>
        </w:rPr>
        <w:t xml:space="preserve"> </w:t>
      </w:r>
      <w:r>
        <w:t>for</w:t>
      </w:r>
      <w:r>
        <w:rPr>
          <w:spacing w:val="-12"/>
        </w:rPr>
        <w:t xml:space="preserve"> </w:t>
      </w:r>
      <w:r>
        <w:t>the</w:t>
      </w:r>
      <w:r>
        <w:rPr>
          <w:spacing w:val="-13"/>
        </w:rPr>
        <w:t xml:space="preserve"> </w:t>
      </w:r>
      <w:r>
        <w:t>production’s</w:t>
      </w:r>
      <w:r>
        <w:rPr>
          <w:spacing w:val="-14"/>
        </w:rPr>
        <w:t xml:space="preserve"> </w:t>
      </w:r>
      <w:r>
        <w:t>legal</w:t>
      </w:r>
      <w:r>
        <w:rPr>
          <w:spacing w:val="-14"/>
        </w:rPr>
        <w:t xml:space="preserve"> </w:t>
      </w:r>
      <w:r>
        <w:t>fees.</w:t>
      </w:r>
      <w:r>
        <w:rPr>
          <w:spacing w:val="-14"/>
        </w:rPr>
        <w:t xml:space="preserve"> </w:t>
      </w:r>
      <w:r>
        <w:t>Th</w:t>
      </w:r>
      <w:r w:rsidR="00B2405D">
        <w:t>e budget</w:t>
      </w:r>
      <w:r>
        <w:rPr>
          <w:spacing w:val="-16"/>
        </w:rPr>
        <w:t xml:space="preserve"> </w:t>
      </w:r>
      <w:r>
        <w:t>needs</w:t>
      </w:r>
      <w:r>
        <w:rPr>
          <w:spacing w:val="-15"/>
        </w:rPr>
        <w:t xml:space="preserve"> </w:t>
      </w:r>
      <w:r>
        <w:t>to</w:t>
      </w:r>
      <w:r>
        <w:rPr>
          <w:spacing w:val="-15"/>
        </w:rPr>
        <w:t xml:space="preserve"> </w:t>
      </w:r>
      <w:r>
        <w:t>cover</w:t>
      </w:r>
      <w:r w:rsidR="00B2405D">
        <w:t>:</w:t>
      </w:r>
      <w:r>
        <w:rPr>
          <w:spacing w:val="-16"/>
        </w:rPr>
        <w:t xml:space="preserve"> </w:t>
      </w:r>
    </w:p>
    <w:p w14:paraId="0729D1CC" w14:textId="536E2419" w:rsidR="00B2405D" w:rsidRDefault="00ED0A80" w:rsidP="000657FD">
      <w:pPr>
        <w:pStyle w:val="BodyText"/>
        <w:widowControl/>
        <w:numPr>
          <w:ilvl w:val="0"/>
          <w:numId w:val="7"/>
        </w:numPr>
        <w:spacing w:before="120" w:line="259" w:lineRule="auto"/>
        <w:ind w:right="233"/>
        <w:jc w:val="both"/>
      </w:pPr>
      <w:r>
        <w:t>the</w:t>
      </w:r>
      <w:r>
        <w:rPr>
          <w:spacing w:val="-15"/>
        </w:rPr>
        <w:t xml:space="preserve"> </w:t>
      </w:r>
      <w:r>
        <w:t xml:space="preserve">preparation and negotiation of chain of title documents and </w:t>
      </w:r>
      <w:r w:rsidR="00B2405D">
        <w:t xml:space="preserve">a </w:t>
      </w:r>
      <w:r>
        <w:t xml:space="preserve">legal </w:t>
      </w:r>
      <w:proofErr w:type="gramStart"/>
      <w:r>
        <w:t>opinion</w:t>
      </w:r>
      <w:r w:rsidR="00B2405D">
        <w:t>;</w:t>
      </w:r>
      <w:proofErr w:type="gramEnd"/>
      <w:r>
        <w:t xml:space="preserve"> </w:t>
      </w:r>
    </w:p>
    <w:p w14:paraId="11AB6B96" w14:textId="16AFF612" w:rsidR="00B2405D" w:rsidRDefault="00ED0A80" w:rsidP="000657FD">
      <w:pPr>
        <w:pStyle w:val="BodyText"/>
        <w:widowControl/>
        <w:numPr>
          <w:ilvl w:val="0"/>
          <w:numId w:val="7"/>
        </w:numPr>
        <w:spacing w:before="120" w:line="259" w:lineRule="auto"/>
        <w:ind w:right="233"/>
        <w:jc w:val="both"/>
      </w:pPr>
      <w:r>
        <w:t>production contracts (e.g. cast and crew</w:t>
      </w:r>
      <w:r>
        <w:rPr>
          <w:spacing w:val="-6"/>
        </w:rPr>
        <w:t xml:space="preserve"> </w:t>
      </w:r>
      <w:r>
        <w:t>contracts,</w:t>
      </w:r>
      <w:r>
        <w:rPr>
          <w:spacing w:val="-6"/>
        </w:rPr>
        <w:t xml:space="preserve"> </w:t>
      </w:r>
      <w:r>
        <w:t>music</w:t>
      </w:r>
      <w:r>
        <w:rPr>
          <w:spacing w:val="-5"/>
        </w:rPr>
        <w:t xml:space="preserve"> </w:t>
      </w:r>
      <w:proofErr w:type="spellStart"/>
      <w:r>
        <w:t>licen</w:t>
      </w:r>
      <w:r w:rsidR="00B2405D">
        <w:t>c</w:t>
      </w:r>
      <w:r>
        <w:t>es</w:t>
      </w:r>
      <w:proofErr w:type="spellEnd"/>
      <w:r>
        <w:t>,</w:t>
      </w:r>
      <w:r>
        <w:rPr>
          <w:spacing w:val="-6"/>
        </w:rPr>
        <w:t xml:space="preserve"> </w:t>
      </w:r>
      <w:r>
        <w:t>footage</w:t>
      </w:r>
      <w:r>
        <w:rPr>
          <w:spacing w:val="-5"/>
        </w:rPr>
        <w:t xml:space="preserve"> </w:t>
      </w:r>
      <w:proofErr w:type="spellStart"/>
      <w:r>
        <w:t>licen</w:t>
      </w:r>
      <w:r w:rsidR="00B2405D">
        <w:t>c</w:t>
      </w:r>
      <w:r>
        <w:t>es</w:t>
      </w:r>
      <w:proofErr w:type="spellEnd"/>
      <w:proofErr w:type="gramStart"/>
      <w:r>
        <w:t>)</w:t>
      </w:r>
      <w:r w:rsidR="00B2405D">
        <w:t>;</w:t>
      </w:r>
      <w:proofErr w:type="gramEnd"/>
    </w:p>
    <w:p w14:paraId="486C7148" w14:textId="76FA3F53" w:rsidR="00B2405D" w:rsidRPr="008C006A" w:rsidRDefault="00B2405D" w:rsidP="000657FD">
      <w:pPr>
        <w:pStyle w:val="BodyText"/>
        <w:widowControl/>
        <w:numPr>
          <w:ilvl w:val="0"/>
          <w:numId w:val="7"/>
        </w:numPr>
        <w:spacing w:before="120" w:line="259" w:lineRule="auto"/>
        <w:ind w:right="233"/>
        <w:jc w:val="both"/>
      </w:pPr>
      <w:r>
        <w:t xml:space="preserve">negotiation of and </w:t>
      </w:r>
      <w:proofErr w:type="spellStart"/>
      <w:r>
        <w:t>finalising</w:t>
      </w:r>
      <w:proofErr w:type="spellEnd"/>
      <w:r>
        <w:t xml:space="preserve"> the</w:t>
      </w:r>
      <w:r>
        <w:rPr>
          <w:spacing w:val="-6"/>
        </w:rPr>
        <w:t xml:space="preserve"> </w:t>
      </w:r>
      <w:r w:rsidR="00ED0A80">
        <w:t>market</w:t>
      </w:r>
      <w:r w:rsidR="00ED0A80">
        <w:rPr>
          <w:spacing w:val="-6"/>
        </w:rPr>
        <w:t xml:space="preserve"> </w:t>
      </w:r>
      <w:proofErr w:type="gramStart"/>
      <w:r w:rsidR="00ED0A80">
        <w:t>agreements</w:t>
      </w:r>
      <w:r>
        <w:t>;</w:t>
      </w:r>
      <w:proofErr w:type="gramEnd"/>
      <w:r w:rsidR="00ED0A80">
        <w:rPr>
          <w:spacing w:val="-6"/>
        </w:rPr>
        <w:t xml:space="preserve"> </w:t>
      </w:r>
    </w:p>
    <w:p w14:paraId="2D0476C1" w14:textId="795C5AFF" w:rsidR="00B2405D" w:rsidRPr="008C006A" w:rsidRDefault="00ED0A80" w:rsidP="000657FD">
      <w:pPr>
        <w:pStyle w:val="BodyText"/>
        <w:widowControl/>
        <w:numPr>
          <w:ilvl w:val="0"/>
          <w:numId w:val="7"/>
        </w:numPr>
        <w:spacing w:before="120" w:line="259" w:lineRule="auto"/>
        <w:ind w:right="233"/>
        <w:jc w:val="both"/>
      </w:pPr>
      <w:r>
        <w:t>leading</w:t>
      </w:r>
      <w:r>
        <w:rPr>
          <w:spacing w:val="-5"/>
        </w:rPr>
        <w:t xml:space="preserve"> </w:t>
      </w:r>
      <w:r>
        <w:t>and</w:t>
      </w:r>
      <w:r>
        <w:rPr>
          <w:spacing w:val="-5"/>
        </w:rPr>
        <w:t xml:space="preserve"> </w:t>
      </w:r>
      <w:r>
        <w:t>managing</w:t>
      </w:r>
      <w:r>
        <w:rPr>
          <w:spacing w:val="-7"/>
        </w:rPr>
        <w:t xml:space="preserve"> </w:t>
      </w:r>
      <w:r>
        <w:t>the closing</w:t>
      </w:r>
      <w:r>
        <w:rPr>
          <w:spacing w:val="-11"/>
        </w:rPr>
        <w:t xml:space="preserve"> </w:t>
      </w:r>
      <w:proofErr w:type="gramStart"/>
      <w:r>
        <w:t>process</w:t>
      </w:r>
      <w:r w:rsidR="00B2405D">
        <w:t>;</w:t>
      </w:r>
      <w:proofErr w:type="gramEnd"/>
      <w:r>
        <w:rPr>
          <w:spacing w:val="-8"/>
        </w:rPr>
        <w:t xml:space="preserve"> </w:t>
      </w:r>
    </w:p>
    <w:p w14:paraId="663B8E3B" w14:textId="671BCE9D" w:rsidR="00B2405D" w:rsidRDefault="00ED0A80" w:rsidP="000657FD">
      <w:pPr>
        <w:pStyle w:val="BodyText"/>
        <w:widowControl/>
        <w:numPr>
          <w:ilvl w:val="0"/>
          <w:numId w:val="7"/>
        </w:numPr>
        <w:spacing w:before="120" w:line="259" w:lineRule="auto"/>
        <w:ind w:right="233"/>
        <w:jc w:val="both"/>
      </w:pPr>
      <w:r>
        <w:t>negotiating</w:t>
      </w:r>
      <w:r>
        <w:rPr>
          <w:spacing w:val="-7"/>
        </w:rPr>
        <w:t xml:space="preserve"> </w:t>
      </w:r>
      <w:r>
        <w:t>the</w:t>
      </w:r>
      <w:r>
        <w:rPr>
          <w:spacing w:val="-10"/>
        </w:rPr>
        <w:t xml:space="preserve"> </w:t>
      </w:r>
      <w:r>
        <w:t>terms</w:t>
      </w:r>
      <w:r>
        <w:rPr>
          <w:spacing w:val="-7"/>
        </w:rPr>
        <w:t xml:space="preserve"> </w:t>
      </w:r>
      <w:r>
        <w:t>of</w:t>
      </w:r>
      <w:r>
        <w:rPr>
          <w:spacing w:val="-8"/>
        </w:rPr>
        <w:t xml:space="preserve"> </w:t>
      </w:r>
      <w:r>
        <w:t>the</w:t>
      </w:r>
      <w:r>
        <w:rPr>
          <w:spacing w:val="-10"/>
        </w:rPr>
        <w:t xml:space="preserve"> </w:t>
      </w:r>
      <w:r>
        <w:t>NZFC</w:t>
      </w:r>
      <w:r>
        <w:rPr>
          <w:spacing w:val="-8"/>
        </w:rPr>
        <w:t xml:space="preserve"> </w:t>
      </w:r>
      <w:r>
        <w:t>Investment</w:t>
      </w:r>
      <w:r>
        <w:rPr>
          <w:spacing w:val="-16"/>
        </w:rPr>
        <w:t xml:space="preserve"> </w:t>
      </w:r>
      <w:r>
        <w:t>Agreement</w:t>
      </w:r>
      <w:r>
        <w:rPr>
          <w:spacing w:val="-7"/>
        </w:rPr>
        <w:t xml:space="preserve"> </w:t>
      </w:r>
      <w:r>
        <w:t>and</w:t>
      </w:r>
      <w:r>
        <w:rPr>
          <w:spacing w:val="-10"/>
        </w:rPr>
        <w:t xml:space="preserve"> </w:t>
      </w:r>
      <w:r>
        <w:t>ancillary</w:t>
      </w:r>
      <w:r>
        <w:rPr>
          <w:spacing w:val="-7"/>
        </w:rPr>
        <w:t xml:space="preserve"> </w:t>
      </w:r>
      <w:r>
        <w:t>contracts on the producer’s behalf for closing</w:t>
      </w:r>
      <w:r w:rsidR="00B2405D">
        <w:t>;</w:t>
      </w:r>
      <w:r>
        <w:t xml:space="preserve"> and </w:t>
      </w:r>
    </w:p>
    <w:p w14:paraId="18FAD4AB" w14:textId="7F4DC996" w:rsidR="00566C63" w:rsidRDefault="00ED0A80" w:rsidP="000657FD">
      <w:pPr>
        <w:pStyle w:val="BodyText"/>
        <w:widowControl/>
        <w:numPr>
          <w:ilvl w:val="0"/>
          <w:numId w:val="7"/>
        </w:numPr>
        <w:spacing w:before="182" w:line="259" w:lineRule="auto"/>
        <w:ind w:right="233"/>
        <w:jc w:val="both"/>
      </w:pPr>
      <w:r>
        <w:t xml:space="preserve">providing general legal advice </w:t>
      </w:r>
      <w:proofErr w:type="gramStart"/>
      <w:r>
        <w:t>to</w:t>
      </w:r>
      <w:proofErr w:type="gramEnd"/>
      <w:r>
        <w:t xml:space="preserve"> </w:t>
      </w:r>
      <w:proofErr w:type="gramStart"/>
      <w:r>
        <w:t>the production</w:t>
      </w:r>
      <w:proofErr w:type="gramEnd"/>
      <w:r>
        <w:t xml:space="preserve"> during production and delivery.</w:t>
      </w:r>
    </w:p>
    <w:p w14:paraId="69BD54BF" w14:textId="507BD7E0" w:rsidR="00566C63" w:rsidRDefault="00ED0A80" w:rsidP="000657FD">
      <w:pPr>
        <w:pStyle w:val="BodyText"/>
        <w:widowControl/>
        <w:spacing w:before="158" w:line="256" w:lineRule="auto"/>
        <w:ind w:left="281" w:right="231" w:hanging="1"/>
        <w:jc w:val="both"/>
      </w:pPr>
      <w:r>
        <w:lastRenderedPageBreak/>
        <w:t xml:space="preserve">Given the nature of the work involved, we recommend you engage an entertainment lawyer for </w:t>
      </w:r>
      <w:proofErr w:type="spellStart"/>
      <w:r>
        <w:t>specialised</w:t>
      </w:r>
      <w:proofErr w:type="spellEnd"/>
      <w:r>
        <w:t xml:space="preserve"> advice.</w:t>
      </w:r>
    </w:p>
    <w:p w14:paraId="1F691F2C" w14:textId="77777777" w:rsidR="00566C63" w:rsidRDefault="00ED0A80" w:rsidP="000657FD">
      <w:pPr>
        <w:pStyle w:val="Heading2"/>
        <w:widowControl/>
        <w:spacing w:before="164"/>
        <w:ind w:left="281"/>
      </w:pPr>
      <w:bookmarkStart w:id="8" w:name="Financing_Fees:"/>
      <w:bookmarkEnd w:id="8"/>
      <w:r>
        <w:rPr>
          <w:spacing w:val="-2"/>
        </w:rPr>
        <w:t>Financing</w:t>
      </w:r>
      <w:r>
        <w:t xml:space="preserve"> </w:t>
      </w:r>
      <w:r>
        <w:rPr>
          <w:spacing w:val="-2"/>
        </w:rPr>
        <w:t>Fees:</w:t>
      </w:r>
    </w:p>
    <w:p w14:paraId="1EDD9129" w14:textId="77777777" w:rsidR="00566C63" w:rsidRDefault="00ED0A80" w:rsidP="000657FD">
      <w:pPr>
        <w:pStyle w:val="BodyText"/>
        <w:widowControl/>
        <w:spacing w:before="181" w:line="256" w:lineRule="auto"/>
        <w:ind w:right="232" w:hanging="1"/>
        <w:jc w:val="both"/>
      </w:pPr>
      <w:r>
        <w:t>You</w:t>
      </w:r>
      <w:r>
        <w:rPr>
          <w:spacing w:val="-1"/>
        </w:rPr>
        <w:t xml:space="preserve"> </w:t>
      </w:r>
      <w:r>
        <w:t>need</w:t>
      </w:r>
      <w:r>
        <w:rPr>
          <w:spacing w:val="-4"/>
        </w:rPr>
        <w:t xml:space="preserve"> </w:t>
      </w:r>
      <w:r>
        <w:t>to</w:t>
      </w:r>
      <w:r>
        <w:rPr>
          <w:spacing w:val="-4"/>
        </w:rPr>
        <w:t xml:space="preserve"> </w:t>
      </w:r>
      <w:r>
        <w:t>budget</w:t>
      </w:r>
      <w:r>
        <w:rPr>
          <w:spacing w:val="-8"/>
        </w:rPr>
        <w:t xml:space="preserve"> </w:t>
      </w:r>
      <w:r>
        <w:t>for</w:t>
      </w:r>
      <w:r>
        <w:rPr>
          <w:spacing w:val="-6"/>
        </w:rPr>
        <w:t xml:space="preserve"> </w:t>
      </w:r>
      <w:r>
        <w:t>interest</w:t>
      </w:r>
      <w:r>
        <w:rPr>
          <w:spacing w:val="-6"/>
        </w:rPr>
        <w:t xml:space="preserve"> </w:t>
      </w:r>
      <w:r>
        <w:t>and</w:t>
      </w:r>
      <w:r>
        <w:rPr>
          <w:spacing w:val="-5"/>
        </w:rPr>
        <w:t xml:space="preserve"> </w:t>
      </w:r>
      <w:r>
        <w:t>any</w:t>
      </w:r>
      <w:r>
        <w:rPr>
          <w:spacing w:val="-3"/>
        </w:rPr>
        <w:t xml:space="preserve"> </w:t>
      </w:r>
      <w:r>
        <w:t>legal</w:t>
      </w:r>
      <w:r>
        <w:rPr>
          <w:spacing w:val="-8"/>
        </w:rPr>
        <w:t xml:space="preserve"> </w:t>
      </w:r>
      <w:r>
        <w:t>and/or</w:t>
      </w:r>
      <w:r>
        <w:rPr>
          <w:spacing w:val="-6"/>
        </w:rPr>
        <w:t xml:space="preserve"> </w:t>
      </w:r>
      <w:r>
        <w:t>administration</w:t>
      </w:r>
      <w:r>
        <w:rPr>
          <w:spacing w:val="-7"/>
        </w:rPr>
        <w:t xml:space="preserve"> </w:t>
      </w:r>
      <w:r>
        <w:t>fees</w:t>
      </w:r>
      <w:r>
        <w:rPr>
          <w:spacing w:val="-1"/>
        </w:rPr>
        <w:t xml:space="preserve"> </w:t>
      </w:r>
      <w:r>
        <w:t>charged</w:t>
      </w:r>
      <w:r>
        <w:rPr>
          <w:spacing w:val="-1"/>
        </w:rPr>
        <w:t xml:space="preserve"> </w:t>
      </w:r>
      <w:r>
        <w:t>by</w:t>
      </w:r>
      <w:r>
        <w:rPr>
          <w:spacing w:val="-3"/>
        </w:rPr>
        <w:t xml:space="preserve"> </w:t>
      </w:r>
      <w:r>
        <w:t>your NZSPR lender or any other lender.</w:t>
      </w:r>
    </w:p>
    <w:p w14:paraId="3DE76996" w14:textId="77777777" w:rsidR="00566C63" w:rsidRDefault="00566C63" w:rsidP="000657FD">
      <w:pPr>
        <w:pStyle w:val="BodyText"/>
        <w:widowControl/>
        <w:spacing w:before="90"/>
        <w:ind w:left="0"/>
      </w:pPr>
    </w:p>
    <w:p w14:paraId="71CA7B34" w14:textId="77777777" w:rsidR="00566C63" w:rsidRDefault="00ED0A80" w:rsidP="000657FD">
      <w:pPr>
        <w:pStyle w:val="Heading2"/>
        <w:keepNext/>
        <w:widowControl/>
      </w:pPr>
      <w:bookmarkStart w:id="9" w:name="NZSPR_Audit_Fees:"/>
      <w:bookmarkEnd w:id="9"/>
      <w:r>
        <w:t>NZSPR</w:t>
      </w:r>
      <w:r>
        <w:rPr>
          <w:spacing w:val="-11"/>
        </w:rPr>
        <w:t xml:space="preserve"> </w:t>
      </w:r>
      <w:r>
        <w:t>Audit</w:t>
      </w:r>
      <w:r>
        <w:rPr>
          <w:spacing w:val="-7"/>
        </w:rPr>
        <w:t xml:space="preserve"> </w:t>
      </w:r>
      <w:r>
        <w:rPr>
          <w:spacing w:val="-2"/>
        </w:rPr>
        <w:t>Fees:</w:t>
      </w:r>
    </w:p>
    <w:p w14:paraId="5D229D47" w14:textId="5C775302" w:rsidR="006664F5" w:rsidRPr="006664F5" w:rsidRDefault="00ED0A80" w:rsidP="000657FD">
      <w:pPr>
        <w:pStyle w:val="BodyText"/>
        <w:widowControl/>
        <w:spacing w:before="181" w:line="259" w:lineRule="auto"/>
        <w:ind w:right="232"/>
        <w:jc w:val="both"/>
        <w:rPr>
          <w:i/>
          <w:iCs/>
          <w:lang w:val="en-NZ"/>
        </w:rPr>
      </w:pPr>
      <w:r>
        <w:t xml:space="preserve">For NZSPR films, you need to budget for NZSPR audit costs. </w:t>
      </w:r>
      <w:r w:rsidR="006664F5" w:rsidRPr="008C006A">
        <w:rPr>
          <w:lang w:val="en-NZ"/>
        </w:rPr>
        <w:t xml:space="preserve">If you are intending to include the NZSPR </w:t>
      </w:r>
      <w:r w:rsidR="006664F5">
        <w:rPr>
          <w:lang w:val="en-NZ"/>
        </w:rPr>
        <w:t>in</w:t>
      </w:r>
      <w:r w:rsidR="006664F5" w:rsidRPr="008C006A">
        <w:rPr>
          <w:lang w:val="en-NZ"/>
        </w:rPr>
        <w:t xml:space="preserve"> your finance plan, you may also need to budget for the cost of an expenditure opinion (if required by the lender) and auditor’s expenditure statements for the Interim Certificate and/or Final Certificate.</w:t>
      </w:r>
      <w:r w:rsidR="006664F5" w:rsidRPr="006664F5">
        <w:rPr>
          <w:i/>
          <w:iCs/>
          <w:lang w:val="en-NZ"/>
        </w:rPr>
        <w:t xml:space="preserve"> </w:t>
      </w:r>
    </w:p>
    <w:p w14:paraId="1DACE8F5" w14:textId="77777777" w:rsidR="00566C63" w:rsidRPr="00712A97" w:rsidRDefault="00ED0A80" w:rsidP="000657FD">
      <w:pPr>
        <w:pStyle w:val="BodyText"/>
        <w:keepNext/>
        <w:widowControl/>
        <w:spacing w:before="181" w:line="259" w:lineRule="auto"/>
        <w:ind w:right="232"/>
        <w:jc w:val="both"/>
        <w:rPr>
          <w:b/>
          <w:bCs/>
        </w:rPr>
      </w:pPr>
      <w:bookmarkStart w:id="10" w:name="Foreign_Currency_Hedging:"/>
      <w:bookmarkEnd w:id="10"/>
      <w:r w:rsidRPr="00712A97">
        <w:rPr>
          <w:b/>
          <w:bCs/>
        </w:rPr>
        <w:t>Foreign</w:t>
      </w:r>
      <w:r w:rsidRPr="00712A97">
        <w:rPr>
          <w:b/>
          <w:bCs/>
          <w:spacing w:val="-6"/>
        </w:rPr>
        <w:t xml:space="preserve"> </w:t>
      </w:r>
      <w:r w:rsidRPr="00712A97">
        <w:rPr>
          <w:b/>
          <w:bCs/>
        </w:rPr>
        <w:t>Currency</w:t>
      </w:r>
      <w:r w:rsidRPr="00712A97">
        <w:rPr>
          <w:b/>
          <w:bCs/>
          <w:spacing w:val="-5"/>
        </w:rPr>
        <w:t xml:space="preserve"> </w:t>
      </w:r>
      <w:r w:rsidRPr="00712A97">
        <w:rPr>
          <w:b/>
          <w:bCs/>
          <w:spacing w:val="-2"/>
        </w:rPr>
        <w:t>Hedging:</w:t>
      </w:r>
    </w:p>
    <w:p w14:paraId="0D71B747" w14:textId="1A870AC2" w:rsidR="00566C63" w:rsidRDefault="00ED0A80" w:rsidP="000657FD">
      <w:pPr>
        <w:pStyle w:val="BodyText"/>
        <w:widowControl/>
        <w:spacing w:before="184" w:line="256" w:lineRule="auto"/>
        <w:ind w:right="232"/>
        <w:jc w:val="both"/>
      </w:pPr>
      <w:r>
        <w:t>Note that our funding cannot be used to cover foreign exchange shortfalls.</w:t>
      </w:r>
      <w:r>
        <w:rPr>
          <w:spacing w:val="40"/>
        </w:rPr>
        <w:t xml:space="preserve"> </w:t>
      </w:r>
      <w:r>
        <w:t xml:space="preserve">If your budget or finance plan contains </w:t>
      </w:r>
      <w:r w:rsidR="00207404">
        <w:t>finance that will be paid</w:t>
      </w:r>
      <w:r w:rsidR="00764166">
        <w:t>, or costs that will be incurred,</w:t>
      </w:r>
      <w:r w:rsidR="00207404">
        <w:t xml:space="preserve"> in a foreign currency</w:t>
      </w:r>
      <w:r>
        <w:t>, we expect you to take out forward cover</w:t>
      </w:r>
      <w:r w:rsidR="00764166">
        <w:t xml:space="preserve"> to manage the foreign exchange risk</w:t>
      </w:r>
      <w:r>
        <w:t>.</w:t>
      </w:r>
    </w:p>
    <w:p w14:paraId="5E90E214" w14:textId="77777777" w:rsidR="00566C63" w:rsidRDefault="00ED0A80" w:rsidP="000657FD">
      <w:pPr>
        <w:pStyle w:val="Heading2"/>
        <w:keepNext/>
        <w:widowControl/>
        <w:spacing w:before="165"/>
      </w:pPr>
      <w:bookmarkStart w:id="11" w:name="Contingency:"/>
      <w:bookmarkEnd w:id="11"/>
      <w:r>
        <w:rPr>
          <w:spacing w:val="-2"/>
        </w:rPr>
        <w:t>Contingency:</w:t>
      </w:r>
    </w:p>
    <w:p w14:paraId="773DF773" w14:textId="49B47D02" w:rsidR="00566C63" w:rsidRDefault="00ED0A80" w:rsidP="000657FD">
      <w:pPr>
        <w:pStyle w:val="BodyText"/>
        <w:widowControl/>
        <w:spacing w:before="181" w:line="259" w:lineRule="auto"/>
        <w:ind w:left="281" w:right="233"/>
        <w:jc w:val="both"/>
      </w:pPr>
      <w:r>
        <w:t>The industry norm</w:t>
      </w:r>
      <w:r>
        <w:rPr>
          <w:spacing w:val="-1"/>
        </w:rPr>
        <w:t xml:space="preserve"> </w:t>
      </w:r>
      <w:r>
        <w:t>for contingency is 10% of</w:t>
      </w:r>
      <w:r>
        <w:rPr>
          <w:spacing w:val="-1"/>
        </w:rPr>
        <w:t xml:space="preserve"> </w:t>
      </w:r>
      <w:r>
        <w:t>the below-the-line budget.</w:t>
      </w:r>
      <w:r>
        <w:rPr>
          <w:spacing w:val="40"/>
        </w:rPr>
        <w:t xml:space="preserve"> </w:t>
      </w:r>
      <w:r>
        <w:t>You</w:t>
      </w:r>
      <w:r>
        <w:rPr>
          <w:spacing w:val="-2"/>
        </w:rPr>
        <w:t xml:space="preserve"> </w:t>
      </w:r>
      <w:r>
        <w:t>need</w:t>
      </w:r>
      <w:r>
        <w:rPr>
          <w:spacing w:val="-2"/>
        </w:rPr>
        <w:t xml:space="preserve"> </w:t>
      </w:r>
      <w:r>
        <w:t xml:space="preserve">to include </w:t>
      </w:r>
      <w:r w:rsidR="00207404">
        <w:t xml:space="preserve">at least </w:t>
      </w:r>
      <w:r>
        <w:t>this amount as contingency in your budget.</w:t>
      </w:r>
      <w:r w:rsidR="00207404">
        <w:t xml:space="preserve">  However, in any event, you will need us and any completion guarantor to approve the level of contingency allocated in the budget.</w:t>
      </w:r>
    </w:p>
    <w:p w14:paraId="1F4ADCFB" w14:textId="77777777" w:rsidR="00566C63" w:rsidRDefault="00ED0A80" w:rsidP="000657FD">
      <w:pPr>
        <w:pStyle w:val="Heading2"/>
        <w:keepNext/>
        <w:widowControl/>
        <w:spacing w:before="157"/>
        <w:ind w:left="281"/>
      </w:pPr>
      <w:bookmarkStart w:id="12" w:name="Overheads_and_Fees:"/>
      <w:bookmarkEnd w:id="12"/>
      <w:r>
        <w:t>Overheads</w:t>
      </w:r>
      <w:r>
        <w:rPr>
          <w:spacing w:val="-13"/>
        </w:rPr>
        <w:t xml:space="preserve"> </w:t>
      </w:r>
      <w:r>
        <w:t>and</w:t>
      </w:r>
      <w:r>
        <w:rPr>
          <w:spacing w:val="-15"/>
        </w:rPr>
        <w:t xml:space="preserve"> </w:t>
      </w:r>
      <w:r>
        <w:rPr>
          <w:spacing w:val="-2"/>
        </w:rPr>
        <w:t>Fees:</w:t>
      </w:r>
    </w:p>
    <w:p w14:paraId="160C59BC" w14:textId="77777777" w:rsidR="00566C63" w:rsidRDefault="00ED0A80" w:rsidP="000657FD">
      <w:pPr>
        <w:pStyle w:val="BodyText"/>
        <w:widowControl/>
        <w:spacing w:before="181" w:line="256" w:lineRule="auto"/>
        <w:ind w:left="281" w:right="234"/>
        <w:jc w:val="both"/>
      </w:pPr>
      <w:r>
        <w:t>Production company overheads and above-the-line fees (e.g. script development, writers, directors, producers, and key cast) should be:</w:t>
      </w:r>
    </w:p>
    <w:p w14:paraId="72DB3EE3" w14:textId="77777777" w:rsidR="00566C63" w:rsidRDefault="00ED0A80" w:rsidP="000657FD">
      <w:pPr>
        <w:pStyle w:val="ListParagraph"/>
        <w:widowControl/>
        <w:numPr>
          <w:ilvl w:val="0"/>
          <w:numId w:val="4"/>
        </w:numPr>
        <w:tabs>
          <w:tab w:val="left" w:pos="1002"/>
        </w:tabs>
        <w:spacing w:before="166"/>
        <w:ind w:hanging="360"/>
      </w:pPr>
      <w:r>
        <w:t>relative</w:t>
      </w:r>
      <w:r>
        <w:rPr>
          <w:spacing w:val="-10"/>
        </w:rPr>
        <w:t xml:space="preserve"> </w:t>
      </w:r>
      <w:r>
        <w:t>to</w:t>
      </w:r>
      <w:r>
        <w:rPr>
          <w:spacing w:val="-15"/>
        </w:rPr>
        <w:t xml:space="preserve"> </w:t>
      </w:r>
      <w:r>
        <w:t>the</w:t>
      </w:r>
      <w:r>
        <w:rPr>
          <w:spacing w:val="-12"/>
        </w:rPr>
        <w:t xml:space="preserve"> </w:t>
      </w:r>
      <w:r>
        <w:t>film’s</w:t>
      </w:r>
      <w:r>
        <w:rPr>
          <w:spacing w:val="-8"/>
        </w:rPr>
        <w:t xml:space="preserve"> </w:t>
      </w:r>
      <w:proofErr w:type="gramStart"/>
      <w:r>
        <w:rPr>
          <w:spacing w:val="-2"/>
        </w:rPr>
        <w:t>budget;</w:t>
      </w:r>
      <w:proofErr w:type="gramEnd"/>
    </w:p>
    <w:p w14:paraId="60087024" w14:textId="77777777" w:rsidR="00566C63" w:rsidRDefault="00ED0A80" w:rsidP="000657FD">
      <w:pPr>
        <w:pStyle w:val="ListParagraph"/>
        <w:widowControl/>
        <w:numPr>
          <w:ilvl w:val="0"/>
          <w:numId w:val="4"/>
        </w:numPr>
        <w:tabs>
          <w:tab w:val="left" w:pos="1001"/>
        </w:tabs>
        <w:spacing w:before="19"/>
        <w:ind w:left="1001" w:hanging="360"/>
      </w:pPr>
      <w:r>
        <w:t>consistent</w:t>
      </w:r>
      <w:r>
        <w:rPr>
          <w:spacing w:val="-9"/>
        </w:rPr>
        <w:t xml:space="preserve"> </w:t>
      </w:r>
      <w:r>
        <w:t>with</w:t>
      </w:r>
      <w:r>
        <w:rPr>
          <w:spacing w:val="-8"/>
        </w:rPr>
        <w:t xml:space="preserve"> </w:t>
      </w:r>
      <w:r>
        <w:t>industry</w:t>
      </w:r>
      <w:r>
        <w:rPr>
          <w:spacing w:val="-9"/>
        </w:rPr>
        <w:t xml:space="preserve"> </w:t>
      </w:r>
      <w:r>
        <w:t>norms;</w:t>
      </w:r>
      <w:r>
        <w:rPr>
          <w:spacing w:val="-8"/>
        </w:rPr>
        <w:t xml:space="preserve"> </w:t>
      </w:r>
      <w:r>
        <w:rPr>
          <w:spacing w:val="-5"/>
        </w:rPr>
        <w:t>and</w:t>
      </w:r>
    </w:p>
    <w:p w14:paraId="3EC301A6" w14:textId="77777777" w:rsidR="00566C63" w:rsidRDefault="00ED0A80" w:rsidP="000657FD">
      <w:pPr>
        <w:pStyle w:val="ListParagraph"/>
        <w:widowControl/>
        <w:numPr>
          <w:ilvl w:val="0"/>
          <w:numId w:val="4"/>
        </w:numPr>
        <w:tabs>
          <w:tab w:val="left" w:pos="1002"/>
        </w:tabs>
        <w:spacing w:before="16"/>
        <w:ind w:hanging="360"/>
      </w:pPr>
      <w:r>
        <w:t>reflect</w:t>
      </w:r>
      <w:r>
        <w:rPr>
          <w:spacing w:val="-9"/>
        </w:rPr>
        <w:t xml:space="preserve"> </w:t>
      </w:r>
      <w:r>
        <w:t>the</w:t>
      </w:r>
      <w:r>
        <w:rPr>
          <w:spacing w:val="-6"/>
        </w:rPr>
        <w:t xml:space="preserve"> </w:t>
      </w:r>
      <w:r>
        <w:t>level</w:t>
      </w:r>
      <w:r>
        <w:rPr>
          <w:spacing w:val="-10"/>
        </w:rPr>
        <w:t xml:space="preserve"> </w:t>
      </w:r>
      <w:r>
        <w:t>of</w:t>
      </w:r>
      <w:r>
        <w:rPr>
          <w:spacing w:val="-4"/>
        </w:rPr>
        <w:t xml:space="preserve"> </w:t>
      </w:r>
      <w:r>
        <w:t>experience</w:t>
      </w:r>
      <w:r>
        <w:rPr>
          <w:spacing w:val="-7"/>
        </w:rPr>
        <w:t xml:space="preserve"> </w:t>
      </w:r>
      <w:r>
        <w:t>for</w:t>
      </w:r>
      <w:r>
        <w:rPr>
          <w:spacing w:val="-9"/>
        </w:rPr>
        <w:t xml:space="preserve"> </w:t>
      </w:r>
      <w:r>
        <w:t>relevant</w:t>
      </w:r>
      <w:r>
        <w:rPr>
          <w:spacing w:val="-3"/>
        </w:rPr>
        <w:t xml:space="preserve"> </w:t>
      </w:r>
      <w:r>
        <w:rPr>
          <w:spacing w:val="-2"/>
        </w:rPr>
        <w:t>personnel.</w:t>
      </w:r>
    </w:p>
    <w:p w14:paraId="5A231EB6" w14:textId="3C49D9F4" w:rsidR="00566C63" w:rsidRDefault="00ED0A80" w:rsidP="000657FD">
      <w:pPr>
        <w:pStyle w:val="BodyText"/>
        <w:widowControl/>
        <w:spacing w:before="179" w:line="259" w:lineRule="auto"/>
        <w:ind w:right="232" w:hanging="1"/>
        <w:jc w:val="both"/>
      </w:pPr>
      <w:r>
        <w:t xml:space="preserve">If your film qualifies for the NZSPR, please also ensure your budget complies with the NZSPR </w:t>
      </w:r>
      <w:r w:rsidR="00207404">
        <w:t>criteria</w:t>
      </w:r>
      <w:r>
        <w:t>,</w:t>
      </w:r>
      <w:r>
        <w:rPr>
          <w:spacing w:val="-2"/>
        </w:rPr>
        <w:t xml:space="preserve"> </w:t>
      </w:r>
      <w:r>
        <w:t>particularly</w:t>
      </w:r>
      <w:r>
        <w:rPr>
          <w:spacing w:val="-1"/>
        </w:rPr>
        <w:t xml:space="preserve"> </w:t>
      </w:r>
      <w:proofErr w:type="gramStart"/>
      <w:r>
        <w:t>in</w:t>
      </w:r>
      <w:r>
        <w:rPr>
          <w:spacing w:val="-4"/>
        </w:rPr>
        <w:t xml:space="preserve"> </w:t>
      </w:r>
      <w:r>
        <w:t>regards</w:t>
      </w:r>
      <w:r>
        <w:rPr>
          <w:spacing w:val="-6"/>
        </w:rPr>
        <w:t xml:space="preserve"> </w:t>
      </w:r>
      <w:r>
        <w:t>to</w:t>
      </w:r>
      <w:proofErr w:type="gramEnd"/>
      <w:r>
        <w:rPr>
          <w:spacing w:val="-4"/>
        </w:rPr>
        <w:t xml:space="preserve"> </w:t>
      </w:r>
      <w:r>
        <w:t>the</w:t>
      </w:r>
      <w:r>
        <w:rPr>
          <w:spacing w:val="-6"/>
        </w:rPr>
        <w:t xml:space="preserve"> </w:t>
      </w:r>
      <w:r>
        <w:t>caps</w:t>
      </w:r>
      <w:r>
        <w:rPr>
          <w:spacing w:val="-6"/>
        </w:rPr>
        <w:t xml:space="preserve"> </w:t>
      </w:r>
      <w:r>
        <w:t>on</w:t>
      </w:r>
      <w:r>
        <w:rPr>
          <w:spacing w:val="-1"/>
        </w:rPr>
        <w:t xml:space="preserve"> </w:t>
      </w:r>
      <w:r>
        <w:t>qualifying</w:t>
      </w:r>
      <w:r>
        <w:rPr>
          <w:spacing w:val="-4"/>
        </w:rPr>
        <w:t xml:space="preserve"> </w:t>
      </w:r>
      <w:r>
        <w:t>expenditure</w:t>
      </w:r>
      <w:r>
        <w:rPr>
          <w:spacing w:val="-4"/>
        </w:rPr>
        <w:t xml:space="preserve"> </w:t>
      </w:r>
      <w:r w:rsidR="00764166">
        <w:t>for</w:t>
      </w:r>
      <w:r w:rsidR="00764166">
        <w:rPr>
          <w:spacing w:val="-6"/>
        </w:rPr>
        <w:t xml:space="preserve"> </w:t>
      </w:r>
      <w:r>
        <w:t>financing</w:t>
      </w:r>
      <w:r>
        <w:rPr>
          <w:spacing w:val="-2"/>
        </w:rPr>
        <w:t xml:space="preserve"> </w:t>
      </w:r>
      <w:r>
        <w:t>costs and any fees relat</w:t>
      </w:r>
      <w:r w:rsidR="00764166">
        <w:t>ing</w:t>
      </w:r>
      <w:r>
        <w:t xml:space="preserve"> to financing the film.</w:t>
      </w:r>
    </w:p>
    <w:p w14:paraId="105E0B0E" w14:textId="77777777" w:rsidR="00566C63" w:rsidRDefault="00ED0A80" w:rsidP="000657FD">
      <w:pPr>
        <w:pStyle w:val="Heading2"/>
        <w:keepNext/>
        <w:widowControl/>
        <w:spacing w:before="158"/>
        <w:ind w:left="283"/>
      </w:pPr>
      <w:bookmarkStart w:id="13" w:name="Completion_Guarantor_Fees"/>
      <w:bookmarkEnd w:id="13"/>
      <w:r>
        <w:t>Completion</w:t>
      </w:r>
      <w:r>
        <w:rPr>
          <w:spacing w:val="-9"/>
        </w:rPr>
        <w:t xml:space="preserve"> </w:t>
      </w:r>
      <w:r>
        <w:t>Guarantor</w:t>
      </w:r>
      <w:r>
        <w:rPr>
          <w:spacing w:val="-8"/>
        </w:rPr>
        <w:t xml:space="preserve"> </w:t>
      </w:r>
      <w:r>
        <w:rPr>
          <w:spacing w:val="-4"/>
        </w:rPr>
        <w:t>Fees</w:t>
      </w:r>
    </w:p>
    <w:p w14:paraId="02DAD0E3" w14:textId="77777777" w:rsidR="00566C63" w:rsidRDefault="00ED0A80" w:rsidP="000657FD">
      <w:pPr>
        <w:pStyle w:val="BodyText"/>
        <w:widowControl/>
        <w:spacing w:before="179"/>
        <w:ind w:left="283"/>
      </w:pPr>
      <w:r>
        <w:t>When</w:t>
      </w:r>
      <w:r>
        <w:rPr>
          <w:spacing w:val="-6"/>
        </w:rPr>
        <w:t xml:space="preserve"> </w:t>
      </w:r>
      <w:r>
        <w:t>a</w:t>
      </w:r>
      <w:r>
        <w:rPr>
          <w:spacing w:val="-6"/>
        </w:rPr>
        <w:t xml:space="preserve"> </w:t>
      </w:r>
      <w:r>
        <w:t>completion</w:t>
      </w:r>
      <w:r>
        <w:rPr>
          <w:spacing w:val="-4"/>
        </w:rPr>
        <w:t xml:space="preserve"> </w:t>
      </w:r>
      <w:r>
        <w:t>guarantor</w:t>
      </w:r>
      <w:r>
        <w:rPr>
          <w:spacing w:val="-5"/>
        </w:rPr>
        <w:t xml:space="preserve"> </w:t>
      </w:r>
      <w:r>
        <w:t>is</w:t>
      </w:r>
      <w:r>
        <w:rPr>
          <w:spacing w:val="-3"/>
        </w:rPr>
        <w:t xml:space="preserve"> </w:t>
      </w:r>
      <w:r>
        <w:t>required,</w:t>
      </w:r>
      <w:r>
        <w:rPr>
          <w:spacing w:val="-4"/>
        </w:rPr>
        <w:t xml:space="preserve"> </w:t>
      </w:r>
      <w:r>
        <w:t>their</w:t>
      </w:r>
      <w:r>
        <w:rPr>
          <w:spacing w:val="-4"/>
        </w:rPr>
        <w:t xml:space="preserve"> </w:t>
      </w:r>
      <w:r>
        <w:t>fees</w:t>
      </w:r>
      <w:r>
        <w:rPr>
          <w:spacing w:val="-3"/>
        </w:rPr>
        <w:t xml:space="preserve"> </w:t>
      </w:r>
      <w:r>
        <w:t>must</w:t>
      </w:r>
      <w:r>
        <w:rPr>
          <w:spacing w:val="-4"/>
        </w:rPr>
        <w:t xml:space="preserve"> </w:t>
      </w:r>
      <w:r>
        <w:t>be</w:t>
      </w:r>
      <w:r>
        <w:rPr>
          <w:spacing w:val="-4"/>
        </w:rPr>
        <w:t xml:space="preserve"> </w:t>
      </w:r>
      <w:r>
        <w:t>included</w:t>
      </w:r>
      <w:r>
        <w:rPr>
          <w:spacing w:val="-3"/>
        </w:rPr>
        <w:t xml:space="preserve"> </w:t>
      </w:r>
      <w:r>
        <w:t>in</w:t>
      </w:r>
      <w:r>
        <w:rPr>
          <w:spacing w:val="-6"/>
        </w:rPr>
        <w:t xml:space="preserve"> </w:t>
      </w:r>
      <w:r>
        <w:t>the</w:t>
      </w:r>
      <w:r>
        <w:rPr>
          <w:spacing w:val="-3"/>
        </w:rPr>
        <w:t xml:space="preserve"> </w:t>
      </w:r>
      <w:r>
        <w:rPr>
          <w:spacing w:val="-2"/>
        </w:rPr>
        <w:t>budget.</w:t>
      </w:r>
    </w:p>
    <w:p w14:paraId="1F8C3BCE" w14:textId="77777777" w:rsidR="00566C63" w:rsidRDefault="00ED0A80" w:rsidP="000657FD">
      <w:pPr>
        <w:keepNext/>
        <w:widowControl/>
        <w:spacing w:before="181"/>
        <w:ind w:left="283"/>
        <w:rPr>
          <w:b/>
        </w:rPr>
      </w:pPr>
      <w:r>
        <w:rPr>
          <w:b/>
          <w:u w:val="single"/>
        </w:rPr>
        <w:t>OTHER</w:t>
      </w:r>
      <w:r>
        <w:rPr>
          <w:b/>
          <w:spacing w:val="-3"/>
          <w:u w:val="single"/>
        </w:rPr>
        <w:t xml:space="preserve"> </w:t>
      </w:r>
      <w:r>
        <w:rPr>
          <w:b/>
          <w:spacing w:val="-2"/>
          <w:u w:val="single"/>
        </w:rPr>
        <w:t>COSTS</w:t>
      </w:r>
    </w:p>
    <w:p w14:paraId="61DF0F2D" w14:textId="77777777" w:rsidR="00566C63" w:rsidRDefault="00ED0A80" w:rsidP="000657FD">
      <w:pPr>
        <w:pStyle w:val="Heading2"/>
        <w:keepNext/>
        <w:widowControl/>
        <w:spacing w:before="180"/>
      </w:pPr>
      <w:bookmarkStart w:id="14" w:name="Tax"/>
      <w:bookmarkEnd w:id="14"/>
      <w:r>
        <w:rPr>
          <w:spacing w:val="-5"/>
        </w:rPr>
        <w:t>Tax</w:t>
      </w:r>
    </w:p>
    <w:p w14:paraId="45560AD0" w14:textId="61241AA3" w:rsidR="00566C63" w:rsidRDefault="00ED0A80" w:rsidP="000657FD">
      <w:pPr>
        <w:pStyle w:val="BodyText"/>
        <w:widowControl/>
        <w:spacing w:before="184" w:line="259" w:lineRule="auto"/>
        <w:ind w:left="281" w:right="231"/>
        <w:jc w:val="both"/>
      </w:pPr>
      <w:r>
        <w:t>Regardless</w:t>
      </w:r>
      <w:r>
        <w:rPr>
          <w:spacing w:val="-16"/>
        </w:rPr>
        <w:t xml:space="preserve"> </w:t>
      </w:r>
      <w:r>
        <w:t>of</w:t>
      </w:r>
      <w:r>
        <w:rPr>
          <w:spacing w:val="-13"/>
        </w:rPr>
        <w:t xml:space="preserve"> </w:t>
      </w:r>
      <w:r>
        <w:t>a</w:t>
      </w:r>
      <w:r>
        <w:rPr>
          <w:spacing w:val="-14"/>
        </w:rPr>
        <w:t xml:space="preserve"> </w:t>
      </w:r>
      <w:r>
        <w:t>film’s</w:t>
      </w:r>
      <w:r>
        <w:rPr>
          <w:spacing w:val="-14"/>
        </w:rPr>
        <w:t xml:space="preserve"> </w:t>
      </w:r>
      <w:r>
        <w:t>size</w:t>
      </w:r>
      <w:r w:rsidR="00764166">
        <w:t xml:space="preserve"> of budget</w:t>
      </w:r>
      <w:r>
        <w:t>,</w:t>
      </w:r>
      <w:r>
        <w:rPr>
          <w:spacing w:val="-13"/>
        </w:rPr>
        <w:t xml:space="preserve"> </w:t>
      </w:r>
      <w:r>
        <w:t>specialist</w:t>
      </w:r>
      <w:r>
        <w:rPr>
          <w:spacing w:val="-13"/>
        </w:rPr>
        <w:t xml:space="preserve"> </w:t>
      </w:r>
      <w:r>
        <w:t>tax</w:t>
      </w:r>
      <w:r>
        <w:rPr>
          <w:spacing w:val="-14"/>
        </w:rPr>
        <w:t xml:space="preserve"> </w:t>
      </w:r>
      <w:r>
        <w:t>advice</w:t>
      </w:r>
      <w:r>
        <w:rPr>
          <w:spacing w:val="-14"/>
        </w:rPr>
        <w:t xml:space="preserve"> </w:t>
      </w:r>
      <w:r>
        <w:t>will</w:t>
      </w:r>
      <w:r>
        <w:rPr>
          <w:spacing w:val="-13"/>
        </w:rPr>
        <w:t xml:space="preserve"> </w:t>
      </w:r>
      <w:r>
        <w:t>likely</w:t>
      </w:r>
      <w:r>
        <w:rPr>
          <w:spacing w:val="-11"/>
        </w:rPr>
        <w:t xml:space="preserve"> </w:t>
      </w:r>
      <w:r>
        <w:t>be</w:t>
      </w:r>
      <w:r>
        <w:rPr>
          <w:spacing w:val="-14"/>
        </w:rPr>
        <w:t xml:space="preserve"> </w:t>
      </w:r>
      <w:r>
        <w:t>required</w:t>
      </w:r>
      <w:r>
        <w:rPr>
          <w:spacing w:val="-16"/>
        </w:rPr>
        <w:t xml:space="preserve"> </w:t>
      </w:r>
      <w:r>
        <w:t>to</w:t>
      </w:r>
      <w:r>
        <w:rPr>
          <w:spacing w:val="-14"/>
        </w:rPr>
        <w:t xml:space="preserve"> </w:t>
      </w:r>
      <w:r>
        <w:t>ensure</w:t>
      </w:r>
      <w:r>
        <w:rPr>
          <w:spacing w:val="-14"/>
        </w:rPr>
        <w:t xml:space="preserve"> </w:t>
      </w:r>
      <w:r>
        <w:t>adequate</w:t>
      </w:r>
      <w:r>
        <w:rPr>
          <w:spacing w:val="-16"/>
        </w:rPr>
        <w:t xml:space="preserve"> </w:t>
      </w:r>
      <w:r>
        <w:t>planning for the relevant tax implications, particularly if your finance structure is complex, and/or if part of your production financing comes from offshore sources.</w:t>
      </w:r>
      <w:r>
        <w:rPr>
          <w:spacing w:val="40"/>
        </w:rPr>
        <w:t xml:space="preserve"> </w:t>
      </w:r>
      <w:r>
        <w:t>Our answer here should not be considered tax advice.</w:t>
      </w:r>
    </w:p>
    <w:p w14:paraId="10E9A2C2" w14:textId="77777777" w:rsidR="00566C63" w:rsidRDefault="00ED0A80" w:rsidP="000657FD">
      <w:pPr>
        <w:pStyle w:val="BodyText"/>
        <w:widowControl/>
        <w:spacing w:before="157" w:line="256" w:lineRule="auto"/>
        <w:ind w:left="280" w:right="231"/>
        <w:jc w:val="both"/>
      </w:pPr>
      <w:r>
        <w:t>The</w:t>
      </w:r>
      <w:r>
        <w:rPr>
          <w:spacing w:val="-16"/>
        </w:rPr>
        <w:t xml:space="preserve"> </w:t>
      </w:r>
      <w:r>
        <w:t>two</w:t>
      </w:r>
      <w:r>
        <w:rPr>
          <w:spacing w:val="-13"/>
        </w:rPr>
        <w:t xml:space="preserve"> </w:t>
      </w:r>
      <w:r>
        <w:t>taxes</w:t>
      </w:r>
      <w:r>
        <w:rPr>
          <w:spacing w:val="-16"/>
        </w:rPr>
        <w:t xml:space="preserve"> </w:t>
      </w:r>
      <w:r>
        <w:t>that</w:t>
      </w:r>
      <w:r>
        <w:rPr>
          <w:spacing w:val="-11"/>
        </w:rPr>
        <w:t xml:space="preserve"> </w:t>
      </w:r>
      <w:r>
        <w:t>most</w:t>
      </w:r>
      <w:r>
        <w:rPr>
          <w:spacing w:val="-15"/>
        </w:rPr>
        <w:t xml:space="preserve"> </w:t>
      </w:r>
      <w:r>
        <w:t>commonly</w:t>
      </w:r>
      <w:r>
        <w:rPr>
          <w:spacing w:val="-13"/>
        </w:rPr>
        <w:t xml:space="preserve"> </w:t>
      </w:r>
      <w:r>
        <w:t>need</w:t>
      </w:r>
      <w:r>
        <w:rPr>
          <w:spacing w:val="-16"/>
        </w:rPr>
        <w:t xml:space="preserve"> </w:t>
      </w:r>
      <w:r>
        <w:t>factoring</w:t>
      </w:r>
      <w:r>
        <w:rPr>
          <w:spacing w:val="-13"/>
        </w:rPr>
        <w:t xml:space="preserve"> </w:t>
      </w:r>
      <w:r>
        <w:t>into</w:t>
      </w:r>
      <w:r>
        <w:rPr>
          <w:spacing w:val="-11"/>
        </w:rPr>
        <w:t xml:space="preserve"> </w:t>
      </w:r>
      <w:r>
        <w:t>your</w:t>
      </w:r>
      <w:r>
        <w:rPr>
          <w:spacing w:val="-15"/>
        </w:rPr>
        <w:t xml:space="preserve"> </w:t>
      </w:r>
      <w:r>
        <w:t>finance</w:t>
      </w:r>
      <w:r>
        <w:rPr>
          <w:spacing w:val="-13"/>
        </w:rPr>
        <w:t xml:space="preserve"> </w:t>
      </w:r>
      <w:r>
        <w:t>plan</w:t>
      </w:r>
      <w:r>
        <w:rPr>
          <w:spacing w:val="-13"/>
        </w:rPr>
        <w:t xml:space="preserve"> </w:t>
      </w:r>
      <w:r>
        <w:t>at</w:t>
      </w:r>
      <w:r>
        <w:rPr>
          <w:spacing w:val="-15"/>
        </w:rPr>
        <w:t xml:space="preserve"> </w:t>
      </w:r>
      <w:r>
        <w:t>an</w:t>
      </w:r>
      <w:r>
        <w:rPr>
          <w:spacing w:val="-11"/>
        </w:rPr>
        <w:t xml:space="preserve"> </w:t>
      </w:r>
      <w:r>
        <w:t>early</w:t>
      </w:r>
      <w:r>
        <w:rPr>
          <w:spacing w:val="-13"/>
        </w:rPr>
        <w:t xml:space="preserve"> </w:t>
      </w:r>
      <w:r>
        <w:t>stage</w:t>
      </w:r>
      <w:r>
        <w:rPr>
          <w:spacing w:val="-9"/>
        </w:rPr>
        <w:t xml:space="preserve"> </w:t>
      </w:r>
      <w:r>
        <w:t>are</w:t>
      </w:r>
      <w:r>
        <w:rPr>
          <w:spacing w:val="-11"/>
        </w:rPr>
        <w:t xml:space="preserve"> </w:t>
      </w:r>
      <w:r>
        <w:t>GST and withholding tax.</w:t>
      </w:r>
    </w:p>
    <w:p w14:paraId="6E15B41B" w14:textId="77777777" w:rsidR="00566C63" w:rsidRDefault="00ED0A80" w:rsidP="00712A97">
      <w:pPr>
        <w:pStyle w:val="Heading2"/>
        <w:keepNext/>
        <w:keepLines/>
        <w:widowControl/>
        <w:spacing w:before="164"/>
        <w:ind w:left="278"/>
      </w:pPr>
      <w:r>
        <w:rPr>
          <w:spacing w:val="-5"/>
        </w:rPr>
        <w:t>GST</w:t>
      </w:r>
    </w:p>
    <w:p w14:paraId="5601EDD9" w14:textId="7C76438B" w:rsidR="003F678C" w:rsidRDefault="00ED0A80" w:rsidP="000657FD">
      <w:pPr>
        <w:pStyle w:val="BodyText"/>
        <w:widowControl/>
        <w:spacing w:before="181" w:line="259" w:lineRule="auto"/>
        <w:ind w:left="278" w:right="232"/>
        <w:jc w:val="both"/>
      </w:pPr>
      <w:r>
        <w:t>We</w:t>
      </w:r>
      <w:r>
        <w:rPr>
          <w:spacing w:val="-9"/>
        </w:rPr>
        <w:t xml:space="preserve"> </w:t>
      </w:r>
      <w:r>
        <w:t>expect</w:t>
      </w:r>
      <w:r>
        <w:rPr>
          <w:spacing w:val="-10"/>
        </w:rPr>
        <w:t xml:space="preserve"> </w:t>
      </w:r>
      <w:r>
        <w:t>the special purpose vehicle</w:t>
      </w:r>
      <w:r w:rsidR="004F7A8E">
        <w:rPr>
          <w:spacing w:val="80"/>
        </w:rPr>
        <w:t xml:space="preserve"> </w:t>
      </w:r>
      <w:r>
        <w:t>production company</w:t>
      </w:r>
      <w:r>
        <w:rPr>
          <w:spacing w:val="-11"/>
        </w:rPr>
        <w:t xml:space="preserve"> </w:t>
      </w:r>
      <w:r>
        <w:t>making the</w:t>
      </w:r>
      <w:r>
        <w:rPr>
          <w:spacing w:val="-1"/>
        </w:rPr>
        <w:t xml:space="preserve"> </w:t>
      </w:r>
      <w:r>
        <w:t>film (</w:t>
      </w:r>
      <w:r>
        <w:rPr>
          <w:b/>
        </w:rPr>
        <w:t>SPV</w:t>
      </w:r>
      <w:r>
        <w:t>) to be</w:t>
      </w:r>
      <w:r>
        <w:rPr>
          <w:spacing w:val="-2"/>
        </w:rPr>
        <w:t xml:space="preserve"> </w:t>
      </w:r>
      <w:r>
        <w:t xml:space="preserve">GST- registered from the outset. Our practice is to attach GST to our equity investment or grant. We </w:t>
      </w:r>
      <w:r>
        <w:lastRenderedPageBreak/>
        <w:t>require tax</w:t>
      </w:r>
      <w:r w:rsidR="00764166">
        <w:t>able supply</w:t>
      </w:r>
      <w:r>
        <w:t xml:space="preserve"> </w:t>
      </w:r>
      <w:r w:rsidR="00764166">
        <w:t>information</w:t>
      </w:r>
      <w:r>
        <w:t xml:space="preserve"> for each instalment of our investment or grant. In some instances, offshore</w:t>
      </w:r>
      <w:r>
        <w:rPr>
          <w:spacing w:val="-12"/>
        </w:rPr>
        <w:t xml:space="preserve"> </w:t>
      </w:r>
      <w:r>
        <w:t>finance</w:t>
      </w:r>
      <w:r>
        <w:rPr>
          <w:spacing w:val="-10"/>
        </w:rPr>
        <w:t xml:space="preserve"> </w:t>
      </w:r>
      <w:r>
        <w:t>will</w:t>
      </w:r>
      <w:r>
        <w:rPr>
          <w:spacing w:val="-8"/>
        </w:rPr>
        <w:t xml:space="preserve"> </w:t>
      </w:r>
      <w:r>
        <w:t>not</w:t>
      </w:r>
      <w:r>
        <w:rPr>
          <w:spacing w:val="-8"/>
        </w:rPr>
        <w:t xml:space="preserve"> </w:t>
      </w:r>
      <w:r>
        <w:t>have</w:t>
      </w:r>
      <w:r>
        <w:rPr>
          <w:spacing w:val="-10"/>
        </w:rPr>
        <w:t xml:space="preserve"> </w:t>
      </w:r>
      <w:r>
        <w:t>GST</w:t>
      </w:r>
      <w:r>
        <w:rPr>
          <w:spacing w:val="-12"/>
        </w:rPr>
        <w:t xml:space="preserve"> </w:t>
      </w:r>
      <w:r>
        <w:t>attached.</w:t>
      </w:r>
      <w:r>
        <w:rPr>
          <w:spacing w:val="-13"/>
        </w:rPr>
        <w:t xml:space="preserve"> </w:t>
      </w:r>
      <w:r>
        <w:t>You</w:t>
      </w:r>
      <w:r>
        <w:rPr>
          <w:spacing w:val="-10"/>
        </w:rPr>
        <w:t xml:space="preserve"> </w:t>
      </w:r>
      <w:r>
        <w:t>need</w:t>
      </w:r>
      <w:r>
        <w:rPr>
          <w:spacing w:val="-10"/>
        </w:rPr>
        <w:t xml:space="preserve"> </w:t>
      </w:r>
      <w:r>
        <w:t>to</w:t>
      </w:r>
      <w:r>
        <w:rPr>
          <w:spacing w:val="-10"/>
        </w:rPr>
        <w:t xml:space="preserve"> </w:t>
      </w:r>
      <w:r>
        <w:t>prepare</w:t>
      </w:r>
      <w:r>
        <w:rPr>
          <w:spacing w:val="-10"/>
        </w:rPr>
        <w:t xml:space="preserve"> </w:t>
      </w:r>
      <w:r>
        <w:t>the</w:t>
      </w:r>
      <w:r>
        <w:rPr>
          <w:spacing w:val="-10"/>
        </w:rPr>
        <w:t xml:space="preserve"> </w:t>
      </w:r>
      <w:r>
        <w:t>cash</w:t>
      </w:r>
      <w:r>
        <w:rPr>
          <w:spacing w:val="-12"/>
        </w:rPr>
        <w:t xml:space="preserve"> </w:t>
      </w:r>
      <w:r>
        <w:t>flow</w:t>
      </w:r>
      <w:r>
        <w:rPr>
          <w:spacing w:val="-8"/>
        </w:rPr>
        <w:t xml:space="preserve"> </w:t>
      </w:r>
      <w:r>
        <w:t>schedule</w:t>
      </w:r>
      <w:r>
        <w:rPr>
          <w:spacing w:val="-6"/>
        </w:rPr>
        <w:t xml:space="preserve"> </w:t>
      </w:r>
      <w:r>
        <w:t>with</w:t>
      </w:r>
      <w:r>
        <w:rPr>
          <w:spacing w:val="-12"/>
        </w:rPr>
        <w:t xml:space="preserve"> </w:t>
      </w:r>
      <w:r>
        <w:t>this in mind.</w:t>
      </w:r>
    </w:p>
    <w:p w14:paraId="1EDF21C8" w14:textId="77777777" w:rsidR="00566C63" w:rsidRDefault="00566C63" w:rsidP="000657FD">
      <w:pPr>
        <w:pStyle w:val="BodyText"/>
        <w:widowControl/>
        <w:spacing w:before="90"/>
        <w:ind w:left="0"/>
      </w:pPr>
    </w:p>
    <w:p w14:paraId="711FC90C" w14:textId="77777777" w:rsidR="00566C63" w:rsidRDefault="00ED0A80" w:rsidP="000657FD">
      <w:pPr>
        <w:pStyle w:val="Heading2"/>
        <w:keepNext/>
        <w:widowControl/>
      </w:pPr>
      <w:r>
        <w:t>Withholding</w:t>
      </w:r>
      <w:r>
        <w:rPr>
          <w:spacing w:val="-8"/>
        </w:rPr>
        <w:t xml:space="preserve"> </w:t>
      </w:r>
      <w:r>
        <w:rPr>
          <w:spacing w:val="-5"/>
        </w:rPr>
        <w:t>tax</w:t>
      </w:r>
    </w:p>
    <w:p w14:paraId="6B70D7EE" w14:textId="77777777" w:rsidR="00566C63" w:rsidRDefault="00ED0A80" w:rsidP="000657FD">
      <w:pPr>
        <w:pStyle w:val="BodyText"/>
        <w:widowControl/>
        <w:spacing w:before="181" w:line="259" w:lineRule="auto"/>
        <w:ind w:left="281" w:right="235"/>
        <w:jc w:val="both"/>
      </w:pPr>
      <w:r>
        <w:t>Sales</w:t>
      </w:r>
      <w:r>
        <w:rPr>
          <w:spacing w:val="-16"/>
        </w:rPr>
        <w:t xml:space="preserve"> </w:t>
      </w:r>
      <w:r>
        <w:t>advances</w:t>
      </w:r>
      <w:r>
        <w:rPr>
          <w:spacing w:val="-13"/>
        </w:rPr>
        <w:t xml:space="preserve"> </w:t>
      </w:r>
      <w:r>
        <w:t>and</w:t>
      </w:r>
      <w:r>
        <w:rPr>
          <w:spacing w:val="-7"/>
        </w:rPr>
        <w:t xml:space="preserve"> </w:t>
      </w:r>
      <w:proofErr w:type="gramStart"/>
      <w:r>
        <w:t>distributor</w:t>
      </w:r>
      <w:r>
        <w:rPr>
          <w:spacing w:val="-6"/>
        </w:rPr>
        <w:t xml:space="preserve"> </w:t>
      </w:r>
      <w:r>
        <w:t>minimum</w:t>
      </w:r>
      <w:proofErr w:type="gramEnd"/>
      <w:r>
        <w:rPr>
          <w:spacing w:val="-9"/>
        </w:rPr>
        <w:t xml:space="preserve"> </w:t>
      </w:r>
      <w:r>
        <w:t>guarantees</w:t>
      </w:r>
      <w:r>
        <w:rPr>
          <w:spacing w:val="-7"/>
        </w:rPr>
        <w:t xml:space="preserve"> </w:t>
      </w:r>
      <w:r>
        <w:t>sourced</w:t>
      </w:r>
      <w:r>
        <w:rPr>
          <w:spacing w:val="-16"/>
        </w:rPr>
        <w:t xml:space="preserve"> </w:t>
      </w:r>
      <w:r>
        <w:t>from</w:t>
      </w:r>
      <w:r>
        <w:rPr>
          <w:spacing w:val="-14"/>
        </w:rPr>
        <w:t xml:space="preserve"> </w:t>
      </w:r>
      <w:r>
        <w:t>offshore</w:t>
      </w:r>
      <w:r>
        <w:rPr>
          <w:spacing w:val="-13"/>
        </w:rPr>
        <w:t xml:space="preserve"> </w:t>
      </w:r>
      <w:r>
        <w:t>will</w:t>
      </w:r>
      <w:r>
        <w:rPr>
          <w:spacing w:val="-12"/>
        </w:rPr>
        <w:t xml:space="preserve"> </w:t>
      </w:r>
      <w:r>
        <w:t>usually</w:t>
      </w:r>
      <w:r>
        <w:rPr>
          <w:spacing w:val="-11"/>
        </w:rPr>
        <w:t xml:space="preserve"> </w:t>
      </w:r>
      <w:r>
        <w:t>be</w:t>
      </w:r>
      <w:r>
        <w:rPr>
          <w:spacing w:val="-12"/>
        </w:rPr>
        <w:t xml:space="preserve"> </w:t>
      </w:r>
      <w:r>
        <w:t>subject to a withholding tax.</w:t>
      </w:r>
      <w:r>
        <w:rPr>
          <w:spacing w:val="-1"/>
        </w:rPr>
        <w:t xml:space="preserve"> </w:t>
      </w:r>
      <w:r>
        <w:t>Your budget (and finance plan) should be based on the net amount that will be received, not the gross amount offered.</w:t>
      </w:r>
    </w:p>
    <w:p w14:paraId="6318A7FD" w14:textId="37FFCEDC" w:rsidR="00566C63" w:rsidRDefault="00ED0A80" w:rsidP="000657FD">
      <w:pPr>
        <w:pStyle w:val="Heading1"/>
        <w:keepNext/>
        <w:widowControl/>
        <w:tabs>
          <w:tab w:val="left" w:pos="836"/>
          <w:tab w:val="left" w:pos="1688"/>
          <w:tab w:val="left" w:pos="2893"/>
          <w:tab w:val="left" w:pos="3565"/>
          <w:tab w:val="left" w:pos="4518"/>
          <w:tab w:val="left" w:pos="6071"/>
          <w:tab w:val="left" w:pos="7803"/>
          <w:tab w:val="left" w:pos="9339"/>
        </w:tabs>
        <w:spacing w:line="259" w:lineRule="auto"/>
        <w:ind w:right="238"/>
        <w:rPr>
          <w:u w:val="none"/>
        </w:rPr>
      </w:pPr>
      <w:bookmarkStart w:id="15" w:name="Q:_How_should_the_Cash_flow_and_Drawdown"/>
      <w:bookmarkEnd w:id="15"/>
      <w:r>
        <w:rPr>
          <w:spacing w:val="-6"/>
        </w:rPr>
        <w:t>Q:</w:t>
      </w:r>
      <w:r w:rsidR="00B3206C">
        <w:t xml:space="preserve"> </w:t>
      </w:r>
      <w:r>
        <w:rPr>
          <w:spacing w:val="-4"/>
        </w:rPr>
        <w:t>How</w:t>
      </w:r>
      <w:r w:rsidR="00B3206C">
        <w:t xml:space="preserve"> </w:t>
      </w:r>
      <w:r>
        <w:rPr>
          <w:spacing w:val="-2"/>
        </w:rPr>
        <w:t>should</w:t>
      </w:r>
      <w:r w:rsidR="00B3206C">
        <w:rPr>
          <w:spacing w:val="-2"/>
        </w:rPr>
        <w:t xml:space="preserve"> </w:t>
      </w:r>
      <w:r>
        <w:rPr>
          <w:spacing w:val="-4"/>
        </w:rPr>
        <w:t>the</w:t>
      </w:r>
      <w:r w:rsidR="00B3206C">
        <w:rPr>
          <w:spacing w:val="-4"/>
        </w:rPr>
        <w:t xml:space="preserve"> </w:t>
      </w:r>
      <w:r>
        <w:rPr>
          <w:spacing w:val="-4"/>
        </w:rPr>
        <w:t>Cash</w:t>
      </w:r>
      <w:r w:rsidR="00B3206C">
        <w:rPr>
          <w:spacing w:val="-4"/>
        </w:rPr>
        <w:t xml:space="preserve"> </w:t>
      </w:r>
      <w:r>
        <w:t>flow</w:t>
      </w:r>
      <w:r>
        <w:rPr>
          <w:spacing w:val="80"/>
        </w:rPr>
        <w:t xml:space="preserve"> </w:t>
      </w:r>
      <w:r>
        <w:t>and</w:t>
      </w:r>
      <w:r w:rsidR="00B3206C">
        <w:t xml:space="preserve"> </w:t>
      </w:r>
      <w:r>
        <w:rPr>
          <w:spacing w:val="-2"/>
        </w:rPr>
        <w:t>Drawdown</w:t>
      </w:r>
      <w:r w:rsidR="00B3206C">
        <w:rPr>
          <w:spacing w:val="-2"/>
        </w:rPr>
        <w:t xml:space="preserve"> </w:t>
      </w:r>
      <w:r>
        <w:rPr>
          <w:spacing w:val="-2"/>
        </w:rPr>
        <w:t>Schedule</w:t>
      </w:r>
      <w:r w:rsidR="00B3206C">
        <w:rPr>
          <w:spacing w:val="-2"/>
        </w:rPr>
        <w:t xml:space="preserve"> </w:t>
      </w:r>
      <w:r>
        <w:rPr>
          <w:spacing w:val="-6"/>
        </w:rPr>
        <w:t>be</w:t>
      </w:r>
      <w:r>
        <w:rPr>
          <w:spacing w:val="-6"/>
          <w:u w:val="none"/>
        </w:rPr>
        <w:t xml:space="preserve"> </w:t>
      </w:r>
      <w:r>
        <w:rPr>
          <w:spacing w:val="-2"/>
        </w:rPr>
        <w:t>presented?</w:t>
      </w:r>
    </w:p>
    <w:p w14:paraId="43F18FB8" w14:textId="77777777" w:rsidR="00566C63" w:rsidRDefault="00ED0A80" w:rsidP="000657FD">
      <w:pPr>
        <w:pStyle w:val="BodyText"/>
        <w:widowControl/>
        <w:spacing w:before="160" w:line="256" w:lineRule="auto"/>
        <w:ind w:left="283" w:right="231" w:hanging="1"/>
        <w:jc w:val="both"/>
      </w:pPr>
      <w:r>
        <w:t>Your</w:t>
      </w:r>
      <w:r>
        <w:rPr>
          <w:spacing w:val="-4"/>
        </w:rPr>
        <w:t xml:space="preserve"> </w:t>
      </w:r>
      <w:r>
        <w:t>cash</w:t>
      </w:r>
      <w:r>
        <w:rPr>
          <w:spacing w:val="-5"/>
        </w:rPr>
        <w:t xml:space="preserve"> </w:t>
      </w:r>
      <w:r>
        <w:t>flow</w:t>
      </w:r>
      <w:r>
        <w:rPr>
          <w:spacing w:val="-3"/>
        </w:rPr>
        <w:t xml:space="preserve"> </w:t>
      </w:r>
      <w:r>
        <w:t>schedule</w:t>
      </w:r>
      <w:r>
        <w:rPr>
          <w:spacing w:val="-5"/>
        </w:rPr>
        <w:t xml:space="preserve"> </w:t>
      </w:r>
      <w:r>
        <w:t>needs</w:t>
      </w:r>
      <w:r>
        <w:rPr>
          <w:spacing w:val="-4"/>
        </w:rPr>
        <w:t xml:space="preserve"> </w:t>
      </w:r>
      <w:r>
        <w:t>to</w:t>
      </w:r>
      <w:r>
        <w:rPr>
          <w:spacing w:val="-3"/>
        </w:rPr>
        <w:t xml:space="preserve"> </w:t>
      </w:r>
      <w:r>
        <w:t>reflect</w:t>
      </w:r>
      <w:r>
        <w:rPr>
          <w:spacing w:val="-6"/>
        </w:rPr>
        <w:t xml:space="preserve"> </w:t>
      </w:r>
      <w:r>
        <w:t>the</w:t>
      </w:r>
      <w:r>
        <w:rPr>
          <w:spacing w:val="-5"/>
        </w:rPr>
        <w:t xml:space="preserve"> </w:t>
      </w:r>
      <w:r>
        <w:t>actual</w:t>
      </w:r>
      <w:r>
        <w:rPr>
          <w:spacing w:val="-6"/>
        </w:rPr>
        <w:t xml:space="preserve"> </w:t>
      </w:r>
      <w:r>
        <w:t>cash</w:t>
      </w:r>
      <w:r>
        <w:rPr>
          <w:spacing w:val="-7"/>
        </w:rPr>
        <w:t xml:space="preserve"> </w:t>
      </w:r>
      <w:r>
        <w:t>needs</w:t>
      </w:r>
      <w:r>
        <w:rPr>
          <w:spacing w:val="-4"/>
        </w:rPr>
        <w:t xml:space="preserve"> </w:t>
      </w:r>
      <w:r>
        <w:t>of</w:t>
      </w:r>
      <w:r>
        <w:rPr>
          <w:spacing w:val="-3"/>
        </w:rPr>
        <w:t xml:space="preserve"> </w:t>
      </w:r>
      <w:r>
        <w:t>the</w:t>
      </w:r>
      <w:r>
        <w:rPr>
          <w:spacing w:val="-3"/>
        </w:rPr>
        <w:t xml:space="preserve"> </w:t>
      </w:r>
      <w:r>
        <w:t>production</w:t>
      </w:r>
      <w:r>
        <w:rPr>
          <w:spacing w:val="-5"/>
        </w:rPr>
        <w:t xml:space="preserve"> </w:t>
      </w:r>
      <w:r>
        <w:t>over</w:t>
      </w:r>
      <w:r>
        <w:rPr>
          <w:spacing w:val="-4"/>
        </w:rPr>
        <w:t xml:space="preserve"> </w:t>
      </w:r>
      <w:r>
        <w:t>the course of production and until all budgeted costs are paid.</w:t>
      </w:r>
    </w:p>
    <w:p w14:paraId="78B3CE3B" w14:textId="7E8B19A6" w:rsidR="002E0B02" w:rsidRDefault="00ED0A80" w:rsidP="000657FD">
      <w:pPr>
        <w:pStyle w:val="BodyText"/>
        <w:widowControl/>
        <w:spacing w:before="164" w:line="259" w:lineRule="auto"/>
        <w:ind w:left="283" w:right="231"/>
        <w:jc w:val="both"/>
      </w:pPr>
      <w:r>
        <w:t>Your drawdown</w:t>
      </w:r>
      <w:r>
        <w:rPr>
          <w:spacing w:val="-3"/>
        </w:rPr>
        <w:t xml:space="preserve"> </w:t>
      </w:r>
      <w:r>
        <w:t>schedule</w:t>
      </w:r>
      <w:r>
        <w:rPr>
          <w:spacing w:val="-6"/>
        </w:rPr>
        <w:t xml:space="preserve"> </w:t>
      </w:r>
      <w:r>
        <w:t>sets</w:t>
      </w:r>
      <w:r>
        <w:rPr>
          <w:spacing w:val="-3"/>
        </w:rPr>
        <w:t xml:space="preserve"> </w:t>
      </w:r>
      <w:r>
        <w:t>out when</w:t>
      </w:r>
      <w:r>
        <w:rPr>
          <w:spacing w:val="-6"/>
        </w:rPr>
        <w:t xml:space="preserve"> </w:t>
      </w:r>
      <w:r>
        <w:t>each</w:t>
      </w:r>
      <w:r>
        <w:rPr>
          <w:spacing w:val="-4"/>
        </w:rPr>
        <w:t xml:space="preserve"> </w:t>
      </w:r>
      <w:r>
        <w:t>instalment</w:t>
      </w:r>
      <w:r>
        <w:rPr>
          <w:spacing w:val="-2"/>
        </w:rPr>
        <w:t xml:space="preserve"> </w:t>
      </w:r>
      <w:r>
        <w:t>or</w:t>
      </w:r>
      <w:r>
        <w:rPr>
          <w:spacing w:val="-2"/>
        </w:rPr>
        <w:t xml:space="preserve"> </w:t>
      </w:r>
      <w:r>
        <w:t>drawdown</w:t>
      </w:r>
      <w:r>
        <w:rPr>
          <w:spacing w:val="-1"/>
        </w:rPr>
        <w:t xml:space="preserve"> </w:t>
      </w:r>
      <w:r>
        <w:t>of</w:t>
      </w:r>
      <w:r>
        <w:rPr>
          <w:spacing w:val="-4"/>
        </w:rPr>
        <w:t xml:space="preserve"> </w:t>
      </w:r>
      <w:r>
        <w:t>finances will be paid</w:t>
      </w:r>
      <w:r>
        <w:rPr>
          <w:spacing w:val="-1"/>
        </w:rPr>
        <w:t xml:space="preserve"> </w:t>
      </w:r>
      <w:r>
        <w:t>by the financiers to the production, and you’ll need to obtain our approval to this</w:t>
      </w:r>
      <w:r w:rsidR="00337DB1">
        <w:t xml:space="preserve"> schedule</w:t>
      </w:r>
      <w:r>
        <w:t>.</w:t>
      </w:r>
      <w:r w:rsidR="00337DB1">
        <w:t xml:space="preserve">  </w:t>
      </w:r>
    </w:p>
    <w:p w14:paraId="25235485" w14:textId="4B3EE703" w:rsidR="00566C63" w:rsidRDefault="00337DB1" w:rsidP="000657FD">
      <w:pPr>
        <w:pStyle w:val="BodyText"/>
        <w:widowControl/>
        <w:spacing w:before="164" w:line="259" w:lineRule="auto"/>
        <w:ind w:left="283" w:right="231"/>
        <w:jc w:val="both"/>
      </w:pPr>
      <w:r>
        <w:t xml:space="preserve">We pay our investment (whether this is equity or a grant) in instalments – see the </w:t>
      </w:r>
      <w:hyperlink r:id="rId22" w:history="1">
        <w:r w:rsidR="00BE4D3C">
          <w:rPr>
            <w:rStyle w:val="Hyperlink"/>
          </w:rPr>
          <w:t>Terms of Trade</w:t>
        </w:r>
      </w:hyperlink>
      <w:r w:rsidR="00BE4D3C">
        <w:t xml:space="preserve"> </w:t>
      </w:r>
      <w:r>
        <w:t>for</w:t>
      </w:r>
      <w:r w:rsidR="002E0B02">
        <w:t xml:space="preserve"> our typical instalments</w:t>
      </w:r>
      <w:r>
        <w:t>.</w:t>
      </w:r>
    </w:p>
    <w:p w14:paraId="576E4184" w14:textId="314513A6" w:rsidR="00566C63" w:rsidRPr="00337DB1" w:rsidRDefault="00ED0A80" w:rsidP="000657FD">
      <w:pPr>
        <w:widowControl/>
        <w:spacing w:before="160" w:line="259" w:lineRule="auto"/>
        <w:ind w:left="283" w:right="230"/>
        <w:jc w:val="both"/>
      </w:pPr>
      <w:r w:rsidRPr="00337DB1">
        <w:t xml:space="preserve">To receive payment, you will need to submit </w:t>
      </w:r>
      <w:r w:rsidR="00337DB1" w:rsidRPr="00337DB1">
        <w:t xml:space="preserve">taxable supply information </w:t>
      </w:r>
      <w:r w:rsidRPr="003F678C">
        <w:t xml:space="preserve">for the instalment, an up-to- date narrative production report, and an up-to-date cost report and </w:t>
      </w:r>
      <w:r w:rsidRPr="00712A97">
        <w:t>balance sheet with notes</w:t>
      </w:r>
      <w:r w:rsidRPr="00337DB1">
        <w:t>, at least 3-4 days prior to payment.</w:t>
      </w:r>
    </w:p>
    <w:p w14:paraId="3BD43E91" w14:textId="77777777" w:rsidR="00566C63" w:rsidRDefault="00ED0A80" w:rsidP="000657FD">
      <w:pPr>
        <w:pStyle w:val="Heading1"/>
        <w:keepNext/>
        <w:widowControl/>
        <w:spacing w:line="259" w:lineRule="auto"/>
        <w:rPr>
          <w:u w:val="none"/>
        </w:rPr>
      </w:pPr>
      <w:bookmarkStart w:id="16" w:name="Q:_If_a_completion_guarantor_is_required"/>
      <w:bookmarkEnd w:id="16"/>
      <w:r>
        <w:t>Q:</w:t>
      </w:r>
      <w:r>
        <w:rPr>
          <w:spacing w:val="80"/>
        </w:rPr>
        <w:t xml:space="preserve"> </w:t>
      </w:r>
      <w:r>
        <w:t>If</w:t>
      </w:r>
      <w:r>
        <w:rPr>
          <w:spacing w:val="80"/>
        </w:rPr>
        <w:t xml:space="preserve"> </w:t>
      </w:r>
      <w:r>
        <w:t>a</w:t>
      </w:r>
      <w:r>
        <w:rPr>
          <w:spacing w:val="80"/>
        </w:rPr>
        <w:t xml:space="preserve"> </w:t>
      </w:r>
      <w:r>
        <w:t>completion</w:t>
      </w:r>
      <w:r>
        <w:rPr>
          <w:spacing w:val="80"/>
        </w:rPr>
        <w:t xml:space="preserve"> </w:t>
      </w:r>
      <w:r>
        <w:t>guarantor</w:t>
      </w:r>
      <w:r>
        <w:rPr>
          <w:spacing w:val="80"/>
        </w:rPr>
        <w:t xml:space="preserve"> </w:t>
      </w:r>
      <w:r>
        <w:t>is</w:t>
      </w:r>
      <w:r>
        <w:rPr>
          <w:spacing w:val="80"/>
        </w:rPr>
        <w:t xml:space="preserve"> </w:t>
      </w:r>
      <w:r>
        <w:t>required,</w:t>
      </w:r>
      <w:r>
        <w:rPr>
          <w:spacing w:val="80"/>
        </w:rPr>
        <w:t xml:space="preserve"> </w:t>
      </w:r>
      <w:r>
        <w:t>what</w:t>
      </w:r>
      <w:r>
        <w:rPr>
          <w:spacing w:val="80"/>
        </w:rPr>
        <w:t xml:space="preserve"> </w:t>
      </w:r>
      <w:r>
        <w:t>document</w:t>
      </w:r>
      <w:r>
        <w:rPr>
          <w:spacing w:val="80"/>
        </w:rPr>
        <w:t xml:space="preserve"> </w:t>
      </w:r>
      <w:r>
        <w:t>is</w:t>
      </w:r>
      <w:r>
        <w:rPr>
          <w:spacing w:val="80"/>
          <w:w w:val="150"/>
          <w:u w:val="none"/>
        </w:rPr>
        <w:t xml:space="preserve"> </w:t>
      </w:r>
      <w:r>
        <w:rPr>
          <w:spacing w:val="-2"/>
        </w:rPr>
        <w:t>expected?</w:t>
      </w:r>
    </w:p>
    <w:p w14:paraId="587123CE" w14:textId="1401CFDA" w:rsidR="00566C63" w:rsidRDefault="00ED0A80" w:rsidP="000657FD">
      <w:pPr>
        <w:pStyle w:val="BodyText"/>
        <w:widowControl/>
        <w:spacing w:before="160" w:line="259" w:lineRule="auto"/>
        <w:ind w:right="235"/>
        <w:jc w:val="both"/>
      </w:pPr>
      <w:r>
        <w:t>If</w:t>
      </w:r>
      <w:r>
        <w:rPr>
          <w:spacing w:val="-11"/>
        </w:rPr>
        <w:t xml:space="preserve"> </w:t>
      </w:r>
      <w:r>
        <w:t>your</w:t>
      </w:r>
      <w:r>
        <w:rPr>
          <w:spacing w:val="-11"/>
        </w:rPr>
        <w:t xml:space="preserve"> </w:t>
      </w:r>
      <w:r>
        <w:t>film</w:t>
      </w:r>
      <w:r>
        <w:rPr>
          <w:spacing w:val="-13"/>
        </w:rPr>
        <w:t xml:space="preserve"> </w:t>
      </w:r>
      <w:r>
        <w:t>requires</w:t>
      </w:r>
      <w:r>
        <w:rPr>
          <w:spacing w:val="-12"/>
        </w:rPr>
        <w:t xml:space="preserve"> </w:t>
      </w:r>
      <w:r>
        <w:t>a</w:t>
      </w:r>
      <w:r>
        <w:rPr>
          <w:spacing w:val="-15"/>
        </w:rPr>
        <w:t xml:space="preserve"> </w:t>
      </w:r>
      <w:r>
        <w:t>completion</w:t>
      </w:r>
      <w:r>
        <w:rPr>
          <w:spacing w:val="-12"/>
        </w:rPr>
        <w:t xml:space="preserve"> </w:t>
      </w:r>
      <w:r>
        <w:t>guarantor,</w:t>
      </w:r>
      <w:r>
        <w:rPr>
          <w:spacing w:val="-11"/>
        </w:rPr>
        <w:t xml:space="preserve"> </w:t>
      </w:r>
      <w:r>
        <w:t>you</w:t>
      </w:r>
      <w:r>
        <w:rPr>
          <w:spacing w:val="-13"/>
        </w:rPr>
        <w:t xml:space="preserve"> </w:t>
      </w:r>
      <w:r>
        <w:t>must</w:t>
      </w:r>
      <w:r>
        <w:rPr>
          <w:spacing w:val="-11"/>
        </w:rPr>
        <w:t xml:space="preserve"> </w:t>
      </w:r>
      <w:r>
        <w:t>include</w:t>
      </w:r>
      <w:r>
        <w:rPr>
          <w:spacing w:val="-12"/>
        </w:rPr>
        <w:t xml:space="preserve"> </w:t>
      </w:r>
      <w:r>
        <w:t>in</w:t>
      </w:r>
      <w:r>
        <w:rPr>
          <w:spacing w:val="-12"/>
        </w:rPr>
        <w:t xml:space="preserve"> </w:t>
      </w:r>
      <w:r>
        <w:t>your</w:t>
      </w:r>
      <w:r>
        <w:rPr>
          <w:spacing w:val="-11"/>
        </w:rPr>
        <w:t xml:space="preserve"> </w:t>
      </w:r>
      <w:r>
        <w:t>application</w:t>
      </w:r>
      <w:r>
        <w:rPr>
          <w:spacing w:val="-12"/>
        </w:rPr>
        <w:t xml:space="preserve"> </w:t>
      </w:r>
      <w:r>
        <w:t>a</w:t>
      </w:r>
      <w:r>
        <w:rPr>
          <w:spacing w:val="-11"/>
        </w:rPr>
        <w:t xml:space="preserve"> </w:t>
      </w:r>
      <w:r>
        <w:t>letter</w:t>
      </w:r>
      <w:r>
        <w:rPr>
          <w:spacing w:val="-11"/>
        </w:rPr>
        <w:t xml:space="preserve"> </w:t>
      </w:r>
      <w:r>
        <w:t>of</w:t>
      </w:r>
      <w:r>
        <w:rPr>
          <w:spacing w:val="-11"/>
        </w:rPr>
        <w:t xml:space="preserve"> </w:t>
      </w:r>
      <w:r>
        <w:t>interest from</w:t>
      </w:r>
      <w:r>
        <w:rPr>
          <w:spacing w:val="-7"/>
        </w:rPr>
        <w:t xml:space="preserve"> </w:t>
      </w:r>
      <w:r>
        <w:t>an</w:t>
      </w:r>
      <w:r>
        <w:rPr>
          <w:spacing w:val="-8"/>
        </w:rPr>
        <w:t xml:space="preserve"> </w:t>
      </w:r>
      <w:r>
        <w:t>established</w:t>
      </w:r>
      <w:r>
        <w:rPr>
          <w:spacing w:val="-8"/>
        </w:rPr>
        <w:t xml:space="preserve"> </w:t>
      </w:r>
      <w:r>
        <w:t>completion</w:t>
      </w:r>
      <w:r>
        <w:rPr>
          <w:spacing w:val="-8"/>
        </w:rPr>
        <w:t xml:space="preserve"> </w:t>
      </w:r>
      <w:r>
        <w:t>guarantor.</w:t>
      </w:r>
      <w:r>
        <w:rPr>
          <w:spacing w:val="-12"/>
        </w:rPr>
        <w:t xml:space="preserve"> </w:t>
      </w:r>
      <w:r>
        <w:t>The</w:t>
      </w:r>
      <w:r>
        <w:rPr>
          <w:spacing w:val="-8"/>
        </w:rPr>
        <w:t xml:space="preserve"> </w:t>
      </w:r>
      <w:r>
        <w:t>letter</w:t>
      </w:r>
      <w:r>
        <w:rPr>
          <w:spacing w:val="-7"/>
        </w:rPr>
        <w:t xml:space="preserve"> </w:t>
      </w:r>
      <w:r>
        <w:t>of</w:t>
      </w:r>
      <w:r>
        <w:rPr>
          <w:spacing w:val="-7"/>
        </w:rPr>
        <w:t xml:space="preserve"> </w:t>
      </w:r>
      <w:r>
        <w:t>interest</w:t>
      </w:r>
      <w:r>
        <w:rPr>
          <w:spacing w:val="-7"/>
        </w:rPr>
        <w:t xml:space="preserve"> </w:t>
      </w:r>
      <w:r>
        <w:t>must</w:t>
      </w:r>
      <w:r>
        <w:rPr>
          <w:spacing w:val="40"/>
        </w:rPr>
        <w:t xml:space="preserve"> </w:t>
      </w:r>
      <w:r>
        <w:t>reference</w:t>
      </w:r>
      <w:r>
        <w:rPr>
          <w:spacing w:val="-8"/>
        </w:rPr>
        <w:t xml:space="preserve"> </w:t>
      </w:r>
      <w:r>
        <w:t>the</w:t>
      </w:r>
      <w:r>
        <w:rPr>
          <w:spacing w:val="-11"/>
        </w:rPr>
        <w:t xml:space="preserve"> </w:t>
      </w:r>
      <w:r>
        <w:t>same</w:t>
      </w:r>
      <w:r>
        <w:rPr>
          <w:spacing w:val="-11"/>
        </w:rPr>
        <w:t xml:space="preserve"> </w:t>
      </w:r>
      <w:r>
        <w:t xml:space="preserve">budget, production schedule and script/treatment </w:t>
      </w:r>
      <w:r w:rsidR="00337DB1">
        <w:t>that is in</w:t>
      </w:r>
      <w:r>
        <w:t xml:space="preserve"> your application.</w:t>
      </w:r>
    </w:p>
    <w:p w14:paraId="07777B98" w14:textId="77777777" w:rsidR="00566C63" w:rsidRDefault="00ED0A80" w:rsidP="000657FD">
      <w:pPr>
        <w:pStyle w:val="Heading1"/>
        <w:keepNext/>
        <w:widowControl/>
        <w:rPr>
          <w:u w:val="none"/>
        </w:rPr>
      </w:pPr>
      <w:bookmarkStart w:id="17" w:name="Q:_What_should_be_included_in_the_Financ"/>
      <w:bookmarkEnd w:id="17"/>
      <w:r>
        <w:t>Q:</w:t>
      </w:r>
      <w:r>
        <w:rPr>
          <w:spacing w:val="-3"/>
        </w:rPr>
        <w:t xml:space="preserve"> </w:t>
      </w:r>
      <w:r>
        <w:t>What</w:t>
      </w:r>
      <w:r>
        <w:rPr>
          <w:spacing w:val="-2"/>
        </w:rPr>
        <w:t xml:space="preserve"> </w:t>
      </w:r>
      <w:r>
        <w:t>should</w:t>
      </w:r>
      <w:r>
        <w:rPr>
          <w:spacing w:val="-2"/>
        </w:rPr>
        <w:t xml:space="preserve"> </w:t>
      </w:r>
      <w:r>
        <w:t>be</w:t>
      </w:r>
      <w:r>
        <w:rPr>
          <w:spacing w:val="-1"/>
        </w:rPr>
        <w:t xml:space="preserve"> </w:t>
      </w:r>
      <w:r>
        <w:t>included</w:t>
      </w:r>
      <w:r>
        <w:rPr>
          <w:spacing w:val="-2"/>
        </w:rPr>
        <w:t xml:space="preserve"> </w:t>
      </w:r>
      <w:r>
        <w:t>in</w:t>
      </w:r>
      <w:r>
        <w:rPr>
          <w:spacing w:val="-2"/>
        </w:rPr>
        <w:t xml:space="preserve"> </w:t>
      </w:r>
      <w:r>
        <w:t>the Finance</w:t>
      </w:r>
      <w:r>
        <w:rPr>
          <w:spacing w:val="-9"/>
        </w:rPr>
        <w:t xml:space="preserve"> </w:t>
      </w:r>
      <w:r>
        <w:rPr>
          <w:spacing w:val="-2"/>
        </w:rPr>
        <w:t>Plan?</w:t>
      </w:r>
    </w:p>
    <w:p w14:paraId="0DCD1CF6" w14:textId="77777777" w:rsidR="00566C63" w:rsidRDefault="00ED0A80" w:rsidP="000657FD">
      <w:pPr>
        <w:pStyle w:val="BodyText"/>
        <w:widowControl/>
        <w:spacing w:before="189" w:line="256" w:lineRule="auto"/>
        <w:ind w:right="234"/>
        <w:jc w:val="both"/>
      </w:pPr>
      <w:r>
        <w:t>Your finance plan needs</w:t>
      </w:r>
      <w:r>
        <w:rPr>
          <w:spacing w:val="-2"/>
        </w:rPr>
        <w:t xml:space="preserve"> </w:t>
      </w:r>
      <w:r>
        <w:t>to include all sources of investment or</w:t>
      </w:r>
      <w:r>
        <w:rPr>
          <w:spacing w:val="-1"/>
        </w:rPr>
        <w:t xml:space="preserve"> </w:t>
      </w:r>
      <w:r>
        <w:t>financing being used to meet the film’s budget.</w:t>
      </w:r>
    </w:p>
    <w:p w14:paraId="10DCB953" w14:textId="77777777" w:rsidR="00566C63" w:rsidRDefault="00ED0A80" w:rsidP="000657FD">
      <w:pPr>
        <w:pStyle w:val="BodyText"/>
        <w:widowControl/>
        <w:spacing w:before="164" w:line="259" w:lineRule="auto"/>
        <w:ind w:right="231"/>
        <w:jc w:val="both"/>
      </w:pPr>
      <w:proofErr w:type="gramStart"/>
      <w:r>
        <w:t>Generally speaking, all</w:t>
      </w:r>
      <w:proofErr w:type="gramEnd"/>
      <w:r>
        <w:t xml:space="preserve"> elements of the finance plan must be paid or guaranteed at the time of financial</w:t>
      </w:r>
      <w:r>
        <w:rPr>
          <w:spacing w:val="-5"/>
        </w:rPr>
        <w:t xml:space="preserve"> </w:t>
      </w:r>
      <w:r>
        <w:t>close.</w:t>
      </w:r>
      <w:r>
        <w:rPr>
          <w:spacing w:val="-8"/>
        </w:rPr>
        <w:t xml:space="preserve"> </w:t>
      </w:r>
      <w:r>
        <w:t>You</w:t>
      </w:r>
      <w:r>
        <w:rPr>
          <w:spacing w:val="-3"/>
        </w:rPr>
        <w:t xml:space="preserve"> </w:t>
      </w:r>
      <w:r>
        <w:t>will</w:t>
      </w:r>
      <w:r>
        <w:rPr>
          <w:spacing w:val="-3"/>
        </w:rPr>
        <w:t xml:space="preserve"> </w:t>
      </w:r>
      <w:r>
        <w:t>need</w:t>
      </w:r>
      <w:r>
        <w:rPr>
          <w:spacing w:val="-3"/>
        </w:rPr>
        <w:t xml:space="preserve"> </w:t>
      </w:r>
      <w:r>
        <w:t>to</w:t>
      </w:r>
      <w:r>
        <w:rPr>
          <w:spacing w:val="-5"/>
        </w:rPr>
        <w:t xml:space="preserve"> </w:t>
      </w:r>
      <w:r>
        <w:t>obtain</w:t>
      </w:r>
      <w:r>
        <w:rPr>
          <w:spacing w:val="-3"/>
        </w:rPr>
        <w:t xml:space="preserve"> </w:t>
      </w:r>
      <w:r>
        <w:t>our</w:t>
      </w:r>
      <w:r>
        <w:rPr>
          <w:spacing w:val="-4"/>
        </w:rPr>
        <w:t xml:space="preserve"> </w:t>
      </w:r>
      <w:r>
        <w:t>approval</w:t>
      </w:r>
      <w:r>
        <w:rPr>
          <w:spacing w:val="-3"/>
        </w:rPr>
        <w:t xml:space="preserve"> </w:t>
      </w:r>
      <w:proofErr w:type="gramStart"/>
      <w:r>
        <w:t>to</w:t>
      </w:r>
      <w:proofErr w:type="gramEnd"/>
      <w:r>
        <w:rPr>
          <w:spacing w:val="-5"/>
        </w:rPr>
        <w:t xml:space="preserve"> </w:t>
      </w:r>
      <w:r>
        <w:t>the</w:t>
      </w:r>
      <w:r>
        <w:rPr>
          <w:spacing w:val="-7"/>
        </w:rPr>
        <w:t xml:space="preserve"> </w:t>
      </w:r>
      <w:r>
        <w:t>terms</w:t>
      </w:r>
      <w:r>
        <w:rPr>
          <w:spacing w:val="-5"/>
        </w:rPr>
        <w:t xml:space="preserve"> </w:t>
      </w:r>
      <w:r>
        <w:t>of</w:t>
      </w:r>
      <w:r>
        <w:rPr>
          <w:spacing w:val="-3"/>
        </w:rPr>
        <w:t xml:space="preserve"> </w:t>
      </w:r>
      <w:r>
        <w:t>all</w:t>
      </w:r>
      <w:r>
        <w:rPr>
          <w:spacing w:val="-6"/>
        </w:rPr>
        <w:t xml:space="preserve"> </w:t>
      </w:r>
      <w:r>
        <w:t>finance</w:t>
      </w:r>
      <w:r>
        <w:rPr>
          <w:spacing w:val="-3"/>
        </w:rPr>
        <w:t xml:space="preserve"> </w:t>
      </w:r>
      <w:r>
        <w:t>provided</w:t>
      </w:r>
      <w:r>
        <w:rPr>
          <w:spacing w:val="-3"/>
        </w:rPr>
        <w:t xml:space="preserve"> </w:t>
      </w:r>
      <w:r>
        <w:t>by</w:t>
      </w:r>
      <w:r>
        <w:rPr>
          <w:spacing w:val="-5"/>
        </w:rPr>
        <w:t xml:space="preserve"> </w:t>
      </w:r>
      <w:r>
        <w:t>parties who are not party to the NZFC Investment</w:t>
      </w:r>
      <w:r>
        <w:rPr>
          <w:spacing w:val="-7"/>
        </w:rPr>
        <w:t xml:space="preserve"> </w:t>
      </w:r>
      <w:r>
        <w:t>Agreement, including private investors. We may also request</w:t>
      </w:r>
      <w:r>
        <w:rPr>
          <w:spacing w:val="-11"/>
        </w:rPr>
        <w:t xml:space="preserve"> </w:t>
      </w:r>
      <w:r>
        <w:t>to</w:t>
      </w:r>
      <w:r>
        <w:rPr>
          <w:spacing w:val="-13"/>
        </w:rPr>
        <w:t xml:space="preserve"> </w:t>
      </w:r>
      <w:r>
        <w:t>review</w:t>
      </w:r>
      <w:r>
        <w:rPr>
          <w:spacing w:val="-13"/>
        </w:rPr>
        <w:t xml:space="preserve"> </w:t>
      </w:r>
      <w:r>
        <w:t>the</w:t>
      </w:r>
      <w:r>
        <w:rPr>
          <w:spacing w:val="-13"/>
        </w:rPr>
        <w:t xml:space="preserve"> </w:t>
      </w:r>
      <w:r>
        <w:t>terms</w:t>
      </w:r>
      <w:r>
        <w:rPr>
          <w:spacing w:val="-10"/>
        </w:rPr>
        <w:t xml:space="preserve"> </w:t>
      </w:r>
      <w:r>
        <w:t>of</w:t>
      </w:r>
      <w:r>
        <w:rPr>
          <w:spacing w:val="-11"/>
        </w:rPr>
        <w:t xml:space="preserve"> </w:t>
      </w:r>
      <w:r>
        <w:t>finance</w:t>
      </w:r>
      <w:r>
        <w:rPr>
          <w:spacing w:val="-10"/>
        </w:rPr>
        <w:t xml:space="preserve"> </w:t>
      </w:r>
      <w:r>
        <w:t>provided</w:t>
      </w:r>
      <w:r>
        <w:rPr>
          <w:spacing w:val="-10"/>
        </w:rPr>
        <w:t xml:space="preserve"> </w:t>
      </w:r>
      <w:r>
        <w:t>by</w:t>
      </w:r>
      <w:r>
        <w:rPr>
          <w:spacing w:val="-10"/>
        </w:rPr>
        <w:t xml:space="preserve"> </w:t>
      </w:r>
      <w:r>
        <w:t>parties</w:t>
      </w:r>
      <w:r>
        <w:rPr>
          <w:spacing w:val="-10"/>
        </w:rPr>
        <w:t xml:space="preserve"> </w:t>
      </w:r>
      <w:r>
        <w:t>who</w:t>
      </w:r>
      <w:r>
        <w:rPr>
          <w:spacing w:val="-10"/>
        </w:rPr>
        <w:t xml:space="preserve"> </w:t>
      </w:r>
      <w:r>
        <w:t>are</w:t>
      </w:r>
      <w:r>
        <w:rPr>
          <w:spacing w:val="-10"/>
        </w:rPr>
        <w:t xml:space="preserve"> </w:t>
      </w:r>
      <w:r>
        <w:t>a</w:t>
      </w:r>
      <w:r>
        <w:rPr>
          <w:spacing w:val="-13"/>
        </w:rPr>
        <w:t xml:space="preserve"> </w:t>
      </w:r>
      <w:r>
        <w:t>party</w:t>
      </w:r>
      <w:r>
        <w:rPr>
          <w:spacing w:val="-12"/>
        </w:rPr>
        <w:t xml:space="preserve"> </w:t>
      </w:r>
      <w:r>
        <w:t>to</w:t>
      </w:r>
      <w:r>
        <w:rPr>
          <w:spacing w:val="-11"/>
        </w:rPr>
        <w:t xml:space="preserve"> </w:t>
      </w:r>
      <w:r>
        <w:t>the</w:t>
      </w:r>
      <w:r>
        <w:rPr>
          <w:spacing w:val="-10"/>
        </w:rPr>
        <w:t xml:space="preserve"> </w:t>
      </w:r>
      <w:r>
        <w:t>NZFC</w:t>
      </w:r>
      <w:r>
        <w:rPr>
          <w:spacing w:val="-13"/>
        </w:rPr>
        <w:t xml:space="preserve"> </w:t>
      </w:r>
      <w:r>
        <w:t xml:space="preserve">Investment </w:t>
      </w:r>
      <w:r>
        <w:rPr>
          <w:spacing w:val="-2"/>
        </w:rPr>
        <w:t>Agreement.</w:t>
      </w:r>
    </w:p>
    <w:p w14:paraId="7EBE6237" w14:textId="507FB012" w:rsidR="00566C63" w:rsidRDefault="00ED0A80" w:rsidP="000657FD">
      <w:pPr>
        <w:pStyle w:val="BodyText"/>
        <w:widowControl/>
        <w:spacing w:before="155"/>
      </w:pPr>
      <w:r>
        <w:t>Outside</w:t>
      </w:r>
      <w:r>
        <w:rPr>
          <w:spacing w:val="-8"/>
        </w:rPr>
        <w:t xml:space="preserve"> </w:t>
      </w:r>
      <w:r>
        <w:t>of</w:t>
      </w:r>
      <w:r>
        <w:rPr>
          <w:spacing w:val="-4"/>
        </w:rPr>
        <w:t xml:space="preserve"> </w:t>
      </w:r>
      <w:r>
        <w:t>NZFC</w:t>
      </w:r>
      <w:r>
        <w:rPr>
          <w:spacing w:val="-4"/>
        </w:rPr>
        <w:t xml:space="preserve"> </w:t>
      </w:r>
      <w:r w:rsidR="00D425A9">
        <w:t>i</w:t>
      </w:r>
      <w:r w:rsidR="003F678C">
        <w:t>nvestment</w:t>
      </w:r>
      <w:r>
        <w:t>,</w:t>
      </w:r>
      <w:r>
        <w:rPr>
          <w:spacing w:val="-2"/>
        </w:rPr>
        <w:t xml:space="preserve"> </w:t>
      </w:r>
      <w:r>
        <w:t>your</w:t>
      </w:r>
      <w:r>
        <w:rPr>
          <w:spacing w:val="-5"/>
        </w:rPr>
        <w:t xml:space="preserve"> </w:t>
      </w:r>
      <w:r>
        <w:t>finance</w:t>
      </w:r>
      <w:r>
        <w:rPr>
          <w:spacing w:val="-5"/>
        </w:rPr>
        <w:t xml:space="preserve"> </w:t>
      </w:r>
      <w:r>
        <w:t>plan</w:t>
      </w:r>
      <w:r>
        <w:rPr>
          <w:spacing w:val="-4"/>
        </w:rPr>
        <w:t xml:space="preserve"> </w:t>
      </w:r>
      <w:r>
        <w:t>may</w:t>
      </w:r>
      <w:r>
        <w:rPr>
          <w:spacing w:val="-5"/>
        </w:rPr>
        <w:t xml:space="preserve"> </w:t>
      </w:r>
      <w:r>
        <w:rPr>
          <w:spacing w:val="-2"/>
        </w:rPr>
        <w:t>include:</w:t>
      </w:r>
    </w:p>
    <w:p w14:paraId="68CAD99B" w14:textId="77777777" w:rsidR="00566C63" w:rsidRDefault="00ED0A80" w:rsidP="000657FD">
      <w:pPr>
        <w:pStyle w:val="Heading2"/>
        <w:keepNext/>
        <w:widowControl/>
        <w:spacing w:before="182"/>
      </w:pPr>
      <w:bookmarkStart w:id="18" w:name="Private_Investment"/>
      <w:bookmarkEnd w:id="18"/>
      <w:r>
        <w:rPr>
          <w:spacing w:val="-2"/>
        </w:rPr>
        <w:t>Private</w:t>
      </w:r>
      <w:r>
        <w:rPr>
          <w:spacing w:val="-4"/>
        </w:rPr>
        <w:t xml:space="preserve"> </w:t>
      </w:r>
      <w:r>
        <w:rPr>
          <w:spacing w:val="-2"/>
        </w:rPr>
        <w:t>Investment</w:t>
      </w:r>
    </w:p>
    <w:p w14:paraId="490AF270" w14:textId="77777777" w:rsidR="00566C63" w:rsidRDefault="00ED0A80" w:rsidP="000657FD">
      <w:pPr>
        <w:pStyle w:val="BodyText"/>
        <w:widowControl/>
        <w:spacing w:before="179"/>
      </w:pPr>
      <w:r>
        <w:t>We</w:t>
      </w:r>
      <w:r>
        <w:rPr>
          <w:spacing w:val="-6"/>
        </w:rPr>
        <w:t xml:space="preserve"> </w:t>
      </w:r>
      <w:r>
        <w:t>encourage</w:t>
      </w:r>
      <w:r>
        <w:rPr>
          <w:spacing w:val="-8"/>
        </w:rPr>
        <w:t xml:space="preserve"> </w:t>
      </w:r>
      <w:r>
        <w:t>private</w:t>
      </w:r>
      <w:r>
        <w:rPr>
          <w:spacing w:val="-5"/>
        </w:rPr>
        <w:t xml:space="preserve"> </w:t>
      </w:r>
      <w:r>
        <w:t>investment</w:t>
      </w:r>
      <w:r>
        <w:rPr>
          <w:spacing w:val="-6"/>
        </w:rPr>
        <w:t xml:space="preserve"> </w:t>
      </w:r>
      <w:r>
        <w:t>in</w:t>
      </w:r>
      <w:r>
        <w:rPr>
          <w:spacing w:val="-5"/>
        </w:rPr>
        <w:t xml:space="preserve"> </w:t>
      </w:r>
      <w:r>
        <w:t>New</w:t>
      </w:r>
      <w:r>
        <w:rPr>
          <w:spacing w:val="-6"/>
        </w:rPr>
        <w:t xml:space="preserve"> </w:t>
      </w:r>
      <w:r>
        <w:t>Zealand</w:t>
      </w:r>
      <w:r>
        <w:rPr>
          <w:spacing w:val="-5"/>
        </w:rPr>
        <w:t xml:space="preserve"> </w:t>
      </w:r>
      <w:r>
        <w:rPr>
          <w:spacing w:val="-2"/>
        </w:rPr>
        <w:t>productions.</w:t>
      </w:r>
    </w:p>
    <w:p w14:paraId="44039871" w14:textId="1B02B360" w:rsidR="00566C63" w:rsidRDefault="00ED0A80" w:rsidP="000657FD">
      <w:pPr>
        <w:pStyle w:val="BodyText"/>
        <w:widowControl/>
        <w:spacing w:before="184" w:line="259" w:lineRule="auto"/>
        <w:ind w:right="233"/>
        <w:jc w:val="both"/>
      </w:pPr>
      <w:r>
        <w:t xml:space="preserve">If your finance plan includes private investment, you must include in your application a letter of interest from </w:t>
      </w:r>
      <w:r w:rsidR="002E0B02">
        <w:t>the private investor</w:t>
      </w:r>
      <w:r>
        <w:t>.</w:t>
      </w:r>
      <w:r>
        <w:rPr>
          <w:spacing w:val="-2"/>
        </w:rPr>
        <w:t xml:space="preserve"> </w:t>
      </w:r>
      <w:r>
        <w:t>The letter of interest must include the</w:t>
      </w:r>
      <w:r>
        <w:rPr>
          <w:spacing w:val="-2"/>
        </w:rPr>
        <w:t xml:space="preserve"> </w:t>
      </w:r>
      <w:r>
        <w:t>proposed terms</w:t>
      </w:r>
      <w:r>
        <w:rPr>
          <w:spacing w:val="-1"/>
        </w:rPr>
        <w:t xml:space="preserve"> </w:t>
      </w:r>
      <w:r>
        <w:t>on</w:t>
      </w:r>
      <w:r>
        <w:rPr>
          <w:spacing w:val="-2"/>
        </w:rPr>
        <w:t xml:space="preserve"> </w:t>
      </w:r>
      <w:r>
        <w:t xml:space="preserve">which </w:t>
      </w:r>
      <w:r w:rsidR="002E0B02">
        <w:rPr>
          <w:spacing w:val="-2"/>
        </w:rPr>
        <w:t>the investor</w:t>
      </w:r>
      <w:r w:rsidR="002E0B02">
        <w:rPr>
          <w:spacing w:val="-5"/>
        </w:rPr>
        <w:t xml:space="preserve"> </w:t>
      </w:r>
      <w:r w:rsidR="002E0B02">
        <w:rPr>
          <w:spacing w:val="-2"/>
        </w:rPr>
        <w:t>will invest or provide finance</w:t>
      </w:r>
      <w:r>
        <w:rPr>
          <w:spacing w:val="-5"/>
        </w:rPr>
        <w:t xml:space="preserve"> </w:t>
      </w:r>
      <w:r>
        <w:rPr>
          <w:spacing w:val="-2"/>
        </w:rPr>
        <w:t>(e.g.</w:t>
      </w:r>
      <w:r>
        <w:rPr>
          <w:spacing w:val="-3"/>
        </w:rPr>
        <w:t xml:space="preserve"> </w:t>
      </w:r>
      <w:r>
        <w:rPr>
          <w:spacing w:val="-2"/>
        </w:rPr>
        <w:t>equity</w:t>
      </w:r>
      <w:r>
        <w:rPr>
          <w:spacing w:val="-5"/>
        </w:rPr>
        <w:t xml:space="preserve"> </w:t>
      </w:r>
      <w:r>
        <w:rPr>
          <w:spacing w:val="-2"/>
        </w:rPr>
        <w:t>investment,</w:t>
      </w:r>
      <w:r>
        <w:rPr>
          <w:spacing w:val="-3"/>
        </w:rPr>
        <w:t xml:space="preserve"> </w:t>
      </w:r>
      <w:r>
        <w:rPr>
          <w:spacing w:val="-2"/>
        </w:rPr>
        <w:t>loan,</w:t>
      </w:r>
      <w:r>
        <w:rPr>
          <w:spacing w:val="-6"/>
        </w:rPr>
        <w:t xml:space="preserve"> </w:t>
      </w:r>
      <w:r>
        <w:rPr>
          <w:spacing w:val="-2"/>
        </w:rPr>
        <w:t>grant,</w:t>
      </w:r>
      <w:r>
        <w:rPr>
          <w:spacing w:val="-3"/>
        </w:rPr>
        <w:t xml:space="preserve"> </w:t>
      </w:r>
      <w:r>
        <w:rPr>
          <w:spacing w:val="-2"/>
        </w:rPr>
        <w:t>payment</w:t>
      </w:r>
      <w:r>
        <w:rPr>
          <w:spacing w:val="-3"/>
        </w:rPr>
        <w:t xml:space="preserve"> </w:t>
      </w:r>
      <w:r>
        <w:rPr>
          <w:spacing w:val="-2"/>
        </w:rPr>
        <w:t>timing,</w:t>
      </w:r>
      <w:r>
        <w:rPr>
          <w:spacing w:val="-3"/>
        </w:rPr>
        <w:t xml:space="preserve"> </w:t>
      </w:r>
      <w:r>
        <w:rPr>
          <w:spacing w:val="-2"/>
        </w:rPr>
        <w:t xml:space="preserve">recoupment </w:t>
      </w:r>
      <w:r>
        <w:t>expectations) and any additional conditions</w:t>
      </w:r>
      <w:r w:rsidR="002E0B02">
        <w:t xml:space="preserve"> to their investment or finance</w:t>
      </w:r>
      <w:r>
        <w:t>.</w:t>
      </w:r>
    </w:p>
    <w:p w14:paraId="58FBF427" w14:textId="77777777" w:rsidR="00566C63" w:rsidRDefault="00ED0A80" w:rsidP="000657FD">
      <w:pPr>
        <w:pStyle w:val="Heading2"/>
        <w:keepNext/>
        <w:widowControl/>
        <w:spacing w:before="155"/>
      </w:pPr>
      <w:bookmarkStart w:id="19" w:name="Market_Money"/>
      <w:bookmarkEnd w:id="19"/>
      <w:r>
        <w:lastRenderedPageBreak/>
        <w:t>Market</w:t>
      </w:r>
      <w:r>
        <w:rPr>
          <w:spacing w:val="-8"/>
        </w:rPr>
        <w:t xml:space="preserve"> </w:t>
      </w:r>
      <w:r>
        <w:rPr>
          <w:spacing w:val="-2"/>
        </w:rPr>
        <w:t>Money</w:t>
      </w:r>
    </w:p>
    <w:p w14:paraId="54D2527C" w14:textId="77777777" w:rsidR="00566C63" w:rsidRDefault="00ED0A80" w:rsidP="000657FD">
      <w:pPr>
        <w:pStyle w:val="BodyText"/>
        <w:widowControl/>
        <w:spacing w:before="183" w:line="256" w:lineRule="auto"/>
        <w:ind w:right="234"/>
        <w:jc w:val="both"/>
      </w:pPr>
      <w:r>
        <w:rPr>
          <w:spacing w:val="-4"/>
        </w:rPr>
        <w:t>If</w:t>
      </w:r>
      <w:r>
        <w:rPr>
          <w:spacing w:val="-8"/>
        </w:rPr>
        <w:t xml:space="preserve"> </w:t>
      </w:r>
      <w:r>
        <w:rPr>
          <w:spacing w:val="-4"/>
        </w:rPr>
        <w:t>your</w:t>
      </w:r>
      <w:r>
        <w:rPr>
          <w:spacing w:val="-5"/>
        </w:rPr>
        <w:t xml:space="preserve"> </w:t>
      </w:r>
      <w:r>
        <w:rPr>
          <w:spacing w:val="-4"/>
        </w:rPr>
        <w:t>sales agent and/or</w:t>
      </w:r>
      <w:r>
        <w:rPr>
          <w:spacing w:val="-8"/>
        </w:rPr>
        <w:t xml:space="preserve"> </w:t>
      </w:r>
      <w:r>
        <w:rPr>
          <w:spacing w:val="-4"/>
        </w:rPr>
        <w:t>distributor</w:t>
      </w:r>
      <w:r>
        <w:rPr>
          <w:spacing w:val="-5"/>
        </w:rPr>
        <w:t xml:space="preserve"> </w:t>
      </w:r>
      <w:r>
        <w:rPr>
          <w:spacing w:val="-4"/>
        </w:rPr>
        <w:t>agrees</w:t>
      </w:r>
      <w:r>
        <w:rPr>
          <w:spacing w:val="-12"/>
        </w:rPr>
        <w:t xml:space="preserve"> </w:t>
      </w:r>
      <w:r>
        <w:rPr>
          <w:spacing w:val="-4"/>
        </w:rPr>
        <w:t>to</w:t>
      </w:r>
      <w:r>
        <w:rPr>
          <w:spacing w:val="-11"/>
        </w:rPr>
        <w:t xml:space="preserve"> </w:t>
      </w:r>
      <w:r>
        <w:rPr>
          <w:spacing w:val="-4"/>
        </w:rPr>
        <w:t>provide</w:t>
      </w:r>
      <w:r>
        <w:rPr>
          <w:spacing w:val="-10"/>
        </w:rPr>
        <w:t xml:space="preserve"> </w:t>
      </w:r>
      <w:r>
        <w:rPr>
          <w:spacing w:val="-4"/>
        </w:rPr>
        <w:t>a</w:t>
      </w:r>
      <w:r>
        <w:rPr>
          <w:spacing w:val="-10"/>
        </w:rPr>
        <w:t xml:space="preserve"> </w:t>
      </w:r>
      <w:r>
        <w:rPr>
          <w:spacing w:val="-4"/>
        </w:rPr>
        <w:t>minimum guarantee</w:t>
      </w:r>
      <w:r>
        <w:rPr>
          <w:spacing w:val="-6"/>
        </w:rPr>
        <w:t xml:space="preserve"> </w:t>
      </w:r>
      <w:r>
        <w:rPr>
          <w:spacing w:val="-4"/>
        </w:rPr>
        <w:t>or advance,</w:t>
      </w:r>
      <w:r>
        <w:rPr>
          <w:spacing w:val="-8"/>
        </w:rPr>
        <w:t xml:space="preserve"> </w:t>
      </w:r>
      <w:r>
        <w:rPr>
          <w:spacing w:val="-4"/>
        </w:rPr>
        <w:t>this</w:t>
      </w:r>
      <w:r>
        <w:rPr>
          <w:spacing w:val="7"/>
        </w:rPr>
        <w:t xml:space="preserve"> </w:t>
      </w:r>
      <w:r>
        <w:rPr>
          <w:spacing w:val="-4"/>
        </w:rPr>
        <w:t xml:space="preserve">should </w:t>
      </w:r>
      <w:r>
        <w:t>be included in your finance plan.</w:t>
      </w:r>
    </w:p>
    <w:p w14:paraId="2F0A1D96" w14:textId="77777777" w:rsidR="00566C63" w:rsidRDefault="00566C63" w:rsidP="000657FD">
      <w:pPr>
        <w:pStyle w:val="BodyText"/>
        <w:widowControl/>
        <w:spacing w:before="92"/>
        <w:ind w:left="0"/>
      </w:pPr>
    </w:p>
    <w:p w14:paraId="321DC01C" w14:textId="77777777" w:rsidR="00566C63" w:rsidRDefault="00ED0A80" w:rsidP="000657FD">
      <w:pPr>
        <w:widowControl/>
        <w:spacing w:line="259" w:lineRule="auto"/>
        <w:ind w:left="282" w:right="232"/>
        <w:jc w:val="both"/>
        <w:rPr>
          <w:b/>
        </w:rPr>
      </w:pPr>
      <w:r>
        <w:t xml:space="preserve">Your finance plan (and cash-flow arrangements) should only include </w:t>
      </w:r>
      <w:r>
        <w:rPr>
          <w:b/>
        </w:rPr>
        <w:t xml:space="preserve">the net amounts being </w:t>
      </w:r>
      <w:r>
        <w:rPr>
          <w:b/>
          <w:spacing w:val="-2"/>
        </w:rPr>
        <w:t>contributed</w:t>
      </w:r>
      <w:r>
        <w:rPr>
          <w:b/>
          <w:spacing w:val="-14"/>
        </w:rPr>
        <w:t xml:space="preserve"> </w:t>
      </w:r>
      <w:r>
        <w:rPr>
          <w:b/>
          <w:spacing w:val="-2"/>
        </w:rPr>
        <w:t>towards</w:t>
      </w:r>
      <w:r>
        <w:rPr>
          <w:b/>
          <w:spacing w:val="-13"/>
        </w:rPr>
        <w:t xml:space="preserve"> </w:t>
      </w:r>
      <w:r>
        <w:rPr>
          <w:b/>
          <w:spacing w:val="-2"/>
        </w:rPr>
        <w:t>the</w:t>
      </w:r>
      <w:r>
        <w:rPr>
          <w:b/>
          <w:spacing w:val="-13"/>
        </w:rPr>
        <w:t xml:space="preserve"> </w:t>
      </w:r>
      <w:r>
        <w:rPr>
          <w:b/>
          <w:spacing w:val="-2"/>
        </w:rPr>
        <w:t>budget</w:t>
      </w:r>
      <w:r>
        <w:rPr>
          <w:b/>
          <w:spacing w:val="-14"/>
        </w:rPr>
        <w:t xml:space="preserve"> </w:t>
      </w:r>
      <w:r>
        <w:rPr>
          <w:b/>
          <w:spacing w:val="-2"/>
        </w:rPr>
        <w:t>(for</w:t>
      </w:r>
      <w:r>
        <w:rPr>
          <w:b/>
          <w:spacing w:val="-13"/>
        </w:rPr>
        <w:t xml:space="preserve"> </w:t>
      </w:r>
      <w:r>
        <w:rPr>
          <w:b/>
          <w:spacing w:val="-2"/>
        </w:rPr>
        <w:t>example,</w:t>
      </w:r>
      <w:r>
        <w:rPr>
          <w:b/>
          <w:spacing w:val="-8"/>
        </w:rPr>
        <w:t xml:space="preserve"> </w:t>
      </w:r>
      <w:r>
        <w:rPr>
          <w:b/>
          <w:spacing w:val="-2"/>
        </w:rPr>
        <w:t>you should exclude any</w:t>
      </w:r>
      <w:r>
        <w:rPr>
          <w:b/>
          <w:spacing w:val="-5"/>
        </w:rPr>
        <w:t xml:space="preserve"> </w:t>
      </w:r>
      <w:r>
        <w:rPr>
          <w:b/>
          <w:spacing w:val="-2"/>
        </w:rPr>
        <w:t xml:space="preserve">withholding tax being </w:t>
      </w:r>
      <w:r>
        <w:rPr>
          <w:b/>
        </w:rPr>
        <w:t>deducted from foreign sales advances or minimum guarantees).</w:t>
      </w:r>
    </w:p>
    <w:p w14:paraId="3A5FC9FD" w14:textId="77777777" w:rsidR="00566C63" w:rsidRDefault="00ED0A80" w:rsidP="000657FD">
      <w:pPr>
        <w:pStyle w:val="Heading2"/>
        <w:keepNext/>
        <w:widowControl/>
        <w:spacing w:before="157"/>
      </w:pPr>
      <w:bookmarkStart w:id="20" w:name="In-Kind_Deals_/_Sponsorship"/>
      <w:bookmarkEnd w:id="20"/>
      <w:r>
        <w:t>In-Kind</w:t>
      </w:r>
      <w:r>
        <w:rPr>
          <w:spacing w:val="-9"/>
        </w:rPr>
        <w:t xml:space="preserve"> </w:t>
      </w:r>
      <w:r>
        <w:t>Deals</w:t>
      </w:r>
      <w:r>
        <w:rPr>
          <w:spacing w:val="-6"/>
        </w:rPr>
        <w:t xml:space="preserve"> </w:t>
      </w:r>
      <w:r>
        <w:t>/</w:t>
      </w:r>
      <w:r>
        <w:rPr>
          <w:spacing w:val="-9"/>
        </w:rPr>
        <w:t xml:space="preserve"> </w:t>
      </w:r>
      <w:r>
        <w:rPr>
          <w:spacing w:val="-2"/>
        </w:rPr>
        <w:t>Sponsorship</w:t>
      </w:r>
    </w:p>
    <w:p w14:paraId="07D4C442" w14:textId="77777777" w:rsidR="00566C63" w:rsidRDefault="00ED0A80" w:rsidP="000657FD">
      <w:pPr>
        <w:pStyle w:val="BodyText"/>
        <w:widowControl/>
        <w:spacing w:before="182" w:line="259" w:lineRule="auto"/>
        <w:ind w:left="281" w:right="232"/>
        <w:jc w:val="both"/>
      </w:pPr>
      <w:r>
        <w:t>In-kind deals</w:t>
      </w:r>
      <w:r>
        <w:rPr>
          <w:spacing w:val="-1"/>
        </w:rPr>
        <w:t xml:space="preserve"> </w:t>
      </w:r>
      <w:r>
        <w:t>or sponsorship (in exchange</w:t>
      </w:r>
      <w:r>
        <w:rPr>
          <w:spacing w:val="-2"/>
        </w:rPr>
        <w:t xml:space="preserve"> </w:t>
      </w:r>
      <w:r>
        <w:t>for a</w:t>
      </w:r>
      <w:r>
        <w:rPr>
          <w:spacing w:val="-2"/>
        </w:rPr>
        <w:t xml:space="preserve"> </w:t>
      </w:r>
      <w:r>
        <w:t>recoupment position) cannot be</w:t>
      </w:r>
      <w:r>
        <w:rPr>
          <w:spacing w:val="-2"/>
        </w:rPr>
        <w:t xml:space="preserve"> </w:t>
      </w:r>
      <w:r>
        <w:t>recouped</w:t>
      </w:r>
      <w:r>
        <w:rPr>
          <w:spacing w:val="-2"/>
        </w:rPr>
        <w:t xml:space="preserve"> </w:t>
      </w:r>
      <w:r>
        <w:t xml:space="preserve">ahead of our equity investment. If you propose </w:t>
      </w:r>
      <w:proofErr w:type="gramStart"/>
      <w:r>
        <w:t>to attach</w:t>
      </w:r>
      <w:proofErr w:type="gramEnd"/>
      <w:r>
        <w:t xml:space="preserve"> a recoupment or profit position to such arrangements,</w:t>
      </w:r>
      <w:r>
        <w:rPr>
          <w:spacing w:val="-12"/>
        </w:rPr>
        <w:t xml:space="preserve"> </w:t>
      </w:r>
      <w:r>
        <w:t>they</w:t>
      </w:r>
      <w:r>
        <w:rPr>
          <w:spacing w:val="-15"/>
        </w:rPr>
        <w:t xml:space="preserve"> </w:t>
      </w:r>
      <w:r>
        <w:t>must</w:t>
      </w:r>
      <w:r>
        <w:rPr>
          <w:spacing w:val="-12"/>
        </w:rPr>
        <w:t xml:space="preserve"> </w:t>
      </w:r>
      <w:r>
        <w:t>be</w:t>
      </w:r>
      <w:r>
        <w:rPr>
          <w:spacing w:val="-14"/>
        </w:rPr>
        <w:t xml:space="preserve"> </w:t>
      </w:r>
      <w:r>
        <w:t>arms-</w:t>
      </w:r>
      <w:r>
        <w:rPr>
          <w:spacing w:val="-12"/>
        </w:rPr>
        <w:t xml:space="preserve"> </w:t>
      </w:r>
      <w:r>
        <w:t>length</w:t>
      </w:r>
      <w:r>
        <w:rPr>
          <w:spacing w:val="-14"/>
        </w:rPr>
        <w:t xml:space="preserve"> </w:t>
      </w:r>
      <w:r>
        <w:t>and</w:t>
      </w:r>
      <w:r>
        <w:rPr>
          <w:spacing w:val="-14"/>
        </w:rPr>
        <w:t xml:space="preserve"> </w:t>
      </w:r>
      <w:r>
        <w:t>on</w:t>
      </w:r>
      <w:r>
        <w:rPr>
          <w:spacing w:val="-14"/>
        </w:rPr>
        <w:t xml:space="preserve"> </w:t>
      </w:r>
      <w:r>
        <w:t>commercially</w:t>
      </w:r>
      <w:r>
        <w:rPr>
          <w:spacing w:val="-11"/>
        </w:rPr>
        <w:t xml:space="preserve"> </w:t>
      </w:r>
      <w:r>
        <w:t>reasonable</w:t>
      </w:r>
      <w:r>
        <w:rPr>
          <w:spacing w:val="-14"/>
        </w:rPr>
        <w:t xml:space="preserve"> </w:t>
      </w:r>
      <w:r>
        <w:t>terms.</w:t>
      </w:r>
      <w:r>
        <w:rPr>
          <w:spacing w:val="-12"/>
        </w:rPr>
        <w:t xml:space="preserve"> </w:t>
      </w:r>
      <w:r>
        <w:t>We</w:t>
      </w:r>
      <w:r>
        <w:rPr>
          <w:spacing w:val="-14"/>
        </w:rPr>
        <w:t xml:space="preserve"> </w:t>
      </w:r>
      <w:r>
        <w:t>may</w:t>
      </w:r>
      <w:r>
        <w:rPr>
          <w:spacing w:val="-13"/>
        </w:rPr>
        <w:t xml:space="preserve"> </w:t>
      </w:r>
      <w:r>
        <w:t>require you to provide</w:t>
      </w:r>
      <w:r>
        <w:rPr>
          <w:spacing w:val="-1"/>
        </w:rPr>
        <w:t xml:space="preserve"> </w:t>
      </w:r>
      <w:r>
        <w:t>quotes for comparable goods and/or services, or other documentation, to</w:t>
      </w:r>
      <w:r>
        <w:rPr>
          <w:spacing w:val="-4"/>
        </w:rPr>
        <w:t xml:space="preserve"> </w:t>
      </w:r>
      <w:r>
        <w:t>support the stated value of such arrangements. All non-monetary transactions must be supported by contractual agreements recording the transaction and the value associated with it.</w:t>
      </w:r>
    </w:p>
    <w:p w14:paraId="0879C72F" w14:textId="77777777" w:rsidR="00566C63" w:rsidRDefault="00ED0A80" w:rsidP="000657FD">
      <w:pPr>
        <w:pStyle w:val="Heading2"/>
        <w:keepNext/>
        <w:widowControl/>
        <w:spacing w:before="158"/>
        <w:ind w:left="281"/>
      </w:pPr>
      <w:bookmarkStart w:id="21" w:name="Usage_of_Fees"/>
      <w:bookmarkEnd w:id="21"/>
      <w:r>
        <w:t>Usage</w:t>
      </w:r>
      <w:r>
        <w:rPr>
          <w:spacing w:val="-3"/>
        </w:rPr>
        <w:t xml:space="preserve"> </w:t>
      </w:r>
      <w:r>
        <w:t>of</w:t>
      </w:r>
      <w:r>
        <w:rPr>
          <w:spacing w:val="-1"/>
        </w:rPr>
        <w:t xml:space="preserve"> </w:t>
      </w:r>
      <w:r>
        <w:rPr>
          <w:spacing w:val="-4"/>
        </w:rPr>
        <w:t>Fees</w:t>
      </w:r>
    </w:p>
    <w:p w14:paraId="42DB1A2F" w14:textId="50512143" w:rsidR="00566C63" w:rsidRDefault="00F1370C" w:rsidP="000657FD">
      <w:pPr>
        <w:pStyle w:val="BodyText"/>
        <w:widowControl/>
        <w:spacing w:before="179"/>
        <w:ind w:left="281"/>
      </w:pPr>
      <w:r>
        <w:t>Producers can use</w:t>
      </w:r>
      <w:r w:rsidR="00ED0A80">
        <w:rPr>
          <w:spacing w:val="-6"/>
        </w:rPr>
        <w:t xml:space="preserve"> </w:t>
      </w:r>
      <w:r w:rsidR="00ED0A80">
        <w:t>fees</w:t>
      </w:r>
      <w:r w:rsidR="00ED0A80">
        <w:rPr>
          <w:spacing w:val="-3"/>
        </w:rPr>
        <w:t xml:space="preserve"> </w:t>
      </w:r>
      <w:r>
        <w:rPr>
          <w:spacing w:val="-3"/>
        </w:rPr>
        <w:t>payable to an entity or individual to structure financing arrangements in three main ways</w:t>
      </w:r>
      <w:r w:rsidR="00ED0A80">
        <w:rPr>
          <w:spacing w:val="-2"/>
        </w:rPr>
        <w:t>:</w:t>
      </w:r>
    </w:p>
    <w:p w14:paraId="6A885B2F" w14:textId="63235814" w:rsidR="00566C63" w:rsidRDefault="00ED0A80" w:rsidP="000657FD">
      <w:pPr>
        <w:pStyle w:val="ListParagraph"/>
        <w:widowControl/>
        <w:numPr>
          <w:ilvl w:val="0"/>
          <w:numId w:val="3"/>
        </w:numPr>
        <w:tabs>
          <w:tab w:val="left" w:pos="1719"/>
        </w:tabs>
        <w:spacing w:before="181" w:line="259" w:lineRule="auto"/>
        <w:ind w:right="233"/>
        <w:jc w:val="both"/>
      </w:pPr>
      <w:r>
        <w:t xml:space="preserve">Reinvestment: a portion of the fees that are payable from the budget </w:t>
      </w:r>
      <w:proofErr w:type="gramStart"/>
      <w:r>
        <w:t>is</w:t>
      </w:r>
      <w:proofErr w:type="gramEnd"/>
      <w:r>
        <w:t xml:space="preserve"> invested as an equity investment</w:t>
      </w:r>
      <w:r w:rsidR="00C9772D">
        <w:t xml:space="preserve"> by </w:t>
      </w:r>
      <w:r>
        <w:t>that</w:t>
      </w:r>
      <w:r w:rsidR="00C9772D">
        <w:t xml:space="preserve"> entity or individual</w:t>
      </w:r>
      <w:r>
        <w:t xml:space="preserve">. This </w:t>
      </w:r>
      <w:r w:rsidR="00DD3635">
        <w:t xml:space="preserve">investment </w:t>
      </w:r>
      <w:r>
        <w:t xml:space="preserve">must be reflected in the budget and finance </w:t>
      </w:r>
      <w:proofErr w:type="gramStart"/>
      <w:r>
        <w:t>plan, and</w:t>
      </w:r>
      <w:proofErr w:type="gramEnd"/>
      <w:r>
        <w:t xml:space="preserve"> </w:t>
      </w:r>
      <w:r w:rsidR="00DD3635">
        <w:t xml:space="preserve">agreed in writing </w:t>
      </w:r>
      <w:r>
        <w:t>with the entity or individual making the investment.</w:t>
      </w:r>
    </w:p>
    <w:p w14:paraId="0C1EF950" w14:textId="77777777" w:rsidR="00566C63" w:rsidRDefault="00566C63" w:rsidP="000657FD">
      <w:pPr>
        <w:pStyle w:val="BodyText"/>
        <w:widowControl/>
        <w:spacing w:before="20"/>
        <w:ind w:left="0"/>
      </w:pPr>
    </w:p>
    <w:p w14:paraId="1B4F205F" w14:textId="187881FF" w:rsidR="00566C63" w:rsidRDefault="00ED0A80" w:rsidP="000657FD">
      <w:pPr>
        <w:pStyle w:val="ListParagraph"/>
        <w:widowControl/>
        <w:numPr>
          <w:ilvl w:val="0"/>
          <w:numId w:val="3"/>
        </w:numPr>
        <w:tabs>
          <w:tab w:val="left" w:pos="1719"/>
        </w:tabs>
        <w:spacing w:line="259" w:lineRule="auto"/>
        <w:ind w:right="234"/>
        <w:jc w:val="both"/>
      </w:pPr>
      <w:r>
        <w:t>Holdbacks: a portion of the fees are “held back” against a third-party drawdown</w:t>
      </w:r>
      <w:r w:rsidR="00C9772D">
        <w:t xml:space="preserve"> </w:t>
      </w:r>
      <w:r w:rsidR="00DD3635">
        <w:t>due to be received at a later stage of the production</w:t>
      </w:r>
      <w:r w:rsidR="00C9772D" w:rsidRPr="00C9772D">
        <w:t xml:space="preserve"> </w:t>
      </w:r>
      <w:r w:rsidR="00C9772D">
        <w:t>(</w:t>
      </w:r>
      <w:proofErr w:type="spellStart"/>
      <w:r w:rsidR="00C9772D">
        <w:t>eg</w:t>
      </w:r>
      <w:proofErr w:type="spellEnd"/>
      <w:r w:rsidR="00C9772D">
        <w:t xml:space="preserve"> NZSPR unbonded portion, </w:t>
      </w:r>
      <w:r w:rsidR="00DD3635">
        <w:t xml:space="preserve">balance of the </w:t>
      </w:r>
      <w:r w:rsidR="00C9772D">
        <w:t>distributor minimum guarantee)</w:t>
      </w:r>
      <w:r w:rsidR="00DD3635">
        <w:t xml:space="preserve">, at which point, the fees are then paid to </w:t>
      </w:r>
      <w:r>
        <w:t xml:space="preserve">that </w:t>
      </w:r>
      <w:r w:rsidR="00DD3635">
        <w:t>entity or individual</w:t>
      </w:r>
      <w:r>
        <w:t xml:space="preserve">. This must be reflected in the </w:t>
      </w:r>
      <w:proofErr w:type="gramStart"/>
      <w:r>
        <w:t>cashflow, and</w:t>
      </w:r>
      <w:proofErr w:type="gramEnd"/>
      <w:r>
        <w:t xml:space="preserve"> </w:t>
      </w:r>
      <w:r w:rsidR="00DD3635">
        <w:t xml:space="preserve">agreed in writing </w:t>
      </w:r>
      <w:r>
        <w:t>with the entity or individual that they will receive those fees at that later stage.</w:t>
      </w:r>
      <w:r w:rsidR="00606820" w:rsidRPr="00606820">
        <w:t xml:space="preserve"> </w:t>
      </w:r>
      <w:r w:rsidR="00606820">
        <w:t>A typical holdback is not included in the finance plan or recoupment schedule. The exception is PCO or filmmaker fee holdbacks used to cashflow the NZSPR or part of a distributor’s MG or sales agent’s advance. These operate more like cashflow loans and are reflected in the finance plan. They may also have a wash-up position in the recoupment if the finance being lent against is unpaid or insufficient to cover the holdback</w:t>
      </w:r>
      <w:r w:rsidR="00BC4A8C">
        <w:t>.</w:t>
      </w:r>
    </w:p>
    <w:p w14:paraId="459999BA" w14:textId="77777777" w:rsidR="00566C63" w:rsidRDefault="00566C63" w:rsidP="000657FD">
      <w:pPr>
        <w:pStyle w:val="BodyText"/>
        <w:widowControl/>
        <w:spacing w:before="19"/>
        <w:ind w:left="0"/>
      </w:pPr>
    </w:p>
    <w:p w14:paraId="30AB5DC5" w14:textId="014F11F4" w:rsidR="00566C63" w:rsidRDefault="00ED0A80" w:rsidP="000657FD">
      <w:pPr>
        <w:pStyle w:val="ListParagraph"/>
        <w:widowControl/>
        <w:numPr>
          <w:ilvl w:val="0"/>
          <w:numId w:val="3"/>
        </w:numPr>
        <w:tabs>
          <w:tab w:val="left" w:pos="1719"/>
        </w:tabs>
        <w:spacing w:before="1" w:line="259" w:lineRule="auto"/>
        <w:ind w:right="230" w:hanging="871"/>
        <w:jc w:val="both"/>
      </w:pPr>
      <w:r>
        <w:t xml:space="preserve">Deferrals: a portion of the fees </w:t>
      </w:r>
      <w:r w:rsidR="005D4B29">
        <w:t xml:space="preserve">is </w:t>
      </w:r>
      <w:r>
        <w:t xml:space="preserve">not </w:t>
      </w:r>
      <w:r w:rsidR="005D4B29">
        <w:t xml:space="preserve">paid </w:t>
      </w:r>
      <w:r>
        <w:t xml:space="preserve">from the budget but </w:t>
      </w:r>
      <w:r w:rsidR="005D4B29">
        <w:t xml:space="preserve">instead </w:t>
      </w:r>
      <w:r>
        <w:t xml:space="preserve">from collected gross receipts in the recoupment schedule. Deferrals are </w:t>
      </w:r>
      <w:r w:rsidR="005D4B29">
        <w:t>excluded from</w:t>
      </w:r>
      <w:r>
        <w:t xml:space="preserve"> the budget </w:t>
      </w:r>
      <w:r w:rsidR="005D4B29">
        <w:t>and</w:t>
      </w:r>
      <w:r>
        <w:t xml:space="preserve"> finance plan but are reflected as a recoupment position in the recoupment schedule, and the entity or individual who will recoup those fees from collected gross receipts will need to be a beneficiary under the collection </w:t>
      </w:r>
      <w:r w:rsidR="00E4594A">
        <w:t>account management agreement</w:t>
      </w:r>
      <w:r>
        <w:t>.</w:t>
      </w:r>
    </w:p>
    <w:p w14:paraId="3939294E" w14:textId="77777777" w:rsidR="00566C63" w:rsidRDefault="00ED0A80" w:rsidP="000657FD">
      <w:pPr>
        <w:pStyle w:val="BodyText"/>
        <w:widowControl/>
        <w:spacing w:before="157" w:line="256" w:lineRule="auto"/>
        <w:ind w:left="281" w:right="239"/>
        <w:jc w:val="both"/>
      </w:pPr>
      <w:r>
        <w:t>These financial</w:t>
      </w:r>
      <w:r>
        <w:rPr>
          <w:spacing w:val="-1"/>
        </w:rPr>
        <w:t xml:space="preserve"> </w:t>
      </w:r>
      <w:r>
        <w:t>arrangements</w:t>
      </w:r>
      <w:r>
        <w:rPr>
          <w:spacing w:val="-2"/>
        </w:rPr>
        <w:t xml:space="preserve"> </w:t>
      </w:r>
      <w:r>
        <w:t>are</w:t>
      </w:r>
      <w:r>
        <w:rPr>
          <w:spacing w:val="-3"/>
        </w:rPr>
        <w:t xml:space="preserve"> </w:t>
      </w:r>
      <w:r>
        <w:t>contracted during the</w:t>
      </w:r>
      <w:r>
        <w:rPr>
          <w:spacing w:val="-3"/>
        </w:rPr>
        <w:t xml:space="preserve"> </w:t>
      </w:r>
      <w:r>
        <w:t>film closing stage</w:t>
      </w:r>
      <w:r>
        <w:rPr>
          <w:spacing w:val="-3"/>
        </w:rPr>
        <w:t xml:space="preserve"> </w:t>
      </w:r>
      <w:r>
        <w:t>but</w:t>
      </w:r>
      <w:r>
        <w:rPr>
          <w:spacing w:val="-1"/>
        </w:rPr>
        <w:t xml:space="preserve"> </w:t>
      </w:r>
      <w:r>
        <w:t>should be outlined at the application stage.</w:t>
      </w:r>
    </w:p>
    <w:p w14:paraId="60F26DE6" w14:textId="77777777" w:rsidR="00566C63" w:rsidRDefault="00ED0A80" w:rsidP="000657FD">
      <w:pPr>
        <w:pStyle w:val="Heading1"/>
        <w:keepNext/>
        <w:widowControl/>
        <w:spacing w:before="167"/>
        <w:rPr>
          <w:u w:val="none"/>
        </w:rPr>
      </w:pPr>
      <w:bookmarkStart w:id="22" w:name="Q:_What_is_a_recoupment_schedule?"/>
      <w:bookmarkEnd w:id="22"/>
      <w:r>
        <w:t>Q:</w:t>
      </w:r>
      <w:r>
        <w:rPr>
          <w:spacing w:val="-1"/>
        </w:rPr>
        <w:t xml:space="preserve"> </w:t>
      </w:r>
      <w:r>
        <w:t>What</w:t>
      </w:r>
      <w:r>
        <w:rPr>
          <w:spacing w:val="-2"/>
        </w:rPr>
        <w:t xml:space="preserve"> </w:t>
      </w:r>
      <w:r>
        <w:t>is</w:t>
      </w:r>
      <w:r>
        <w:rPr>
          <w:spacing w:val="-2"/>
        </w:rPr>
        <w:t xml:space="preserve"> </w:t>
      </w:r>
      <w:r>
        <w:t>a</w:t>
      </w:r>
      <w:r>
        <w:rPr>
          <w:spacing w:val="-1"/>
        </w:rPr>
        <w:t xml:space="preserve"> </w:t>
      </w:r>
      <w:r>
        <w:t>recoupment</w:t>
      </w:r>
      <w:r>
        <w:rPr>
          <w:spacing w:val="-1"/>
        </w:rPr>
        <w:t xml:space="preserve"> </w:t>
      </w:r>
      <w:r>
        <w:rPr>
          <w:spacing w:val="-2"/>
        </w:rPr>
        <w:t>schedule?</w:t>
      </w:r>
    </w:p>
    <w:p w14:paraId="4F6F0538" w14:textId="77777777" w:rsidR="00566C63" w:rsidRDefault="00ED0A80" w:rsidP="000657FD">
      <w:pPr>
        <w:pStyle w:val="BodyText"/>
        <w:widowControl/>
        <w:spacing w:before="186" w:line="256" w:lineRule="auto"/>
        <w:ind w:left="281" w:right="234"/>
        <w:jc w:val="both"/>
      </w:pPr>
      <w:r>
        <w:t>The</w:t>
      </w:r>
      <w:r>
        <w:rPr>
          <w:spacing w:val="-16"/>
        </w:rPr>
        <w:t xml:space="preserve"> </w:t>
      </w:r>
      <w:r>
        <w:t>recoupment</w:t>
      </w:r>
      <w:r>
        <w:rPr>
          <w:spacing w:val="-13"/>
        </w:rPr>
        <w:t xml:space="preserve"> </w:t>
      </w:r>
      <w:r>
        <w:t>schedule</w:t>
      </w:r>
      <w:r>
        <w:rPr>
          <w:spacing w:val="-12"/>
        </w:rPr>
        <w:t xml:space="preserve"> </w:t>
      </w:r>
      <w:r>
        <w:t>for</w:t>
      </w:r>
      <w:r>
        <w:rPr>
          <w:spacing w:val="-13"/>
        </w:rPr>
        <w:t xml:space="preserve"> </w:t>
      </w:r>
      <w:r>
        <w:t>a</w:t>
      </w:r>
      <w:r>
        <w:rPr>
          <w:spacing w:val="-16"/>
        </w:rPr>
        <w:t xml:space="preserve"> </w:t>
      </w:r>
      <w:proofErr w:type="gramStart"/>
      <w:r>
        <w:t>film</w:t>
      </w:r>
      <w:r>
        <w:rPr>
          <w:spacing w:val="-9"/>
        </w:rPr>
        <w:t xml:space="preserve"> </w:t>
      </w:r>
      <w:r>
        <w:t>outlines</w:t>
      </w:r>
      <w:proofErr w:type="gramEnd"/>
      <w:r>
        <w:rPr>
          <w:spacing w:val="-12"/>
        </w:rPr>
        <w:t xml:space="preserve"> </w:t>
      </w:r>
      <w:r>
        <w:t>to</w:t>
      </w:r>
      <w:r>
        <w:rPr>
          <w:spacing w:val="-12"/>
        </w:rPr>
        <w:t xml:space="preserve"> </w:t>
      </w:r>
      <w:r>
        <w:t>whom,</w:t>
      </w:r>
      <w:r>
        <w:rPr>
          <w:spacing w:val="-13"/>
        </w:rPr>
        <w:t xml:space="preserve"> </w:t>
      </w:r>
      <w:r>
        <w:t>and</w:t>
      </w:r>
      <w:r>
        <w:rPr>
          <w:spacing w:val="-15"/>
        </w:rPr>
        <w:t xml:space="preserve"> </w:t>
      </w:r>
      <w:r>
        <w:t>in</w:t>
      </w:r>
      <w:r>
        <w:rPr>
          <w:spacing w:val="-15"/>
        </w:rPr>
        <w:t xml:space="preserve"> </w:t>
      </w:r>
      <w:r>
        <w:t>what</w:t>
      </w:r>
      <w:r>
        <w:rPr>
          <w:spacing w:val="-13"/>
        </w:rPr>
        <w:t xml:space="preserve"> </w:t>
      </w:r>
      <w:r>
        <w:t>order,</w:t>
      </w:r>
      <w:r>
        <w:rPr>
          <w:spacing w:val="-13"/>
        </w:rPr>
        <w:t xml:space="preserve"> </w:t>
      </w:r>
      <w:r>
        <w:t>film</w:t>
      </w:r>
      <w:r>
        <w:rPr>
          <w:spacing w:val="-13"/>
        </w:rPr>
        <w:t xml:space="preserve"> </w:t>
      </w:r>
      <w:r>
        <w:t>income</w:t>
      </w:r>
      <w:r>
        <w:rPr>
          <w:spacing w:val="-12"/>
        </w:rPr>
        <w:t xml:space="preserve"> </w:t>
      </w:r>
      <w:r>
        <w:t>is</w:t>
      </w:r>
      <w:r>
        <w:rPr>
          <w:spacing w:val="-10"/>
        </w:rPr>
        <w:t xml:space="preserve"> </w:t>
      </w:r>
      <w:r>
        <w:t>distributed. This is subject to our approval.</w:t>
      </w:r>
    </w:p>
    <w:p w14:paraId="71280810" w14:textId="47EFBEEF" w:rsidR="00566C63" w:rsidRDefault="00ED0A80" w:rsidP="000657FD">
      <w:pPr>
        <w:pStyle w:val="BodyText"/>
        <w:widowControl/>
        <w:spacing w:before="164" w:line="259" w:lineRule="auto"/>
        <w:ind w:left="280" w:right="233" w:firstLine="1"/>
        <w:jc w:val="both"/>
      </w:pPr>
      <w:r>
        <w:lastRenderedPageBreak/>
        <w:t>We are committed to producers receiving a share of film income, balanced with our right to earn income</w:t>
      </w:r>
      <w:r>
        <w:rPr>
          <w:spacing w:val="-15"/>
        </w:rPr>
        <w:t xml:space="preserve"> </w:t>
      </w:r>
      <w:r>
        <w:t>from</w:t>
      </w:r>
      <w:r>
        <w:rPr>
          <w:spacing w:val="-13"/>
        </w:rPr>
        <w:t xml:space="preserve"> </w:t>
      </w:r>
      <w:r>
        <w:t>our</w:t>
      </w:r>
      <w:r>
        <w:rPr>
          <w:spacing w:val="-13"/>
        </w:rPr>
        <w:t xml:space="preserve"> </w:t>
      </w:r>
      <w:r>
        <w:t>investment</w:t>
      </w:r>
      <w:r>
        <w:rPr>
          <w:spacing w:val="-13"/>
        </w:rPr>
        <w:t xml:space="preserve"> </w:t>
      </w:r>
      <w:r>
        <w:t>in</w:t>
      </w:r>
      <w:r>
        <w:rPr>
          <w:spacing w:val="-15"/>
        </w:rPr>
        <w:t xml:space="preserve"> </w:t>
      </w:r>
      <w:proofErr w:type="gramStart"/>
      <w:r>
        <w:t>the</w:t>
      </w:r>
      <w:r>
        <w:rPr>
          <w:spacing w:val="-16"/>
        </w:rPr>
        <w:t xml:space="preserve"> </w:t>
      </w:r>
      <w:r>
        <w:t>film</w:t>
      </w:r>
      <w:proofErr w:type="gramEnd"/>
      <w:r w:rsidR="00E63004">
        <w:t xml:space="preserve"> (if our investment is an equity investment)</w:t>
      </w:r>
      <w:r>
        <w:t>.</w:t>
      </w:r>
      <w:r>
        <w:rPr>
          <w:spacing w:val="-15"/>
        </w:rPr>
        <w:t xml:space="preserve"> </w:t>
      </w:r>
      <w:r>
        <w:t>Generally,</w:t>
      </w:r>
      <w:r>
        <w:rPr>
          <w:spacing w:val="-15"/>
        </w:rPr>
        <w:t xml:space="preserve"> </w:t>
      </w:r>
      <w:r>
        <w:t>we</w:t>
      </w:r>
      <w:r>
        <w:rPr>
          <w:spacing w:val="-12"/>
        </w:rPr>
        <w:t xml:space="preserve"> </w:t>
      </w:r>
      <w:r>
        <w:t>expect</w:t>
      </w:r>
      <w:r>
        <w:rPr>
          <w:spacing w:val="-15"/>
        </w:rPr>
        <w:t xml:space="preserve"> </w:t>
      </w:r>
      <w:r>
        <w:t>to</w:t>
      </w:r>
      <w:r>
        <w:rPr>
          <w:spacing w:val="-15"/>
        </w:rPr>
        <w:t xml:space="preserve"> </w:t>
      </w:r>
      <w:r>
        <w:t>recoup</w:t>
      </w:r>
      <w:r>
        <w:rPr>
          <w:spacing w:val="-15"/>
        </w:rPr>
        <w:t xml:space="preserve"> </w:t>
      </w:r>
      <w:r>
        <w:t>our</w:t>
      </w:r>
      <w:r>
        <w:rPr>
          <w:spacing w:val="-11"/>
        </w:rPr>
        <w:t xml:space="preserve"> </w:t>
      </w:r>
      <w:r>
        <w:t>investment</w:t>
      </w:r>
      <w:r>
        <w:rPr>
          <w:spacing w:val="-13"/>
        </w:rPr>
        <w:t xml:space="preserve"> </w:t>
      </w:r>
      <w:r>
        <w:t>and</w:t>
      </w:r>
      <w:r>
        <w:rPr>
          <w:spacing w:val="-12"/>
        </w:rPr>
        <w:t xml:space="preserve"> </w:t>
      </w:r>
      <w:r>
        <w:t>receive a share of any profit alongside other government funding and similar equity investors, including related parties</w:t>
      </w:r>
      <w:r w:rsidR="00E4594A">
        <w:t xml:space="preserve"> of the SPV</w:t>
      </w:r>
      <w:r>
        <w:t>.</w:t>
      </w:r>
    </w:p>
    <w:p w14:paraId="27CA3C09" w14:textId="6A26109D" w:rsidR="00566C63" w:rsidRDefault="00ED0A80" w:rsidP="000657FD">
      <w:pPr>
        <w:pStyle w:val="BodyText"/>
        <w:widowControl/>
        <w:spacing w:before="160" w:line="259" w:lineRule="auto"/>
        <w:ind w:left="283" w:right="232" w:hanging="1"/>
        <w:jc w:val="both"/>
      </w:pPr>
      <w:r>
        <w:t>For</w:t>
      </w:r>
      <w:r>
        <w:rPr>
          <w:spacing w:val="-4"/>
        </w:rPr>
        <w:t xml:space="preserve"> </w:t>
      </w:r>
      <w:r>
        <w:t>films</w:t>
      </w:r>
      <w:r>
        <w:rPr>
          <w:spacing w:val="-7"/>
        </w:rPr>
        <w:t xml:space="preserve"> </w:t>
      </w:r>
      <w:r>
        <w:t>with</w:t>
      </w:r>
      <w:r>
        <w:rPr>
          <w:spacing w:val="-5"/>
        </w:rPr>
        <w:t xml:space="preserve"> </w:t>
      </w:r>
      <w:r>
        <w:t>more</w:t>
      </w:r>
      <w:r>
        <w:rPr>
          <w:spacing w:val="-5"/>
        </w:rPr>
        <w:t xml:space="preserve"> </w:t>
      </w:r>
      <w:r>
        <w:t>complex</w:t>
      </w:r>
      <w:r>
        <w:rPr>
          <w:spacing w:val="-2"/>
        </w:rPr>
        <w:t xml:space="preserve"> </w:t>
      </w:r>
      <w:r>
        <w:t>financial</w:t>
      </w:r>
      <w:r>
        <w:rPr>
          <w:spacing w:val="-5"/>
        </w:rPr>
        <w:t xml:space="preserve"> </w:t>
      </w:r>
      <w:r>
        <w:t>structures,</w:t>
      </w:r>
      <w:r>
        <w:rPr>
          <w:spacing w:val="-3"/>
        </w:rPr>
        <w:t xml:space="preserve"> </w:t>
      </w:r>
      <w:r>
        <w:t>the</w:t>
      </w:r>
      <w:r>
        <w:rPr>
          <w:spacing w:val="-5"/>
        </w:rPr>
        <w:t xml:space="preserve"> </w:t>
      </w:r>
      <w:r>
        <w:t>recoupment</w:t>
      </w:r>
      <w:r>
        <w:rPr>
          <w:spacing w:val="-3"/>
        </w:rPr>
        <w:t xml:space="preserve"> </w:t>
      </w:r>
      <w:r>
        <w:t>schedule</w:t>
      </w:r>
      <w:r>
        <w:rPr>
          <w:spacing w:val="-5"/>
        </w:rPr>
        <w:t xml:space="preserve"> </w:t>
      </w:r>
      <w:r>
        <w:t>(including</w:t>
      </w:r>
      <w:r>
        <w:rPr>
          <w:spacing w:val="-5"/>
        </w:rPr>
        <w:t xml:space="preserve"> </w:t>
      </w:r>
      <w:r>
        <w:t xml:space="preserve">the position of the producer’s </w:t>
      </w:r>
      <w:r w:rsidR="00E4594A">
        <w:t>‘</w:t>
      </w:r>
      <w:r>
        <w:t>NZSPR equity</w:t>
      </w:r>
      <w:r w:rsidR="00E4594A">
        <w:t>’</w:t>
      </w:r>
      <w:r>
        <w:t>) will be negotiated on a case-by-case basis between the financiers and the producer.</w:t>
      </w:r>
    </w:p>
    <w:p w14:paraId="146DE03E" w14:textId="77777777" w:rsidR="00566C63" w:rsidRDefault="00ED0A80" w:rsidP="000657FD">
      <w:pPr>
        <w:pStyle w:val="Heading1"/>
        <w:keepNext/>
        <w:widowControl/>
        <w:rPr>
          <w:u w:val="none"/>
        </w:rPr>
      </w:pPr>
      <w:bookmarkStart w:id="23" w:name="Q:_How_does_the_film_closing_process_wor"/>
      <w:bookmarkEnd w:id="23"/>
      <w:r>
        <w:t>Q:</w:t>
      </w:r>
      <w:r>
        <w:rPr>
          <w:spacing w:val="-3"/>
        </w:rPr>
        <w:t xml:space="preserve"> </w:t>
      </w:r>
      <w:r>
        <w:t>How</w:t>
      </w:r>
      <w:r>
        <w:rPr>
          <w:spacing w:val="-1"/>
        </w:rPr>
        <w:t xml:space="preserve"> </w:t>
      </w:r>
      <w:r>
        <w:t>does</w:t>
      </w:r>
      <w:r>
        <w:rPr>
          <w:spacing w:val="-1"/>
        </w:rPr>
        <w:t xml:space="preserve"> </w:t>
      </w:r>
      <w:r>
        <w:t>the</w:t>
      </w:r>
      <w:r>
        <w:rPr>
          <w:spacing w:val="-2"/>
        </w:rPr>
        <w:t xml:space="preserve"> </w:t>
      </w:r>
      <w:r>
        <w:t>film</w:t>
      </w:r>
      <w:r>
        <w:rPr>
          <w:spacing w:val="-2"/>
        </w:rPr>
        <w:t xml:space="preserve"> </w:t>
      </w:r>
      <w:proofErr w:type="gramStart"/>
      <w:r>
        <w:t>closing</w:t>
      </w:r>
      <w:proofErr w:type="gramEnd"/>
      <w:r>
        <w:rPr>
          <w:spacing w:val="-2"/>
        </w:rPr>
        <w:t xml:space="preserve"> </w:t>
      </w:r>
      <w:r>
        <w:t>process</w:t>
      </w:r>
      <w:r>
        <w:rPr>
          <w:spacing w:val="-2"/>
        </w:rPr>
        <w:t xml:space="preserve"> work?</w:t>
      </w:r>
    </w:p>
    <w:p w14:paraId="766B3C87" w14:textId="77B8AB3D" w:rsidR="00566C63" w:rsidRDefault="00ED0A80" w:rsidP="000657FD">
      <w:pPr>
        <w:pStyle w:val="BodyText"/>
        <w:widowControl/>
        <w:spacing w:before="188" w:line="259" w:lineRule="auto"/>
        <w:ind w:left="281" w:right="233"/>
        <w:jc w:val="both"/>
      </w:pPr>
      <w:r>
        <w:t xml:space="preserve">If our Board approves </w:t>
      </w:r>
      <w:r w:rsidR="00E4594A">
        <w:t>an NZFC</w:t>
      </w:r>
      <w:r>
        <w:t xml:space="preserve"> investment </w:t>
      </w:r>
      <w:r w:rsidR="00E4594A">
        <w:t xml:space="preserve">(whether by way of a grant or equity) </w:t>
      </w:r>
      <w:r>
        <w:t xml:space="preserve">in your film, you will receive a </w:t>
      </w:r>
      <w:r>
        <w:rPr>
          <w:b/>
        </w:rPr>
        <w:t>Letter of Conditional Offer</w:t>
      </w:r>
      <w:r>
        <w:t>.</w:t>
      </w:r>
      <w:r>
        <w:rPr>
          <w:spacing w:val="-1"/>
        </w:rPr>
        <w:t xml:space="preserve"> </w:t>
      </w:r>
      <w:r>
        <w:t>This letter will</w:t>
      </w:r>
      <w:r>
        <w:rPr>
          <w:spacing w:val="-1"/>
        </w:rPr>
        <w:t xml:space="preserve"> </w:t>
      </w:r>
      <w:r>
        <w:t>identify the conditions that apply to the investment including (but not limited to) the key people, the financial structure, the various approvals required and the expiry date. I</w:t>
      </w:r>
      <w:r w:rsidR="00B85A31">
        <w:t xml:space="preserve">t </w:t>
      </w:r>
      <w:r>
        <w:t>will</w:t>
      </w:r>
      <w:r>
        <w:rPr>
          <w:spacing w:val="-12"/>
        </w:rPr>
        <w:t xml:space="preserve"> </w:t>
      </w:r>
      <w:r>
        <w:t>also</w:t>
      </w:r>
      <w:r>
        <w:rPr>
          <w:spacing w:val="-9"/>
        </w:rPr>
        <w:t xml:space="preserve"> </w:t>
      </w:r>
      <w:r>
        <w:t>identify</w:t>
      </w:r>
      <w:r>
        <w:rPr>
          <w:spacing w:val="-9"/>
        </w:rPr>
        <w:t xml:space="preserve"> </w:t>
      </w:r>
      <w:r>
        <w:t>any</w:t>
      </w:r>
      <w:r>
        <w:rPr>
          <w:spacing w:val="-11"/>
        </w:rPr>
        <w:t xml:space="preserve"> </w:t>
      </w:r>
      <w:r>
        <w:t>specific</w:t>
      </w:r>
      <w:r>
        <w:rPr>
          <w:spacing w:val="-14"/>
        </w:rPr>
        <w:t xml:space="preserve"> </w:t>
      </w:r>
      <w:r>
        <w:t>conditions</w:t>
      </w:r>
      <w:r>
        <w:rPr>
          <w:spacing w:val="-11"/>
        </w:rPr>
        <w:t xml:space="preserve"> </w:t>
      </w:r>
      <w:r>
        <w:t>that</w:t>
      </w:r>
      <w:r>
        <w:rPr>
          <w:spacing w:val="-10"/>
        </w:rPr>
        <w:t xml:space="preserve"> </w:t>
      </w:r>
      <w:r>
        <w:t>must</w:t>
      </w:r>
      <w:r>
        <w:rPr>
          <w:spacing w:val="-13"/>
        </w:rPr>
        <w:t xml:space="preserve"> </w:t>
      </w:r>
      <w:r>
        <w:t>be</w:t>
      </w:r>
      <w:r>
        <w:rPr>
          <w:spacing w:val="-12"/>
        </w:rPr>
        <w:t xml:space="preserve"> </w:t>
      </w:r>
      <w:r>
        <w:t>met</w:t>
      </w:r>
      <w:r>
        <w:rPr>
          <w:spacing w:val="-8"/>
        </w:rPr>
        <w:t xml:space="preserve"> </w:t>
      </w:r>
      <w:r>
        <w:t>before</w:t>
      </w:r>
      <w:r>
        <w:rPr>
          <w:spacing w:val="-7"/>
        </w:rPr>
        <w:t xml:space="preserve"> </w:t>
      </w:r>
      <w:r>
        <w:t>contractual</w:t>
      </w:r>
      <w:r>
        <w:rPr>
          <w:spacing w:val="-10"/>
        </w:rPr>
        <w:t xml:space="preserve"> </w:t>
      </w:r>
      <w:r>
        <w:t>close</w:t>
      </w:r>
      <w:r>
        <w:rPr>
          <w:spacing w:val="-7"/>
        </w:rPr>
        <w:t xml:space="preserve"> </w:t>
      </w:r>
      <w:r>
        <w:t>can</w:t>
      </w:r>
      <w:r>
        <w:rPr>
          <w:spacing w:val="-7"/>
        </w:rPr>
        <w:t xml:space="preserve"> </w:t>
      </w:r>
      <w:r>
        <w:t>commence. These are known as the pre-closing conditions.</w:t>
      </w:r>
    </w:p>
    <w:p w14:paraId="0AFE048D" w14:textId="69767F16" w:rsidR="00566C63" w:rsidRDefault="00ED0A80" w:rsidP="000657FD">
      <w:pPr>
        <w:pStyle w:val="BodyText"/>
        <w:widowControl/>
        <w:spacing w:before="164" w:line="259" w:lineRule="auto"/>
        <w:ind w:right="231"/>
        <w:jc w:val="both"/>
      </w:pPr>
      <w:r>
        <w:t>You must provide a chain of</w:t>
      </w:r>
      <w:r>
        <w:rPr>
          <w:spacing w:val="-1"/>
        </w:rPr>
        <w:t xml:space="preserve"> </w:t>
      </w:r>
      <w:r>
        <w:t xml:space="preserve">title legal opinion before the start of </w:t>
      </w:r>
      <w:proofErr w:type="gramStart"/>
      <w:r>
        <w:t>close</w:t>
      </w:r>
      <w:proofErr w:type="gramEnd"/>
      <w:r>
        <w:t>.</w:t>
      </w:r>
      <w:r>
        <w:rPr>
          <w:spacing w:val="-3"/>
        </w:rPr>
        <w:t xml:space="preserve"> </w:t>
      </w:r>
      <w:r>
        <w:t>The legal</w:t>
      </w:r>
      <w:r>
        <w:rPr>
          <w:spacing w:val="-1"/>
        </w:rPr>
        <w:t xml:space="preserve"> </w:t>
      </w:r>
      <w:r>
        <w:t>fees to prepare this opinion can be included in your pre-closing advance (see</w:t>
      </w:r>
      <w:r>
        <w:rPr>
          <w:spacing w:val="-1"/>
        </w:rPr>
        <w:t xml:space="preserve"> </w:t>
      </w:r>
      <w:hyperlink r:id="rId23" w:history="1">
        <w:r w:rsidR="00BE4D3C">
          <w:rPr>
            <w:rStyle w:val="Hyperlink"/>
          </w:rPr>
          <w:t>Terms of Trade</w:t>
        </w:r>
      </w:hyperlink>
      <w:r>
        <w:t>). For more details on Chain or Title and Legal Opinion, please consult the</w:t>
      </w:r>
      <w:r w:rsidR="00B85A31">
        <w:t xml:space="preserve"> </w:t>
      </w:r>
      <w:hyperlink r:id="rId24" w:history="1">
        <w:r w:rsidR="00431A23">
          <w:rPr>
            <w:rStyle w:val="cf01"/>
            <w:rFonts w:ascii="Arial" w:hAnsi="Arial" w:cs="Arial"/>
            <w:color w:val="0000FF"/>
            <w:sz w:val="22"/>
            <w:szCs w:val="22"/>
            <w:u w:val="single"/>
          </w:rPr>
          <w:t>Chain-of-Title-Info-Sheet</w:t>
        </w:r>
      </w:hyperlink>
      <w:hyperlink r:id="rId25">
        <w:r w:rsidRPr="00B85A31">
          <w:rPr>
            <w:color w:val="467885"/>
            <w:u w:val="single" w:color="467885"/>
          </w:rPr>
          <w:t>.</w:t>
        </w:r>
      </w:hyperlink>
    </w:p>
    <w:p w14:paraId="17634054" w14:textId="1A9C78F2" w:rsidR="003154D8" w:rsidRDefault="00ED0A80" w:rsidP="000657FD">
      <w:pPr>
        <w:pStyle w:val="BodyText"/>
        <w:widowControl/>
        <w:spacing w:before="165" w:line="259" w:lineRule="auto"/>
        <w:ind w:left="281" w:right="233"/>
        <w:jc w:val="both"/>
      </w:pPr>
      <w:r>
        <w:t>Once</w:t>
      </w:r>
      <w:r>
        <w:rPr>
          <w:spacing w:val="-8"/>
        </w:rPr>
        <w:t xml:space="preserve"> </w:t>
      </w:r>
      <w:r>
        <w:t>those</w:t>
      </w:r>
      <w:r>
        <w:rPr>
          <w:spacing w:val="-5"/>
        </w:rPr>
        <w:t xml:space="preserve"> </w:t>
      </w:r>
      <w:r>
        <w:t>conditions</w:t>
      </w:r>
      <w:r>
        <w:rPr>
          <w:spacing w:val="-2"/>
        </w:rPr>
        <w:t xml:space="preserve"> </w:t>
      </w:r>
      <w:r>
        <w:t>are</w:t>
      </w:r>
      <w:r>
        <w:rPr>
          <w:spacing w:val="-4"/>
        </w:rPr>
        <w:t xml:space="preserve"> </w:t>
      </w:r>
      <w:r>
        <w:t>met,</w:t>
      </w:r>
      <w:r>
        <w:rPr>
          <w:spacing w:val="-3"/>
        </w:rPr>
        <w:t xml:space="preserve"> </w:t>
      </w:r>
      <w:r>
        <w:t>the</w:t>
      </w:r>
      <w:r>
        <w:rPr>
          <w:spacing w:val="-5"/>
        </w:rPr>
        <w:t xml:space="preserve"> </w:t>
      </w:r>
      <w:r>
        <w:t>film</w:t>
      </w:r>
      <w:r>
        <w:rPr>
          <w:spacing w:val="-5"/>
        </w:rPr>
        <w:t xml:space="preserve"> </w:t>
      </w:r>
      <w:r>
        <w:t>closing</w:t>
      </w:r>
      <w:r>
        <w:rPr>
          <w:spacing w:val="-3"/>
        </w:rPr>
        <w:t xml:space="preserve"> </w:t>
      </w:r>
      <w:r>
        <w:t>process</w:t>
      </w:r>
      <w:r>
        <w:rPr>
          <w:spacing w:val="-2"/>
        </w:rPr>
        <w:t xml:space="preserve"> starts</w:t>
      </w:r>
      <w:r w:rsidR="00C81D2C">
        <w:rPr>
          <w:spacing w:val="-2"/>
        </w:rPr>
        <w:t xml:space="preserve"> – refer to the section titled ‘Documents’ below</w:t>
      </w:r>
      <w:r>
        <w:rPr>
          <w:spacing w:val="-2"/>
        </w:rPr>
        <w:t>.</w:t>
      </w:r>
      <w:r w:rsidR="003154D8">
        <w:rPr>
          <w:spacing w:val="-2"/>
        </w:rPr>
        <w:t xml:space="preserve">  </w:t>
      </w:r>
    </w:p>
    <w:p w14:paraId="52B0990D" w14:textId="77777777" w:rsidR="00566C63" w:rsidRDefault="00ED0A80" w:rsidP="000657FD">
      <w:pPr>
        <w:pStyle w:val="Heading2"/>
        <w:keepNext/>
        <w:widowControl/>
        <w:spacing w:before="156"/>
        <w:ind w:left="281"/>
      </w:pPr>
      <w:bookmarkStart w:id="24" w:name="SPV"/>
      <w:bookmarkEnd w:id="24"/>
      <w:r>
        <w:rPr>
          <w:spacing w:val="-5"/>
        </w:rPr>
        <w:t>SPV</w:t>
      </w:r>
    </w:p>
    <w:p w14:paraId="5BEC5D11" w14:textId="77777777" w:rsidR="00566C63" w:rsidRDefault="00ED0A80" w:rsidP="000657FD">
      <w:pPr>
        <w:pStyle w:val="BodyText"/>
        <w:widowControl/>
        <w:spacing w:before="184" w:line="259" w:lineRule="auto"/>
        <w:ind w:left="280" w:right="234"/>
        <w:jc w:val="both"/>
      </w:pPr>
      <w:r>
        <w:t xml:space="preserve">The role of the SPV is to hold all contractual rights and intellectual property rights necessary to produce the film. A stand-alone, single purpose company structure is used to protect </w:t>
      </w:r>
      <w:proofErr w:type="gramStart"/>
      <w:r>
        <w:t>the production</w:t>
      </w:r>
      <w:proofErr w:type="gramEnd"/>
      <w:r>
        <w:t xml:space="preserve"> from the risk of </w:t>
      </w:r>
      <w:proofErr w:type="gramStart"/>
      <w:r>
        <w:t>third party</w:t>
      </w:r>
      <w:proofErr w:type="gramEnd"/>
      <w:r>
        <w:t xml:space="preserve"> liabilities that are not connected with </w:t>
      </w:r>
      <w:proofErr w:type="gramStart"/>
      <w:r>
        <w:t>the production</w:t>
      </w:r>
      <w:proofErr w:type="gramEnd"/>
      <w:r>
        <w:t xml:space="preserve">, which could otherwise </w:t>
      </w:r>
      <w:proofErr w:type="spellStart"/>
      <w:r>
        <w:t>jeopardise</w:t>
      </w:r>
      <w:proofErr w:type="spellEnd"/>
      <w:r>
        <w:t xml:space="preserve"> the production and/or place the investors’ finances at risk.</w:t>
      </w:r>
    </w:p>
    <w:p w14:paraId="4863A57F" w14:textId="77777777" w:rsidR="00566C63" w:rsidRDefault="00566C63" w:rsidP="000657FD">
      <w:pPr>
        <w:pStyle w:val="BodyText"/>
        <w:widowControl/>
        <w:spacing w:before="120"/>
        <w:ind w:left="0"/>
      </w:pPr>
    </w:p>
    <w:p w14:paraId="31D0D73F" w14:textId="77777777" w:rsidR="00566C63" w:rsidRDefault="00ED0A80" w:rsidP="000657FD">
      <w:pPr>
        <w:pStyle w:val="Heading2"/>
        <w:keepNext/>
        <w:widowControl/>
      </w:pPr>
      <w:r>
        <w:rPr>
          <w:noProof/>
        </w:rPr>
        <mc:AlternateContent>
          <mc:Choice Requires="wps">
            <w:drawing>
              <wp:anchor distT="0" distB="0" distL="0" distR="0" simplePos="0" relativeHeight="251658241" behindDoc="1" locked="0" layoutInCell="1" allowOverlap="1" wp14:anchorId="00823C56" wp14:editId="1F514D24">
                <wp:simplePos x="0" y="0"/>
                <wp:positionH relativeFrom="page">
                  <wp:posOffset>790955</wp:posOffset>
                </wp:positionH>
                <wp:positionV relativeFrom="paragraph">
                  <wp:posOffset>184711</wp:posOffset>
                </wp:positionV>
                <wp:extent cx="60077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735" cy="6350"/>
                        </a:xfrm>
                        <a:custGeom>
                          <a:avLst/>
                          <a:gdLst/>
                          <a:ahLst/>
                          <a:cxnLst/>
                          <a:rect l="l" t="t" r="r" b="b"/>
                          <a:pathLst>
                            <a:path w="6007735" h="6350">
                              <a:moveTo>
                                <a:pt x="6007608" y="0"/>
                              </a:moveTo>
                              <a:lnTo>
                                <a:pt x="0" y="0"/>
                              </a:lnTo>
                              <a:lnTo>
                                <a:pt x="0" y="6096"/>
                              </a:lnTo>
                              <a:lnTo>
                                <a:pt x="6007608" y="6096"/>
                              </a:lnTo>
                              <a:lnTo>
                                <a:pt x="6007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A3392" id="Graphic 4" o:spid="_x0000_s1026" style="position:absolute;margin-left:62.3pt;margin-top:14.55pt;width:473.05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007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" path="m6007608,l,,,6096r6007608,l6007608,xe" fillcolor="black" stroked="f">
                <v:path arrowok="t"/>
                <w10:wrap type="topAndBottom" anchorx="page"/>
              </v:shape>
            </w:pict>
          </mc:Fallback>
        </mc:AlternateContent>
      </w:r>
      <w:bookmarkStart w:id="25" w:name="Documents"/>
      <w:bookmarkEnd w:id="25"/>
      <w:r>
        <w:rPr>
          <w:spacing w:val="-2"/>
        </w:rPr>
        <w:t>Documents</w:t>
      </w:r>
    </w:p>
    <w:p w14:paraId="33DE6B1F" w14:textId="0795637E" w:rsidR="00566C63" w:rsidRDefault="00ED0A80" w:rsidP="000657FD">
      <w:pPr>
        <w:pStyle w:val="BodyText"/>
        <w:widowControl/>
        <w:spacing w:before="165" w:line="259" w:lineRule="auto"/>
        <w:ind w:right="232"/>
        <w:jc w:val="both"/>
      </w:pPr>
      <w:r>
        <w:t>As each project is unique, when we start the closing process for each film, the production’s legal counsel</w:t>
      </w:r>
      <w:r>
        <w:rPr>
          <w:spacing w:val="-12"/>
        </w:rPr>
        <w:t xml:space="preserve"> </w:t>
      </w:r>
      <w:r>
        <w:t>will</w:t>
      </w:r>
      <w:r>
        <w:rPr>
          <w:spacing w:val="-12"/>
        </w:rPr>
        <w:t xml:space="preserve"> </w:t>
      </w:r>
      <w:r>
        <w:t>issue</w:t>
      </w:r>
      <w:r>
        <w:rPr>
          <w:spacing w:val="-11"/>
        </w:rPr>
        <w:t xml:space="preserve"> </w:t>
      </w:r>
      <w:r>
        <w:t>a</w:t>
      </w:r>
      <w:r>
        <w:rPr>
          <w:spacing w:val="-13"/>
        </w:rPr>
        <w:t xml:space="preserve"> </w:t>
      </w:r>
      <w:hyperlink r:id="rId26">
        <w:r>
          <w:rPr>
            <w:color w:val="467885"/>
            <w:u w:val="single" w:color="467885"/>
          </w:rPr>
          <w:t>transaction</w:t>
        </w:r>
        <w:r>
          <w:rPr>
            <w:color w:val="467885"/>
            <w:spacing w:val="-11"/>
            <w:u w:val="single" w:color="467885"/>
          </w:rPr>
          <w:t xml:space="preserve"> </w:t>
        </w:r>
        <w:r>
          <w:rPr>
            <w:color w:val="467885"/>
            <w:u w:val="single" w:color="467885"/>
          </w:rPr>
          <w:t>checklist</w:t>
        </w:r>
      </w:hyperlink>
      <w:r>
        <w:rPr>
          <w:color w:val="467885"/>
          <w:spacing w:val="-12"/>
        </w:rPr>
        <w:t xml:space="preserve"> </w:t>
      </w:r>
      <w:r>
        <w:t>outlining</w:t>
      </w:r>
      <w:r>
        <w:rPr>
          <w:spacing w:val="-11"/>
        </w:rPr>
        <w:t xml:space="preserve"> </w:t>
      </w:r>
      <w:r>
        <w:t>the</w:t>
      </w:r>
      <w:r>
        <w:rPr>
          <w:spacing w:val="-11"/>
        </w:rPr>
        <w:t xml:space="preserve"> </w:t>
      </w:r>
      <w:r>
        <w:t>documents</w:t>
      </w:r>
      <w:r>
        <w:rPr>
          <w:spacing w:val="-13"/>
        </w:rPr>
        <w:t xml:space="preserve"> </w:t>
      </w:r>
      <w:r>
        <w:t>required</w:t>
      </w:r>
      <w:r>
        <w:rPr>
          <w:spacing w:val="-14"/>
        </w:rPr>
        <w:t xml:space="preserve"> </w:t>
      </w:r>
      <w:r>
        <w:t>to</w:t>
      </w:r>
      <w:r>
        <w:rPr>
          <w:spacing w:val="-11"/>
        </w:rPr>
        <w:t xml:space="preserve"> </w:t>
      </w:r>
      <w:r>
        <w:t>close</w:t>
      </w:r>
      <w:r>
        <w:rPr>
          <w:spacing w:val="-11"/>
        </w:rPr>
        <w:t xml:space="preserve"> </w:t>
      </w:r>
      <w:r>
        <w:t>with</w:t>
      </w:r>
      <w:r>
        <w:rPr>
          <w:spacing w:val="-14"/>
        </w:rPr>
        <w:t xml:space="preserve"> </w:t>
      </w:r>
      <w:r>
        <w:t>us</w:t>
      </w:r>
      <w:r w:rsidR="00A4380E">
        <w:t>, the other key financiers, and completion guarantor (if applicable)</w:t>
      </w:r>
      <w:r>
        <w:t>.</w:t>
      </w:r>
      <w:r>
        <w:rPr>
          <w:spacing w:val="-12"/>
        </w:rPr>
        <w:t xml:space="preserve"> </w:t>
      </w:r>
      <w:r>
        <w:t>Unless we advise otherwise, each of these documents will need to be reviewed and approved by us.</w:t>
      </w:r>
    </w:p>
    <w:p w14:paraId="76C058ED" w14:textId="77777777" w:rsidR="00566C63" w:rsidRDefault="00ED0A80" w:rsidP="000657FD">
      <w:pPr>
        <w:pStyle w:val="BodyText"/>
        <w:widowControl/>
        <w:spacing w:before="160" w:line="259" w:lineRule="auto"/>
        <w:ind w:right="234" w:hanging="1"/>
        <w:jc w:val="both"/>
      </w:pPr>
      <w:r>
        <w:t>Following our review, we may require changes to some of the documents. Note that other financiers may need different documents, so it is up to you and your legal team to formulate a complete checklist of documents required for closing that incorporates the requirements of each of your financiers.</w:t>
      </w:r>
    </w:p>
    <w:p w14:paraId="4C20860A" w14:textId="09FDFD2F" w:rsidR="00566C63" w:rsidRDefault="00A4380E" w:rsidP="000657FD">
      <w:pPr>
        <w:widowControl/>
        <w:spacing w:before="157"/>
        <w:ind w:left="282"/>
      </w:pPr>
      <w:r>
        <w:t>For the NZFC, y</w:t>
      </w:r>
      <w:r w:rsidR="00ED0A80">
        <w:t>ou</w:t>
      </w:r>
      <w:r w:rsidR="00ED0A80">
        <w:rPr>
          <w:spacing w:val="-6"/>
        </w:rPr>
        <w:t xml:space="preserve"> </w:t>
      </w:r>
      <w:r w:rsidR="00ED0A80">
        <w:t>need</w:t>
      </w:r>
      <w:r w:rsidR="00ED0A80">
        <w:rPr>
          <w:spacing w:val="-8"/>
        </w:rPr>
        <w:t xml:space="preserve"> </w:t>
      </w:r>
      <w:r w:rsidR="00ED0A80">
        <w:t>to</w:t>
      </w:r>
      <w:r w:rsidR="00ED0A80">
        <w:rPr>
          <w:spacing w:val="-7"/>
        </w:rPr>
        <w:t xml:space="preserve"> </w:t>
      </w:r>
      <w:r w:rsidR="00ED0A80">
        <w:t>provide</w:t>
      </w:r>
      <w:r w:rsidR="00ED0A80">
        <w:rPr>
          <w:spacing w:val="-6"/>
        </w:rPr>
        <w:t xml:space="preserve"> </w:t>
      </w:r>
      <w:r w:rsidR="00ED0A80">
        <w:t>or</w:t>
      </w:r>
      <w:r w:rsidR="00ED0A80">
        <w:rPr>
          <w:spacing w:val="-7"/>
        </w:rPr>
        <w:t xml:space="preserve"> </w:t>
      </w:r>
      <w:r w:rsidR="00ED0A80">
        <w:t>source</w:t>
      </w:r>
      <w:r w:rsidR="00ED0A80">
        <w:rPr>
          <w:spacing w:val="-7"/>
        </w:rPr>
        <w:t xml:space="preserve"> </w:t>
      </w:r>
      <w:r w:rsidR="00ED0A80">
        <w:t>the</w:t>
      </w:r>
      <w:r w:rsidR="00ED0A80">
        <w:rPr>
          <w:spacing w:val="-8"/>
        </w:rPr>
        <w:t xml:space="preserve"> </w:t>
      </w:r>
      <w:r w:rsidR="00ED0A80">
        <w:t>following</w:t>
      </w:r>
      <w:r w:rsidR="00ED0A80">
        <w:rPr>
          <w:spacing w:val="-5"/>
        </w:rPr>
        <w:t xml:space="preserve"> </w:t>
      </w:r>
      <w:r w:rsidR="00ED0A80">
        <w:rPr>
          <w:b/>
        </w:rPr>
        <w:t>key</w:t>
      </w:r>
      <w:r w:rsidR="00ED0A80">
        <w:rPr>
          <w:b/>
          <w:spacing w:val="-13"/>
        </w:rPr>
        <w:t xml:space="preserve"> </w:t>
      </w:r>
      <w:r w:rsidR="00ED0A80">
        <w:rPr>
          <w:b/>
          <w:spacing w:val="-2"/>
        </w:rPr>
        <w:t>documents</w:t>
      </w:r>
      <w:r w:rsidR="00ED0A80">
        <w:rPr>
          <w:spacing w:val="-2"/>
        </w:rPr>
        <w:t>:</w:t>
      </w:r>
    </w:p>
    <w:p w14:paraId="16C316E9" w14:textId="77777777" w:rsidR="00566C63" w:rsidRDefault="00ED0A80" w:rsidP="000657FD">
      <w:pPr>
        <w:pStyle w:val="ListParagraph"/>
        <w:widowControl/>
        <w:numPr>
          <w:ilvl w:val="0"/>
          <w:numId w:val="2"/>
        </w:numPr>
        <w:tabs>
          <w:tab w:val="left" w:pos="1155"/>
        </w:tabs>
        <w:spacing w:before="181"/>
        <w:ind w:left="1155" w:hanging="359"/>
      </w:pPr>
      <w:r>
        <w:rPr>
          <w:spacing w:val="-2"/>
        </w:rPr>
        <w:t>final</w:t>
      </w:r>
      <w:r>
        <w:rPr>
          <w:spacing w:val="-12"/>
        </w:rPr>
        <w:t xml:space="preserve"> </w:t>
      </w:r>
      <w:r>
        <w:rPr>
          <w:spacing w:val="-2"/>
        </w:rPr>
        <w:t>script</w:t>
      </w:r>
      <w:r>
        <w:rPr>
          <w:spacing w:val="-10"/>
        </w:rPr>
        <w:t xml:space="preserve"> </w:t>
      </w:r>
      <w:r>
        <w:rPr>
          <w:spacing w:val="-2"/>
        </w:rPr>
        <w:t>(or</w:t>
      </w:r>
      <w:r>
        <w:rPr>
          <w:spacing w:val="-8"/>
        </w:rPr>
        <w:t xml:space="preserve"> </w:t>
      </w:r>
      <w:r>
        <w:rPr>
          <w:spacing w:val="-2"/>
        </w:rPr>
        <w:t>treatment,</w:t>
      </w:r>
      <w:r>
        <w:rPr>
          <w:spacing w:val="-4"/>
        </w:rPr>
        <w:t xml:space="preserve"> </w:t>
      </w:r>
      <w:r>
        <w:rPr>
          <w:spacing w:val="-2"/>
        </w:rPr>
        <w:t>if</w:t>
      </w:r>
      <w:r>
        <w:rPr>
          <w:spacing w:val="-5"/>
        </w:rPr>
        <w:t xml:space="preserve"> </w:t>
      </w:r>
      <w:r>
        <w:rPr>
          <w:spacing w:val="-2"/>
        </w:rPr>
        <w:t>the</w:t>
      </w:r>
      <w:r>
        <w:rPr>
          <w:spacing w:val="-13"/>
        </w:rPr>
        <w:t xml:space="preserve"> </w:t>
      </w:r>
      <w:r>
        <w:rPr>
          <w:spacing w:val="-2"/>
        </w:rPr>
        <w:t>film</w:t>
      </w:r>
      <w:r>
        <w:rPr>
          <w:spacing w:val="-10"/>
        </w:rPr>
        <w:t xml:space="preserve"> </w:t>
      </w:r>
      <w:r>
        <w:rPr>
          <w:spacing w:val="-2"/>
        </w:rPr>
        <w:t>is</w:t>
      </w:r>
      <w:r>
        <w:rPr>
          <w:spacing w:val="-14"/>
        </w:rPr>
        <w:t xml:space="preserve"> </w:t>
      </w:r>
      <w:r>
        <w:rPr>
          <w:spacing w:val="-2"/>
        </w:rPr>
        <w:t>a</w:t>
      </w:r>
      <w:r>
        <w:rPr>
          <w:spacing w:val="-6"/>
        </w:rPr>
        <w:t xml:space="preserve"> </w:t>
      </w:r>
      <w:r>
        <w:rPr>
          <w:spacing w:val="-2"/>
        </w:rPr>
        <w:t>documentary</w:t>
      </w:r>
      <w:proofErr w:type="gramStart"/>
      <w:r>
        <w:rPr>
          <w:spacing w:val="-2"/>
        </w:rPr>
        <w:t>);</w:t>
      </w:r>
      <w:proofErr w:type="gramEnd"/>
    </w:p>
    <w:p w14:paraId="5552A3FD" w14:textId="77777777" w:rsidR="00566C63" w:rsidRDefault="00ED0A80" w:rsidP="000657FD">
      <w:pPr>
        <w:pStyle w:val="ListParagraph"/>
        <w:widowControl/>
        <w:numPr>
          <w:ilvl w:val="0"/>
          <w:numId w:val="2"/>
        </w:numPr>
        <w:tabs>
          <w:tab w:val="left" w:pos="1155"/>
        </w:tabs>
        <w:spacing w:before="2"/>
        <w:ind w:left="1155" w:hanging="359"/>
      </w:pPr>
      <w:r>
        <w:t>final</w:t>
      </w:r>
      <w:r>
        <w:rPr>
          <w:spacing w:val="-8"/>
        </w:rPr>
        <w:t xml:space="preserve"> </w:t>
      </w:r>
      <w:proofErr w:type="gramStart"/>
      <w:r>
        <w:rPr>
          <w:spacing w:val="-2"/>
        </w:rPr>
        <w:t>budget;</w:t>
      </w:r>
      <w:proofErr w:type="gramEnd"/>
    </w:p>
    <w:p w14:paraId="5E69F55A" w14:textId="77777777" w:rsidR="00566C63" w:rsidRDefault="00ED0A80" w:rsidP="000657FD">
      <w:pPr>
        <w:pStyle w:val="ListParagraph"/>
        <w:widowControl/>
        <w:numPr>
          <w:ilvl w:val="0"/>
          <w:numId w:val="2"/>
        </w:numPr>
        <w:tabs>
          <w:tab w:val="left" w:pos="1155"/>
        </w:tabs>
        <w:spacing w:before="1" w:line="272" w:lineRule="exact"/>
        <w:ind w:left="1155" w:hanging="359"/>
      </w:pPr>
      <w:r>
        <w:t>cash</w:t>
      </w:r>
      <w:r>
        <w:rPr>
          <w:spacing w:val="-16"/>
        </w:rPr>
        <w:t xml:space="preserve"> </w:t>
      </w:r>
      <w:r>
        <w:t>flow</w:t>
      </w:r>
      <w:r>
        <w:rPr>
          <w:spacing w:val="-15"/>
        </w:rPr>
        <w:t xml:space="preserve"> </w:t>
      </w:r>
      <w:r>
        <w:t>and</w:t>
      </w:r>
      <w:r>
        <w:rPr>
          <w:spacing w:val="-13"/>
        </w:rPr>
        <w:t xml:space="preserve"> </w:t>
      </w:r>
      <w:r>
        <w:t>drawdown</w:t>
      </w:r>
      <w:r>
        <w:rPr>
          <w:spacing w:val="-15"/>
        </w:rPr>
        <w:t xml:space="preserve"> </w:t>
      </w:r>
      <w:proofErr w:type="gramStart"/>
      <w:r>
        <w:rPr>
          <w:spacing w:val="-2"/>
        </w:rPr>
        <w:t>schedule;</w:t>
      </w:r>
      <w:proofErr w:type="gramEnd"/>
    </w:p>
    <w:p w14:paraId="21F672BC" w14:textId="77777777" w:rsidR="00566C63" w:rsidRDefault="00ED0A80" w:rsidP="000657FD">
      <w:pPr>
        <w:pStyle w:val="ListParagraph"/>
        <w:widowControl/>
        <w:numPr>
          <w:ilvl w:val="0"/>
          <w:numId w:val="2"/>
        </w:numPr>
        <w:tabs>
          <w:tab w:val="left" w:pos="1155"/>
        </w:tabs>
        <w:spacing w:line="272" w:lineRule="exact"/>
        <w:ind w:left="1155" w:hanging="359"/>
      </w:pPr>
      <w:r>
        <w:t>production</w:t>
      </w:r>
      <w:r>
        <w:rPr>
          <w:spacing w:val="-6"/>
        </w:rPr>
        <w:t xml:space="preserve"> </w:t>
      </w:r>
      <w:proofErr w:type="gramStart"/>
      <w:r>
        <w:rPr>
          <w:spacing w:val="-2"/>
        </w:rPr>
        <w:t>schedule;</w:t>
      </w:r>
      <w:proofErr w:type="gramEnd"/>
    </w:p>
    <w:p w14:paraId="069C6580" w14:textId="1B8C4F79" w:rsidR="00566C63" w:rsidRDefault="00ED0A80" w:rsidP="000657FD">
      <w:pPr>
        <w:pStyle w:val="ListParagraph"/>
        <w:widowControl/>
        <w:numPr>
          <w:ilvl w:val="0"/>
          <w:numId w:val="2"/>
        </w:numPr>
        <w:tabs>
          <w:tab w:val="left" w:pos="1155"/>
        </w:tabs>
        <w:spacing w:before="1"/>
        <w:ind w:left="1155" w:hanging="359"/>
      </w:pPr>
      <w:r>
        <w:t>any</w:t>
      </w:r>
      <w:r>
        <w:rPr>
          <w:spacing w:val="-10"/>
        </w:rPr>
        <w:t xml:space="preserve"> </w:t>
      </w:r>
      <w:r>
        <w:t>cultural</w:t>
      </w:r>
      <w:r>
        <w:rPr>
          <w:spacing w:val="-11"/>
        </w:rPr>
        <w:t xml:space="preserve"> </w:t>
      </w:r>
      <w:r>
        <w:t>agreements</w:t>
      </w:r>
      <w:r>
        <w:rPr>
          <w:spacing w:val="-13"/>
        </w:rPr>
        <w:t xml:space="preserve"> </w:t>
      </w:r>
      <w:r>
        <w:t>or</w:t>
      </w:r>
      <w:r>
        <w:rPr>
          <w:spacing w:val="-7"/>
        </w:rPr>
        <w:t xml:space="preserve"> </w:t>
      </w:r>
      <w:r>
        <w:t>MOUs</w:t>
      </w:r>
      <w:r>
        <w:rPr>
          <w:spacing w:val="-7"/>
        </w:rPr>
        <w:t xml:space="preserve"> </w:t>
      </w:r>
      <w:r>
        <w:t>with</w:t>
      </w:r>
      <w:r>
        <w:rPr>
          <w:spacing w:val="-13"/>
        </w:rPr>
        <w:t xml:space="preserve"> </w:t>
      </w:r>
      <w:r>
        <w:t>Māori</w:t>
      </w:r>
      <w:r>
        <w:rPr>
          <w:spacing w:val="-13"/>
        </w:rPr>
        <w:t xml:space="preserve"> </w:t>
      </w:r>
      <w:r>
        <w:rPr>
          <w:spacing w:val="-2"/>
        </w:rPr>
        <w:t>collaborators</w:t>
      </w:r>
      <w:r w:rsidR="00A4380E">
        <w:rPr>
          <w:spacing w:val="-2"/>
        </w:rPr>
        <w:t xml:space="preserve"> or </w:t>
      </w:r>
      <w:proofErr w:type="gramStart"/>
      <w:r w:rsidR="009F3620">
        <w:rPr>
          <w:spacing w:val="-2"/>
        </w:rPr>
        <w:t>advisors</w:t>
      </w:r>
      <w:r>
        <w:rPr>
          <w:spacing w:val="-2"/>
        </w:rPr>
        <w:t>;</w:t>
      </w:r>
      <w:proofErr w:type="gramEnd"/>
    </w:p>
    <w:p w14:paraId="38EE92C0" w14:textId="77777777" w:rsidR="00566C63" w:rsidRDefault="00ED0A80" w:rsidP="000657FD">
      <w:pPr>
        <w:pStyle w:val="ListParagraph"/>
        <w:widowControl/>
        <w:numPr>
          <w:ilvl w:val="0"/>
          <w:numId w:val="2"/>
        </w:numPr>
        <w:tabs>
          <w:tab w:val="left" w:pos="1155"/>
        </w:tabs>
        <w:spacing w:before="1"/>
        <w:ind w:left="1155" w:hanging="359"/>
      </w:pPr>
      <w:r>
        <w:t>crew</w:t>
      </w:r>
      <w:r>
        <w:rPr>
          <w:spacing w:val="-4"/>
        </w:rPr>
        <w:t xml:space="preserve"> </w:t>
      </w:r>
      <w:r>
        <w:t>contract</w:t>
      </w:r>
      <w:r>
        <w:rPr>
          <w:spacing w:val="-4"/>
        </w:rPr>
        <w:t xml:space="preserve"> </w:t>
      </w:r>
      <w:proofErr w:type="gramStart"/>
      <w:r>
        <w:rPr>
          <w:spacing w:val="-2"/>
        </w:rPr>
        <w:t>template;</w:t>
      </w:r>
      <w:proofErr w:type="gramEnd"/>
    </w:p>
    <w:p w14:paraId="3380B2E2" w14:textId="77777777" w:rsidR="00566C63" w:rsidRDefault="00ED0A80" w:rsidP="000657FD">
      <w:pPr>
        <w:pStyle w:val="ListParagraph"/>
        <w:keepNext/>
        <w:widowControl/>
        <w:numPr>
          <w:ilvl w:val="0"/>
          <w:numId w:val="2"/>
        </w:numPr>
        <w:tabs>
          <w:tab w:val="left" w:pos="1155"/>
        </w:tabs>
        <w:spacing w:before="1" w:line="272" w:lineRule="exact"/>
        <w:ind w:left="1155" w:hanging="359"/>
      </w:pPr>
      <w:r>
        <w:t>key</w:t>
      </w:r>
      <w:r>
        <w:rPr>
          <w:spacing w:val="-3"/>
        </w:rPr>
        <w:t xml:space="preserve"> </w:t>
      </w:r>
      <w:r>
        <w:t>cast</w:t>
      </w:r>
      <w:r>
        <w:rPr>
          <w:spacing w:val="-1"/>
        </w:rPr>
        <w:t xml:space="preserve"> </w:t>
      </w:r>
      <w:proofErr w:type="gramStart"/>
      <w:r>
        <w:rPr>
          <w:spacing w:val="-2"/>
        </w:rPr>
        <w:t>contracts;</w:t>
      </w:r>
      <w:proofErr w:type="gramEnd"/>
    </w:p>
    <w:p w14:paraId="6B5B477D" w14:textId="77777777" w:rsidR="00566C63" w:rsidRDefault="00ED0A80" w:rsidP="000657FD">
      <w:pPr>
        <w:pStyle w:val="ListParagraph"/>
        <w:widowControl/>
        <w:numPr>
          <w:ilvl w:val="0"/>
          <w:numId w:val="2"/>
        </w:numPr>
        <w:tabs>
          <w:tab w:val="left" w:pos="1156"/>
        </w:tabs>
        <w:spacing w:line="272" w:lineRule="exact"/>
        <w:ind w:hanging="359"/>
      </w:pPr>
      <w:r>
        <w:rPr>
          <w:spacing w:val="-2"/>
        </w:rPr>
        <w:t>details of</w:t>
      </w:r>
      <w:r>
        <w:rPr>
          <w:spacing w:val="-3"/>
        </w:rPr>
        <w:t xml:space="preserve"> </w:t>
      </w:r>
      <w:r>
        <w:rPr>
          <w:spacing w:val="-2"/>
        </w:rPr>
        <w:t>all</w:t>
      </w:r>
      <w:r>
        <w:rPr>
          <w:spacing w:val="-5"/>
        </w:rPr>
        <w:t xml:space="preserve"> </w:t>
      </w:r>
      <w:r>
        <w:rPr>
          <w:spacing w:val="-2"/>
        </w:rPr>
        <w:t>insurances,</w:t>
      </w:r>
      <w:r>
        <w:t xml:space="preserve"> </w:t>
      </w:r>
      <w:r>
        <w:rPr>
          <w:spacing w:val="-2"/>
        </w:rPr>
        <w:t>including insurance</w:t>
      </w:r>
      <w:r>
        <w:rPr>
          <w:spacing w:val="-4"/>
        </w:rPr>
        <w:t xml:space="preserve"> </w:t>
      </w:r>
      <w:proofErr w:type="gramStart"/>
      <w:r>
        <w:rPr>
          <w:spacing w:val="-2"/>
        </w:rPr>
        <w:t>certificates;</w:t>
      </w:r>
      <w:proofErr w:type="gramEnd"/>
    </w:p>
    <w:p w14:paraId="27D279E0" w14:textId="77777777" w:rsidR="00566C63" w:rsidRDefault="00ED0A80" w:rsidP="000657FD">
      <w:pPr>
        <w:pStyle w:val="ListParagraph"/>
        <w:widowControl/>
        <w:numPr>
          <w:ilvl w:val="0"/>
          <w:numId w:val="2"/>
        </w:numPr>
        <w:tabs>
          <w:tab w:val="left" w:pos="1155"/>
        </w:tabs>
        <w:spacing w:before="1"/>
        <w:ind w:left="1155" w:hanging="359"/>
      </w:pPr>
      <w:r>
        <w:rPr>
          <w:spacing w:val="-2"/>
        </w:rPr>
        <w:t>provisional co-production</w:t>
      </w:r>
      <w:r>
        <w:rPr>
          <w:spacing w:val="-4"/>
        </w:rPr>
        <w:t xml:space="preserve"> </w:t>
      </w:r>
      <w:r>
        <w:rPr>
          <w:spacing w:val="-2"/>
        </w:rPr>
        <w:t>certification</w:t>
      </w:r>
      <w:r>
        <w:rPr>
          <w:spacing w:val="-3"/>
        </w:rPr>
        <w:t xml:space="preserve"> </w:t>
      </w:r>
      <w:r>
        <w:rPr>
          <w:spacing w:val="-2"/>
        </w:rPr>
        <w:t>(if</w:t>
      </w:r>
      <w:r>
        <w:t xml:space="preserve"> </w:t>
      </w:r>
      <w:r>
        <w:rPr>
          <w:spacing w:val="-2"/>
        </w:rPr>
        <w:t>applicable</w:t>
      </w:r>
      <w:proofErr w:type="gramStart"/>
      <w:r>
        <w:rPr>
          <w:spacing w:val="-2"/>
        </w:rPr>
        <w:t>);</w:t>
      </w:r>
      <w:proofErr w:type="gramEnd"/>
    </w:p>
    <w:p w14:paraId="509A5CC4" w14:textId="77777777" w:rsidR="00566C63" w:rsidRPr="00735F4E" w:rsidRDefault="00ED0A80" w:rsidP="000657FD">
      <w:pPr>
        <w:pStyle w:val="ListParagraph"/>
        <w:widowControl/>
        <w:numPr>
          <w:ilvl w:val="0"/>
          <w:numId w:val="2"/>
        </w:numPr>
        <w:tabs>
          <w:tab w:val="left" w:pos="1155"/>
        </w:tabs>
        <w:spacing w:before="1"/>
        <w:ind w:left="1155" w:hanging="359"/>
      </w:pPr>
      <w:r>
        <w:rPr>
          <w:spacing w:val="-2"/>
        </w:rPr>
        <w:t>provisional</w:t>
      </w:r>
      <w:r>
        <w:rPr>
          <w:spacing w:val="-3"/>
        </w:rPr>
        <w:t xml:space="preserve"> </w:t>
      </w:r>
      <w:r>
        <w:rPr>
          <w:spacing w:val="-2"/>
        </w:rPr>
        <w:t>NZSPR</w:t>
      </w:r>
      <w:r>
        <w:rPr>
          <w:spacing w:val="-1"/>
        </w:rPr>
        <w:t xml:space="preserve"> </w:t>
      </w:r>
      <w:r>
        <w:rPr>
          <w:spacing w:val="-2"/>
        </w:rPr>
        <w:t>certification (if</w:t>
      </w:r>
      <w:r>
        <w:rPr>
          <w:spacing w:val="6"/>
        </w:rPr>
        <w:t xml:space="preserve"> </w:t>
      </w:r>
      <w:r>
        <w:rPr>
          <w:spacing w:val="-2"/>
        </w:rPr>
        <w:t>applicable</w:t>
      </w:r>
      <w:proofErr w:type="gramStart"/>
      <w:r>
        <w:rPr>
          <w:spacing w:val="-2"/>
        </w:rPr>
        <w:t>);</w:t>
      </w:r>
      <w:proofErr w:type="gramEnd"/>
    </w:p>
    <w:p w14:paraId="4DFAAB59" w14:textId="6D8EFAFA" w:rsidR="00566C63" w:rsidRDefault="00ED0A80" w:rsidP="000657FD">
      <w:pPr>
        <w:pStyle w:val="ListParagraph"/>
        <w:widowControl/>
        <w:numPr>
          <w:ilvl w:val="0"/>
          <w:numId w:val="2"/>
        </w:numPr>
        <w:tabs>
          <w:tab w:val="left" w:pos="1155"/>
        </w:tabs>
        <w:ind w:left="1155" w:hanging="359"/>
      </w:pPr>
      <w:r>
        <w:rPr>
          <w:spacing w:val="-2"/>
        </w:rPr>
        <w:t>post-production</w:t>
      </w:r>
      <w:r>
        <w:rPr>
          <w:spacing w:val="-4"/>
        </w:rPr>
        <w:t xml:space="preserve"> </w:t>
      </w:r>
      <w:r>
        <w:rPr>
          <w:spacing w:val="-2"/>
        </w:rPr>
        <w:t>facility</w:t>
      </w:r>
      <w:r>
        <w:rPr>
          <w:spacing w:val="3"/>
        </w:rPr>
        <w:t xml:space="preserve"> </w:t>
      </w:r>
      <w:r>
        <w:rPr>
          <w:spacing w:val="-2"/>
        </w:rPr>
        <w:t>access</w:t>
      </w:r>
      <w:r>
        <w:rPr>
          <w:spacing w:val="3"/>
        </w:rPr>
        <w:t xml:space="preserve"> </w:t>
      </w:r>
      <w:r>
        <w:rPr>
          <w:spacing w:val="-2"/>
        </w:rPr>
        <w:t>letter</w:t>
      </w:r>
      <w:r w:rsidR="00BD487D">
        <w:rPr>
          <w:spacing w:val="-2"/>
        </w:rPr>
        <w:t xml:space="preserve"> (we have a template form that we can provide on request (businessaffairs@nzfilm.co.nz</w:t>
      </w:r>
      <w:proofErr w:type="gramStart"/>
      <w:r w:rsidR="00BD487D">
        <w:rPr>
          <w:spacing w:val="-2"/>
        </w:rPr>
        <w:t>)</w:t>
      </w:r>
      <w:r>
        <w:rPr>
          <w:spacing w:val="-2"/>
        </w:rPr>
        <w:t>;</w:t>
      </w:r>
      <w:proofErr w:type="gramEnd"/>
    </w:p>
    <w:p w14:paraId="34F1663A" w14:textId="77777777" w:rsidR="00566C63" w:rsidRDefault="00ED0A80" w:rsidP="000657FD">
      <w:pPr>
        <w:pStyle w:val="ListParagraph"/>
        <w:widowControl/>
        <w:numPr>
          <w:ilvl w:val="0"/>
          <w:numId w:val="2"/>
        </w:numPr>
        <w:tabs>
          <w:tab w:val="left" w:pos="1154"/>
          <w:tab w:val="left" w:pos="1156"/>
        </w:tabs>
        <w:spacing w:before="3" w:line="237" w:lineRule="auto"/>
        <w:ind w:right="236"/>
      </w:pPr>
      <w:r>
        <w:lastRenderedPageBreak/>
        <w:t>cultural</w:t>
      </w:r>
      <w:r>
        <w:rPr>
          <w:spacing w:val="-10"/>
        </w:rPr>
        <w:t xml:space="preserve"> </w:t>
      </w:r>
      <w:r>
        <w:t>plan and reporting</w:t>
      </w:r>
      <w:r>
        <w:rPr>
          <w:spacing w:val="-5"/>
        </w:rPr>
        <w:t xml:space="preserve"> </w:t>
      </w:r>
      <w:r>
        <w:t>for liaison,</w:t>
      </w:r>
      <w:r>
        <w:rPr>
          <w:spacing w:val="-3"/>
        </w:rPr>
        <w:t xml:space="preserve"> </w:t>
      </w:r>
      <w:r>
        <w:t>on set monitoring</w:t>
      </w:r>
      <w:r>
        <w:rPr>
          <w:spacing w:val="-7"/>
        </w:rPr>
        <w:t xml:space="preserve"> </w:t>
      </w:r>
      <w:r>
        <w:t>for</w:t>
      </w:r>
      <w:r>
        <w:rPr>
          <w:spacing w:val="-1"/>
        </w:rPr>
        <w:t xml:space="preserve"> </w:t>
      </w:r>
      <w:proofErr w:type="spellStart"/>
      <w:r>
        <w:t>reo</w:t>
      </w:r>
      <w:proofErr w:type="spellEnd"/>
      <w:r>
        <w:t>/tikanga,</w:t>
      </w:r>
      <w:r>
        <w:rPr>
          <w:spacing w:val="-3"/>
        </w:rPr>
        <w:t xml:space="preserve"> </w:t>
      </w:r>
      <w:r>
        <w:t>translations and specialist advice (if applicable).</w:t>
      </w:r>
    </w:p>
    <w:p w14:paraId="4BBE39A9" w14:textId="77777777" w:rsidR="00566C63" w:rsidRDefault="00ED0A80" w:rsidP="000657FD">
      <w:pPr>
        <w:pStyle w:val="Heading2"/>
        <w:keepNext/>
        <w:widowControl/>
        <w:spacing w:before="162"/>
      </w:pPr>
      <w:bookmarkStart w:id="26" w:name="Post_Production_Facility_Access_Letter"/>
      <w:bookmarkStart w:id="27" w:name="Health_and_Safety_Reports"/>
      <w:bookmarkEnd w:id="26"/>
      <w:bookmarkEnd w:id="27"/>
      <w:r>
        <w:t>Health</w:t>
      </w:r>
      <w:r>
        <w:rPr>
          <w:spacing w:val="-9"/>
        </w:rPr>
        <w:t xml:space="preserve"> </w:t>
      </w:r>
      <w:r>
        <w:t>and</w:t>
      </w:r>
      <w:r>
        <w:rPr>
          <w:spacing w:val="-10"/>
        </w:rPr>
        <w:t xml:space="preserve"> </w:t>
      </w:r>
      <w:r>
        <w:t>Safety</w:t>
      </w:r>
      <w:r>
        <w:rPr>
          <w:spacing w:val="-10"/>
        </w:rPr>
        <w:t xml:space="preserve"> </w:t>
      </w:r>
      <w:r>
        <w:rPr>
          <w:spacing w:val="-2"/>
        </w:rPr>
        <w:t>Reports</w:t>
      </w:r>
    </w:p>
    <w:p w14:paraId="5BB6F81C" w14:textId="7FD8AC15" w:rsidR="00566C63" w:rsidRDefault="00ED0A80" w:rsidP="000657FD">
      <w:pPr>
        <w:pStyle w:val="BodyText"/>
        <w:widowControl/>
        <w:spacing w:before="184" w:line="259" w:lineRule="auto"/>
        <w:ind w:right="232"/>
        <w:jc w:val="both"/>
      </w:pPr>
      <w:r>
        <w:t>Every</w:t>
      </w:r>
      <w:r>
        <w:rPr>
          <w:spacing w:val="-8"/>
        </w:rPr>
        <w:t xml:space="preserve"> </w:t>
      </w:r>
      <w:r>
        <w:t>film</w:t>
      </w:r>
      <w:r>
        <w:rPr>
          <w:spacing w:val="-5"/>
        </w:rPr>
        <w:t xml:space="preserve"> </w:t>
      </w:r>
      <w:r>
        <w:t>production</w:t>
      </w:r>
      <w:r>
        <w:rPr>
          <w:spacing w:val="-8"/>
        </w:rPr>
        <w:t xml:space="preserve"> </w:t>
      </w:r>
      <w:r>
        <w:t>must</w:t>
      </w:r>
      <w:r>
        <w:rPr>
          <w:spacing w:val="-7"/>
        </w:rPr>
        <w:t xml:space="preserve"> </w:t>
      </w:r>
      <w:r>
        <w:t>comply</w:t>
      </w:r>
      <w:r>
        <w:rPr>
          <w:spacing w:val="-8"/>
        </w:rPr>
        <w:t xml:space="preserve"> </w:t>
      </w:r>
      <w:r>
        <w:t>with</w:t>
      </w:r>
      <w:r>
        <w:rPr>
          <w:spacing w:val="-6"/>
        </w:rPr>
        <w:t xml:space="preserve"> </w:t>
      </w:r>
      <w:r>
        <w:t>all</w:t>
      </w:r>
      <w:r>
        <w:rPr>
          <w:spacing w:val="-6"/>
        </w:rPr>
        <w:t xml:space="preserve"> </w:t>
      </w:r>
      <w:r>
        <w:t>health</w:t>
      </w:r>
      <w:r>
        <w:rPr>
          <w:spacing w:val="-10"/>
        </w:rPr>
        <w:t xml:space="preserve"> </w:t>
      </w:r>
      <w:r>
        <w:t>and</w:t>
      </w:r>
      <w:r>
        <w:rPr>
          <w:spacing w:val="-6"/>
        </w:rPr>
        <w:t xml:space="preserve"> </w:t>
      </w:r>
      <w:r>
        <w:t>safety</w:t>
      </w:r>
      <w:r>
        <w:rPr>
          <w:spacing w:val="-8"/>
        </w:rPr>
        <w:t xml:space="preserve"> </w:t>
      </w:r>
      <w:r>
        <w:t>laws</w:t>
      </w:r>
      <w:r>
        <w:rPr>
          <w:spacing w:val="-6"/>
        </w:rPr>
        <w:t xml:space="preserve"> </w:t>
      </w:r>
      <w:r>
        <w:t>and</w:t>
      </w:r>
      <w:r>
        <w:rPr>
          <w:spacing w:val="-8"/>
        </w:rPr>
        <w:t xml:space="preserve"> </w:t>
      </w:r>
      <w:r>
        <w:t>regulations.</w:t>
      </w:r>
      <w:r>
        <w:rPr>
          <w:spacing w:val="-6"/>
        </w:rPr>
        <w:t xml:space="preserve"> </w:t>
      </w:r>
      <w:r>
        <w:t>You</w:t>
      </w:r>
      <w:r>
        <w:rPr>
          <w:spacing w:val="-10"/>
        </w:rPr>
        <w:t xml:space="preserve"> </w:t>
      </w:r>
      <w:r>
        <w:t>must</w:t>
      </w:r>
      <w:r>
        <w:rPr>
          <w:spacing w:val="-9"/>
        </w:rPr>
        <w:t xml:space="preserve"> </w:t>
      </w:r>
      <w:r>
        <w:t>have a health and safety policy and procedures for your SPV’s operations.</w:t>
      </w:r>
      <w:r>
        <w:rPr>
          <w:spacing w:val="40"/>
        </w:rPr>
        <w:t xml:space="preserve"> </w:t>
      </w:r>
      <w:r>
        <w:t xml:space="preserve">(Refer to </w:t>
      </w:r>
      <w:hyperlink r:id="rId27">
        <w:r>
          <w:rPr>
            <w:color w:val="467885"/>
            <w:u w:val="single" w:color="467885"/>
          </w:rPr>
          <w:t>www.screensafe.co.nz</w:t>
        </w:r>
      </w:hyperlink>
      <w:r>
        <w:rPr>
          <w:color w:val="0000FF"/>
          <w:u w:val="single" w:color="0000FF"/>
        </w:rPr>
        <w:t xml:space="preserve"> for guidance and templates)</w:t>
      </w:r>
      <w:r>
        <w:t xml:space="preserve">. You </w:t>
      </w:r>
      <w:r w:rsidR="009949A9">
        <w:t xml:space="preserve">should </w:t>
      </w:r>
      <w:r>
        <w:t>commission</w:t>
      </w:r>
      <w:r w:rsidR="009949A9">
        <w:t xml:space="preserve"> an independent </w:t>
      </w:r>
      <w:r>
        <w:t>health and safety report identifying specific hazards related to the script</w:t>
      </w:r>
      <w:r>
        <w:rPr>
          <w:spacing w:val="-3"/>
        </w:rPr>
        <w:t xml:space="preserve"> </w:t>
      </w:r>
      <w:r>
        <w:t>or</w:t>
      </w:r>
      <w:r>
        <w:rPr>
          <w:spacing w:val="-3"/>
        </w:rPr>
        <w:t xml:space="preserve"> </w:t>
      </w:r>
      <w:r>
        <w:t>treatment.</w:t>
      </w:r>
      <w:r>
        <w:rPr>
          <w:spacing w:val="-7"/>
        </w:rPr>
        <w:t xml:space="preserve"> </w:t>
      </w:r>
      <w:r>
        <w:t>The</w:t>
      </w:r>
      <w:r>
        <w:rPr>
          <w:spacing w:val="-4"/>
        </w:rPr>
        <w:t xml:space="preserve"> </w:t>
      </w:r>
      <w:r>
        <w:t>report</w:t>
      </w:r>
      <w:r>
        <w:rPr>
          <w:spacing w:val="-5"/>
        </w:rPr>
        <w:t xml:space="preserve"> </w:t>
      </w:r>
      <w:r>
        <w:t>must</w:t>
      </w:r>
      <w:r>
        <w:rPr>
          <w:spacing w:val="-5"/>
        </w:rPr>
        <w:t xml:space="preserve"> </w:t>
      </w:r>
      <w:r>
        <w:t>outline</w:t>
      </w:r>
      <w:r>
        <w:rPr>
          <w:spacing w:val="-4"/>
        </w:rPr>
        <w:t xml:space="preserve"> </w:t>
      </w:r>
      <w:r>
        <w:t>the</w:t>
      </w:r>
      <w:r>
        <w:rPr>
          <w:spacing w:val="-4"/>
        </w:rPr>
        <w:t xml:space="preserve"> </w:t>
      </w:r>
      <w:r>
        <w:t>steps</w:t>
      </w:r>
      <w:r>
        <w:rPr>
          <w:spacing w:val="-4"/>
        </w:rPr>
        <w:t xml:space="preserve"> </w:t>
      </w:r>
      <w:r>
        <w:t>the</w:t>
      </w:r>
      <w:r>
        <w:rPr>
          <w:spacing w:val="-4"/>
        </w:rPr>
        <w:t xml:space="preserve"> </w:t>
      </w:r>
      <w:r>
        <w:t>production</w:t>
      </w:r>
      <w:r>
        <w:rPr>
          <w:spacing w:val="-4"/>
        </w:rPr>
        <w:t xml:space="preserve"> </w:t>
      </w:r>
      <w:r>
        <w:t>will</w:t>
      </w:r>
      <w:r>
        <w:rPr>
          <w:spacing w:val="-5"/>
        </w:rPr>
        <w:t xml:space="preserve"> </w:t>
      </w:r>
      <w:r>
        <w:t>take</w:t>
      </w:r>
      <w:r>
        <w:rPr>
          <w:spacing w:val="-4"/>
        </w:rPr>
        <w:t xml:space="preserve"> </w:t>
      </w:r>
      <w:r>
        <w:t>or</w:t>
      </w:r>
      <w:r>
        <w:rPr>
          <w:spacing w:val="-3"/>
        </w:rPr>
        <w:t xml:space="preserve"> </w:t>
      </w:r>
      <w:r>
        <w:t>the</w:t>
      </w:r>
      <w:r>
        <w:rPr>
          <w:spacing w:val="-6"/>
        </w:rPr>
        <w:t xml:space="preserve"> </w:t>
      </w:r>
      <w:r>
        <w:t>measures</w:t>
      </w:r>
      <w:r>
        <w:rPr>
          <w:spacing w:val="-6"/>
        </w:rPr>
        <w:t xml:space="preserve"> </w:t>
      </w:r>
      <w:r>
        <w:t xml:space="preserve">the production will put in place to avoid or mitigate those potential hazards during </w:t>
      </w:r>
      <w:proofErr w:type="gramStart"/>
      <w:r>
        <w:t>the production</w:t>
      </w:r>
      <w:proofErr w:type="gramEnd"/>
      <w:r>
        <w:t>.</w:t>
      </w:r>
    </w:p>
    <w:p w14:paraId="155943B5" w14:textId="77777777" w:rsidR="00566C63" w:rsidRDefault="00566C63" w:rsidP="000657FD">
      <w:pPr>
        <w:pStyle w:val="BodyText"/>
        <w:widowControl/>
        <w:ind w:left="0"/>
      </w:pPr>
    </w:p>
    <w:p w14:paraId="1C87420F" w14:textId="77777777" w:rsidR="00566C63" w:rsidRDefault="00566C63" w:rsidP="000657FD">
      <w:pPr>
        <w:pStyle w:val="BodyText"/>
        <w:widowControl/>
        <w:spacing w:before="82"/>
        <w:ind w:left="0"/>
      </w:pPr>
    </w:p>
    <w:p w14:paraId="0BFE01FC" w14:textId="77777777" w:rsidR="00566C63" w:rsidRDefault="00ED0A80" w:rsidP="000657FD">
      <w:pPr>
        <w:pStyle w:val="Heading2"/>
        <w:keepNext/>
        <w:widowControl/>
      </w:pPr>
      <w:r>
        <w:rPr>
          <w:noProof/>
        </w:rPr>
        <mc:AlternateContent>
          <mc:Choice Requires="wps">
            <w:drawing>
              <wp:anchor distT="0" distB="0" distL="0" distR="0" simplePos="0" relativeHeight="251658242" behindDoc="1" locked="0" layoutInCell="1" allowOverlap="1" wp14:anchorId="0D0923C4" wp14:editId="32ADD256">
                <wp:simplePos x="0" y="0"/>
                <wp:positionH relativeFrom="page">
                  <wp:posOffset>790955</wp:posOffset>
                </wp:positionH>
                <wp:positionV relativeFrom="paragraph">
                  <wp:posOffset>184326</wp:posOffset>
                </wp:positionV>
                <wp:extent cx="60077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735" cy="6350"/>
                        </a:xfrm>
                        <a:custGeom>
                          <a:avLst/>
                          <a:gdLst/>
                          <a:ahLst/>
                          <a:cxnLst/>
                          <a:rect l="l" t="t" r="r" b="b"/>
                          <a:pathLst>
                            <a:path w="6007735" h="6350">
                              <a:moveTo>
                                <a:pt x="6007608" y="0"/>
                              </a:moveTo>
                              <a:lnTo>
                                <a:pt x="0" y="0"/>
                              </a:lnTo>
                              <a:lnTo>
                                <a:pt x="0" y="6096"/>
                              </a:lnTo>
                              <a:lnTo>
                                <a:pt x="6007608" y="6096"/>
                              </a:lnTo>
                              <a:lnTo>
                                <a:pt x="6007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A9DF6F" id="Graphic 5" o:spid="_x0000_s1026" style="position:absolute;margin-left:62.3pt;margin-top:14.5pt;width:473.05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007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" path="m6007608,l,,,6096r6007608,l6007608,xe" fillcolor="black" stroked="f">
                <v:path arrowok="t"/>
                <w10:wrap type="topAndBottom" anchorx="page"/>
              </v:shape>
            </w:pict>
          </mc:Fallback>
        </mc:AlternateContent>
      </w:r>
      <w:bookmarkStart w:id="28" w:name="Contracts"/>
      <w:bookmarkEnd w:id="28"/>
      <w:r>
        <w:rPr>
          <w:spacing w:val="-2"/>
        </w:rPr>
        <w:t>Contracts</w:t>
      </w:r>
    </w:p>
    <w:p w14:paraId="2A9ECD6E" w14:textId="77777777" w:rsidR="00566C63" w:rsidRDefault="00ED0A80" w:rsidP="000657FD">
      <w:pPr>
        <w:pStyle w:val="BodyText"/>
        <w:widowControl/>
        <w:spacing w:before="165" w:line="259" w:lineRule="auto"/>
        <w:ind w:right="232"/>
        <w:jc w:val="both"/>
      </w:pPr>
      <w:r>
        <w:t>As</w:t>
      </w:r>
      <w:r>
        <w:rPr>
          <w:spacing w:val="-7"/>
        </w:rPr>
        <w:t xml:space="preserve"> </w:t>
      </w:r>
      <w:r>
        <w:t>each</w:t>
      </w:r>
      <w:r>
        <w:rPr>
          <w:spacing w:val="-7"/>
        </w:rPr>
        <w:t xml:space="preserve"> </w:t>
      </w:r>
      <w:r>
        <w:t>project</w:t>
      </w:r>
      <w:r>
        <w:rPr>
          <w:spacing w:val="-6"/>
        </w:rPr>
        <w:t xml:space="preserve"> </w:t>
      </w:r>
      <w:r>
        <w:t>is</w:t>
      </w:r>
      <w:r>
        <w:rPr>
          <w:spacing w:val="-7"/>
        </w:rPr>
        <w:t xml:space="preserve"> </w:t>
      </w:r>
      <w:r>
        <w:t>unique,</w:t>
      </w:r>
      <w:r>
        <w:rPr>
          <w:spacing w:val="-6"/>
        </w:rPr>
        <w:t xml:space="preserve"> </w:t>
      </w:r>
      <w:r>
        <w:t>the</w:t>
      </w:r>
      <w:r>
        <w:rPr>
          <w:spacing w:val="-10"/>
        </w:rPr>
        <w:t xml:space="preserve"> </w:t>
      </w:r>
      <w:r>
        <w:t>contracts</w:t>
      </w:r>
      <w:r>
        <w:rPr>
          <w:spacing w:val="-9"/>
        </w:rPr>
        <w:t xml:space="preserve"> </w:t>
      </w:r>
      <w:r>
        <w:t>required</w:t>
      </w:r>
      <w:r>
        <w:rPr>
          <w:spacing w:val="-10"/>
        </w:rPr>
        <w:t xml:space="preserve"> </w:t>
      </w:r>
      <w:r>
        <w:t>for</w:t>
      </w:r>
      <w:r>
        <w:rPr>
          <w:spacing w:val="-6"/>
        </w:rPr>
        <w:t xml:space="preserve"> </w:t>
      </w:r>
      <w:r>
        <w:t>any</w:t>
      </w:r>
      <w:r>
        <w:rPr>
          <w:spacing w:val="-7"/>
        </w:rPr>
        <w:t xml:space="preserve"> </w:t>
      </w:r>
      <w:r>
        <w:t>given</w:t>
      </w:r>
      <w:r>
        <w:rPr>
          <w:spacing w:val="-7"/>
        </w:rPr>
        <w:t xml:space="preserve"> </w:t>
      </w:r>
      <w:r>
        <w:t>project</w:t>
      </w:r>
      <w:r>
        <w:rPr>
          <w:spacing w:val="-6"/>
        </w:rPr>
        <w:t xml:space="preserve"> </w:t>
      </w:r>
      <w:r>
        <w:t>will</w:t>
      </w:r>
      <w:r>
        <w:rPr>
          <w:spacing w:val="-8"/>
        </w:rPr>
        <w:t xml:space="preserve"> </w:t>
      </w:r>
      <w:r>
        <w:t>vary.</w:t>
      </w:r>
      <w:r>
        <w:rPr>
          <w:spacing w:val="-8"/>
        </w:rPr>
        <w:t xml:space="preserve"> </w:t>
      </w:r>
      <w:r>
        <w:t>When</w:t>
      </w:r>
      <w:r>
        <w:rPr>
          <w:spacing w:val="-7"/>
        </w:rPr>
        <w:t xml:space="preserve"> </w:t>
      </w:r>
      <w:r>
        <w:t>we</w:t>
      </w:r>
      <w:r>
        <w:rPr>
          <w:spacing w:val="-7"/>
        </w:rPr>
        <w:t xml:space="preserve"> </w:t>
      </w:r>
      <w:r>
        <w:t>start</w:t>
      </w:r>
      <w:r>
        <w:rPr>
          <w:spacing w:val="-11"/>
        </w:rPr>
        <w:t xml:space="preserve"> </w:t>
      </w:r>
      <w:r>
        <w:t>the closing process for each film, the various parties involved will advise which contracts will be required, and which party is responsible for preparing each contract.</w:t>
      </w:r>
    </w:p>
    <w:p w14:paraId="293BC73C" w14:textId="77777777" w:rsidR="00566C63" w:rsidRDefault="00ED0A80" w:rsidP="000657FD">
      <w:pPr>
        <w:pStyle w:val="BodyText"/>
        <w:widowControl/>
        <w:spacing w:before="160" w:line="256" w:lineRule="auto"/>
        <w:ind w:left="281" w:right="233"/>
        <w:jc w:val="both"/>
      </w:pPr>
      <w:r>
        <w:t>However, most projects will require the following key contracts to be negotiated and signed alongside the NZFC Investment</w:t>
      </w:r>
      <w:r>
        <w:rPr>
          <w:spacing w:val="-2"/>
        </w:rPr>
        <w:t xml:space="preserve"> </w:t>
      </w:r>
      <w:r>
        <w:t>Agreement for the film’s financial closing:</w:t>
      </w:r>
    </w:p>
    <w:p w14:paraId="75570D34" w14:textId="77777777" w:rsidR="00566C63" w:rsidRDefault="00ED0A80" w:rsidP="000657FD">
      <w:pPr>
        <w:pStyle w:val="ListParagraph"/>
        <w:widowControl/>
        <w:numPr>
          <w:ilvl w:val="0"/>
          <w:numId w:val="1"/>
        </w:numPr>
        <w:tabs>
          <w:tab w:val="left" w:pos="1002"/>
        </w:tabs>
        <w:spacing w:before="164" w:line="256" w:lineRule="auto"/>
        <w:ind w:right="233"/>
      </w:pPr>
      <w:r>
        <w:t>other</w:t>
      </w:r>
      <w:r>
        <w:rPr>
          <w:spacing w:val="35"/>
        </w:rPr>
        <w:t xml:space="preserve"> </w:t>
      </w:r>
      <w:r>
        <w:t>investor</w:t>
      </w:r>
      <w:r>
        <w:rPr>
          <w:spacing w:val="32"/>
        </w:rPr>
        <w:t xml:space="preserve"> </w:t>
      </w:r>
      <w:r>
        <w:t>agreements</w:t>
      </w:r>
      <w:r>
        <w:rPr>
          <w:spacing w:val="32"/>
        </w:rPr>
        <w:t xml:space="preserve"> </w:t>
      </w:r>
      <w:r>
        <w:t>(if</w:t>
      </w:r>
      <w:r>
        <w:rPr>
          <w:spacing w:val="30"/>
        </w:rPr>
        <w:t xml:space="preserve"> </w:t>
      </w:r>
      <w:r>
        <w:t>not</w:t>
      </w:r>
      <w:r>
        <w:rPr>
          <w:spacing w:val="33"/>
        </w:rPr>
        <w:t xml:space="preserve"> </w:t>
      </w:r>
      <w:r>
        <w:t>included</w:t>
      </w:r>
      <w:r>
        <w:rPr>
          <w:spacing w:val="33"/>
        </w:rPr>
        <w:t xml:space="preserve"> </w:t>
      </w:r>
      <w:r>
        <w:t>in</w:t>
      </w:r>
      <w:r>
        <w:rPr>
          <w:spacing w:val="33"/>
        </w:rPr>
        <w:t xml:space="preserve"> </w:t>
      </w:r>
      <w:r>
        <w:t>the</w:t>
      </w:r>
      <w:r>
        <w:rPr>
          <w:spacing w:val="33"/>
        </w:rPr>
        <w:t xml:space="preserve"> </w:t>
      </w:r>
      <w:r>
        <w:t>NZFC</w:t>
      </w:r>
      <w:r>
        <w:rPr>
          <w:spacing w:val="40"/>
        </w:rPr>
        <w:t xml:space="preserve"> </w:t>
      </w:r>
      <w:r>
        <w:t>Investment</w:t>
      </w:r>
      <w:r>
        <w:rPr>
          <w:spacing w:val="25"/>
        </w:rPr>
        <w:t xml:space="preserve"> </w:t>
      </w:r>
      <w:r>
        <w:t>Agreement</w:t>
      </w:r>
      <w:r>
        <w:rPr>
          <w:spacing w:val="40"/>
        </w:rPr>
        <w:t xml:space="preserve"> </w:t>
      </w:r>
      <w:r>
        <w:t>as</w:t>
      </w:r>
      <w:r>
        <w:rPr>
          <w:spacing w:val="40"/>
        </w:rPr>
        <w:t xml:space="preserve"> </w:t>
      </w:r>
      <w:r>
        <w:t>the primary investment agreement</w:t>
      </w:r>
      <w:proofErr w:type="gramStart"/>
      <w:r>
        <w:t>);</w:t>
      </w:r>
      <w:proofErr w:type="gramEnd"/>
    </w:p>
    <w:p w14:paraId="27A27DE0" w14:textId="77777777" w:rsidR="00566C63" w:rsidRDefault="00ED0A80" w:rsidP="000657FD">
      <w:pPr>
        <w:pStyle w:val="ListParagraph"/>
        <w:widowControl/>
        <w:numPr>
          <w:ilvl w:val="0"/>
          <w:numId w:val="1"/>
        </w:numPr>
        <w:tabs>
          <w:tab w:val="left" w:pos="1002"/>
        </w:tabs>
        <w:spacing w:before="2"/>
        <w:ind w:hanging="360"/>
      </w:pPr>
      <w:r>
        <w:t>loan/facility</w:t>
      </w:r>
      <w:r>
        <w:rPr>
          <w:spacing w:val="-9"/>
        </w:rPr>
        <w:t xml:space="preserve"> </w:t>
      </w:r>
      <w:r>
        <w:t>agreement</w:t>
      </w:r>
      <w:r>
        <w:rPr>
          <w:spacing w:val="-7"/>
        </w:rPr>
        <w:t xml:space="preserve"> </w:t>
      </w:r>
      <w:r>
        <w:t>(for</w:t>
      </w:r>
      <w:r>
        <w:rPr>
          <w:spacing w:val="1"/>
        </w:rPr>
        <w:t xml:space="preserve"> </w:t>
      </w:r>
      <w:r>
        <w:t>cash-flowing</w:t>
      </w:r>
      <w:r>
        <w:rPr>
          <w:spacing w:val="-1"/>
        </w:rPr>
        <w:t xml:space="preserve"> </w:t>
      </w:r>
      <w:r>
        <w:t>of</w:t>
      </w:r>
      <w:r>
        <w:rPr>
          <w:spacing w:val="-4"/>
        </w:rPr>
        <w:t xml:space="preserve"> </w:t>
      </w:r>
      <w:r>
        <w:t>NZSPR</w:t>
      </w:r>
      <w:r>
        <w:rPr>
          <w:spacing w:val="-1"/>
        </w:rPr>
        <w:t xml:space="preserve"> </w:t>
      </w:r>
      <w:r>
        <w:t>and</w:t>
      </w:r>
      <w:r>
        <w:rPr>
          <w:spacing w:val="-3"/>
        </w:rPr>
        <w:t xml:space="preserve"> </w:t>
      </w:r>
      <w:r>
        <w:t>any</w:t>
      </w:r>
      <w:r>
        <w:rPr>
          <w:spacing w:val="-5"/>
        </w:rPr>
        <w:t xml:space="preserve"> </w:t>
      </w:r>
      <w:r>
        <w:t>market</w:t>
      </w:r>
      <w:r>
        <w:rPr>
          <w:spacing w:val="-15"/>
        </w:rPr>
        <w:t xml:space="preserve"> </w:t>
      </w:r>
      <w:r>
        <w:rPr>
          <w:spacing w:val="-2"/>
        </w:rPr>
        <w:t>money</w:t>
      </w:r>
      <w:proofErr w:type="gramStart"/>
      <w:r>
        <w:rPr>
          <w:spacing w:val="-2"/>
        </w:rPr>
        <w:t>);</w:t>
      </w:r>
      <w:proofErr w:type="gramEnd"/>
    </w:p>
    <w:p w14:paraId="1FC3C920" w14:textId="77777777" w:rsidR="00566C63" w:rsidRDefault="00ED0A80" w:rsidP="000657FD">
      <w:pPr>
        <w:pStyle w:val="ListParagraph"/>
        <w:widowControl/>
        <w:numPr>
          <w:ilvl w:val="0"/>
          <w:numId w:val="1"/>
        </w:numPr>
        <w:tabs>
          <w:tab w:val="left" w:pos="1001"/>
        </w:tabs>
        <w:spacing w:before="18" w:line="256" w:lineRule="auto"/>
        <w:ind w:left="1001" w:right="234" w:hanging="360"/>
      </w:pPr>
      <w:r>
        <w:t>completion bond and related documents (e.g. producer’s/supervision deed, inducement letters, notices of assignment, or a deed of delivery and</w:t>
      </w:r>
      <w:r>
        <w:rPr>
          <w:spacing w:val="-5"/>
        </w:rPr>
        <w:t xml:space="preserve"> </w:t>
      </w:r>
      <w:r>
        <w:t>arbitration</w:t>
      </w:r>
      <w:proofErr w:type="gramStart"/>
      <w:r>
        <w:t>);</w:t>
      </w:r>
      <w:proofErr w:type="gramEnd"/>
    </w:p>
    <w:p w14:paraId="3507A6CB" w14:textId="77777777" w:rsidR="00566C63" w:rsidRDefault="00ED0A80" w:rsidP="000657FD">
      <w:pPr>
        <w:pStyle w:val="ListParagraph"/>
        <w:widowControl/>
        <w:numPr>
          <w:ilvl w:val="0"/>
          <w:numId w:val="1"/>
        </w:numPr>
        <w:tabs>
          <w:tab w:val="left" w:pos="1001"/>
        </w:tabs>
        <w:spacing w:before="3"/>
        <w:ind w:left="1001" w:hanging="360"/>
      </w:pPr>
      <w:r>
        <w:t>bank</w:t>
      </w:r>
      <w:r>
        <w:rPr>
          <w:spacing w:val="-13"/>
        </w:rPr>
        <w:t xml:space="preserve"> </w:t>
      </w:r>
      <w:r>
        <w:t>account</w:t>
      </w:r>
      <w:r>
        <w:rPr>
          <w:spacing w:val="-13"/>
        </w:rPr>
        <w:t xml:space="preserve"> </w:t>
      </w:r>
      <w:proofErr w:type="gramStart"/>
      <w:r>
        <w:rPr>
          <w:spacing w:val="-2"/>
        </w:rPr>
        <w:t>deed;</w:t>
      </w:r>
      <w:proofErr w:type="gramEnd"/>
    </w:p>
    <w:p w14:paraId="01968F3E" w14:textId="77777777" w:rsidR="00566C63" w:rsidRDefault="00ED0A80" w:rsidP="000657FD">
      <w:pPr>
        <w:pStyle w:val="ListParagraph"/>
        <w:widowControl/>
        <w:numPr>
          <w:ilvl w:val="0"/>
          <w:numId w:val="1"/>
        </w:numPr>
        <w:tabs>
          <w:tab w:val="left" w:pos="1001"/>
        </w:tabs>
        <w:spacing w:before="18"/>
        <w:ind w:left="1001" w:hanging="360"/>
      </w:pPr>
      <w:r>
        <w:t>security</w:t>
      </w:r>
      <w:r>
        <w:rPr>
          <w:spacing w:val="-7"/>
        </w:rPr>
        <w:t xml:space="preserve"> </w:t>
      </w:r>
      <w:proofErr w:type="gramStart"/>
      <w:r>
        <w:rPr>
          <w:spacing w:val="-2"/>
        </w:rPr>
        <w:t>deeds;</w:t>
      </w:r>
      <w:proofErr w:type="gramEnd"/>
    </w:p>
    <w:p w14:paraId="0801FAAB" w14:textId="77777777" w:rsidR="00566C63" w:rsidRDefault="00ED0A80" w:rsidP="000657FD">
      <w:pPr>
        <w:pStyle w:val="ListParagraph"/>
        <w:widowControl/>
        <w:numPr>
          <w:ilvl w:val="0"/>
          <w:numId w:val="1"/>
        </w:numPr>
        <w:tabs>
          <w:tab w:val="left" w:pos="1002"/>
        </w:tabs>
        <w:spacing w:before="19"/>
        <w:ind w:hanging="360"/>
      </w:pPr>
      <w:r>
        <w:rPr>
          <w:spacing w:val="-2"/>
        </w:rPr>
        <w:t>sales agency</w:t>
      </w:r>
      <w:r>
        <w:rPr>
          <w:spacing w:val="-7"/>
        </w:rPr>
        <w:t xml:space="preserve"> </w:t>
      </w:r>
      <w:proofErr w:type="gramStart"/>
      <w:r>
        <w:rPr>
          <w:spacing w:val="-2"/>
        </w:rPr>
        <w:t>agreement;</w:t>
      </w:r>
      <w:proofErr w:type="gramEnd"/>
    </w:p>
    <w:p w14:paraId="4EFA2DFD" w14:textId="77777777" w:rsidR="00566C63" w:rsidRDefault="00ED0A80" w:rsidP="000657FD">
      <w:pPr>
        <w:pStyle w:val="ListParagraph"/>
        <w:widowControl/>
        <w:numPr>
          <w:ilvl w:val="0"/>
          <w:numId w:val="1"/>
        </w:numPr>
        <w:tabs>
          <w:tab w:val="left" w:pos="1002"/>
        </w:tabs>
        <w:spacing w:before="18"/>
        <w:ind w:hanging="360"/>
      </w:pPr>
      <w:r>
        <w:rPr>
          <w:spacing w:val="-2"/>
        </w:rPr>
        <w:t>New</w:t>
      </w:r>
      <w:r>
        <w:rPr>
          <w:spacing w:val="-15"/>
        </w:rPr>
        <w:t xml:space="preserve"> </w:t>
      </w:r>
      <w:r>
        <w:rPr>
          <w:spacing w:val="-2"/>
        </w:rPr>
        <w:t>Zealand</w:t>
      </w:r>
      <w:r>
        <w:rPr>
          <w:spacing w:val="-10"/>
        </w:rPr>
        <w:t xml:space="preserve"> </w:t>
      </w:r>
      <w:r>
        <w:rPr>
          <w:spacing w:val="-2"/>
        </w:rPr>
        <w:t>only</w:t>
      </w:r>
      <w:r>
        <w:rPr>
          <w:spacing w:val="-22"/>
        </w:rPr>
        <w:t xml:space="preserve"> </w:t>
      </w:r>
      <w:r>
        <w:rPr>
          <w:spacing w:val="-2"/>
        </w:rPr>
        <w:t>or</w:t>
      </w:r>
      <w:r>
        <w:rPr>
          <w:spacing w:val="-8"/>
        </w:rPr>
        <w:t xml:space="preserve"> </w:t>
      </w:r>
      <w:r>
        <w:rPr>
          <w:spacing w:val="-2"/>
        </w:rPr>
        <w:t>Australasian</w:t>
      </w:r>
      <w:r>
        <w:rPr>
          <w:spacing w:val="-10"/>
        </w:rPr>
        <w:t xml:space="preserve"> </w:t>
      </w:r>
      <w:r>
        <w:rPr>
          <w:spacing w:val="-2"/>
        </w:rPr>
        <w:t>distribution</w:t>
      </w:r>
      <w:r>
        <w:rPr>
          <w:spacing w:val="-12"/>
        </w:rPr>
        <w:t xml:space="preserve"> </w:t>
      </w:r>
      <w:r>
        <w:rPr>
          <w:spacing w:val="-2"/>
        </w:rPr>
        <w:t>agreement;</w:t>
      </w:r>
      <w:r>
        <w:t xml:space="preserve"> </w:t>
      </w:r>
      <w:r>
        <w:rPr>
          <w:spacing w:val="-5"/>
        </w:rPr>
        <w:t>and</w:t>
      </w:r>
    </w:p>
    <w:p w14:paraId="6EC32D45" w14:textId="77777777" w:rsidR="00566C63" w:rsidRDefault="00ED0A80" w:rsidP="000657FD">
      <w:pPr>
        <w:pStyle w:val="ListParagraph"/>
        <w:widowControl/>
        <w:numPr>
          <w:ilvl w:val="0"/>
          <w:numId w:val="1"/>
        </w:numPr>
        <w:tabs>
          <w:tab w:val="left" w:pos="1002"/>
        </w:tabs>
        <w:spacing w:before="18"/>
        <w:ind w:hanging="360"/>
      </w:pPr>
      <w:r>
        <w:t>collection</w:t>
      </w:r>
      <w:r>
        <w:rPr>
          <w:spacing w:val="-4"/>
        </w:rPr>
        <w:t xml:space="preserve"> </w:t>
      </w:r>
      <w:r>
        <w:t>agreement/collection</w:t>
      </w:r>
      <w:r>
        <w:rPr>
          <w:spacing w:val="1"/>
        </w:rPr>
        <w:t xml:space="preserve"> </w:t>
      </w:r>
      <w:r>
        <w:rPr>
          <w:spacing w:val="-2"/>
        </w:rPr>
        <w:t>terms.</w:t>
      </w:r>
    </w:p>
    <w:p w14:paraId="50AC96DE" w14:textId="77777777" w:rsidR="00566C63" w:rsidRDefault="00ED0A80" w:rsidP="000657FD">
      <w:pPr>
        <w:pStyle w:val="BodyText"/>
        <w:widowControl/>
        <w:spacing w:before="178" w:after="240" w:line="259" w:lineRule="auto"/>
        <w:ind w:right="232" w:hanging="1"/>
        <w:jc w:val="both"/>
      </w:pPr>
      <w:r>
        <w:t>Where</w:t>
      </w:r>
      <w:r>
        <w:rPr>
          <w:spacing w:val="-10"/>
        </w:rPr>
        <w:t xml:space="preserve"> </w:t>
      </w:r>
      <w:r>
        <w:t>there</w:t>
      </w:r>
      <w:r>
        <w:rPr>
          <w:spacing w:val="-10"/>
        </w:rPr>
        <w:t xml:space="preserve"> </w:t>
      </w:r>
      <w:r>
        <w:t>are</w:t>
      </w:r>
      <w:r>
        <w:rPr>
          <w:spacing w:val="-8"/>
        </w:rPr>
        <w:t xml:space="preserve"> </w:t>
      </w:r>
      <w:r>
        <w:t>other</w:t>
      </w:r>
      <w:r>
        <w:rPr>
          <w:spacing w:val="-9"/>
        </w:rPr>
        <w:t xml:space="preserve"> </w:t>
      </w:r>
      <w:r>
        <w:t>financiers</w:t>
      </w:r>
      <w:r>
        <w:rPr>
          <w:spacing w:val="-7"/>
        </w:rPr>
        <w:t xml:space="preserve"> </w:t>
      </w:r>
      <w:r>
        <w:t>investing</w:t>
      </w:r>
      <w:r>
        <w:rPr>
          <w:spacing w:val="-8"/>
        </w:rPr>
        <w:t xml:space="preserve"> </w:t>
      </w:r>
      <w:r>
        <w:t>in</w:t>
      </w:r>
      <w:r>
        <w:rPr>
          <w:spacing w:val="-10"/>
        </w:rPr>
        <w:t xml:space="preserve"> </w:t>
      </w:r>
      <w:r>
        <w:t>the</w:t>
      </w:r>
      <w:r>
        <w:rPr>
          <w:spacing w:val="-8"/>
        </w:rPr>
        <w:t xml:space="preserve"> </w:t>
      </w:r>
      <w:r>
        <w:t>film,</w:t>
      </w:r>
      <w:r>
        <w:rPr>
          <w:spacing w:val="-9"/>
        </w:rPr>
        <w:t xml:space="preserve"> </w:t>
      </w:r>
      <w:r>
        <w:t>they</w:t>
      </w:r>
      <w:r>
        <w:rPr>
          <w:spacing w:val="-7"/>
        </w:rPr>
        <w:t xml:space="preserve"> </w:t>
      </w:r>
      <w:r>
        <w:t>will</w:t>
      </w:r>
      <w:r>
        <w:rPr>
          <w:spacing w:val="-8"/>
        </w:rPr>
        <w:t xml:space="preserve"> </w:t>
      </w:r>
      <w:r>
        <w:t>either</w:t>
      </w:r>
      <w:r>
        <w:rPr>
          <w:spacing w:val="-7"/>
        </w:rPr>
        <w:t xml:space="preserve"> </w:t>
      </w:r>
      <w:r>
        <w:t>be</w:t>
      </w:r>
      <w:r>
        <w:rPr>
          <w:spacing w:val="-8"/>
        </w:rPr>
        <w:t xml:space="preserve"> </w:t>
      </w:r>
      <w:r>
        <w:t>party</w:t>
      </w:r>
      <w:r>
        <w:rPr>
          <w:spacing w:val="-7"/>
        </w:rPr>
        <w:t xml:space="preserve"> </w:t>
      </w:r>
      <w:r>
        <w:t>to</w:t>
      </w:r>
      <w:r>
        <w:rPr>
          <w:spacing w:val="-8"/>
        </w:rPr>
        <w:t xml:space="preserve"> </w:t>
      </w:r>
      <w:r>
        <w:t>the</w:t>
      </w:r>
      <w:r>
        <w:rPr>
          <w:spacing w:val="-10"/>
        </w:rPr>
        <w:t xml:space="preserve"> </w:t>
      </w:r>
      <w:r>
        <w:t>primary</w:t>
      </w:r>
      <w:r>
        <w:rPr>
          <w:spacing w:val="-7"/>
        </w:rPr>
        <w:t xml:space="preserve"> </w:t>
      </w:r>
      <w:r>
        <w:t>NZFC Investment</w:t>
      </w:r>
      <w:r>
        <w:rPr>
          <w:spacing w:val="-16"/>
        </w:rPr>
        <w:t xml:space="preserve"> </w:t>
      </w:r>
      <w:r>
        <w:t>Agreement</w:t>
      </w:r>
      <w:r>
        <w:rPr>
          <w:spacing w:val="-15"/>
        </w:rPr>
        <w:t xml:space="preserve"> </w:t>
      </w:r>
      <w:r>
        <w:t>(the</w:t>
      </w:r>
      <w:r>
        <w:rPr>
          <w:spacing w:val="-15"/>
        </w:rPr>
        <w:t xml:space="preserve"> </w:t>
      </w:r>
      <w:r>
        <w:t>Production</w:t>
      </w:r>
      <w:r>
        <w:rPr>
          <w:spacing w:val="-16"/>
        </w:rPr>
        <w:t xml:space="preserve"> </w:t>
      </w:r>
      <w:r>
        <w:t>Financing</w:t>
      </w:r>
      <w:r>
        <w:rPr>
          <w:spacing w:val="-15"/>
        </w:rPr>
        <w:t xml:space="preserve"> </w:t>
      </w:r>
      <w:r>
        <w:t>Agreement</w:t>
      </w:r>
      <w:r>
        <w:rPr>
          <w:spacing w:val="-15"/>
        </w:rPr>
        <w:t xml:space="preserve"> </w:t>
      </w:r>
      <w:r>
        <w:t>or</w:t>
      </w:r>
      <w:r>
        <w:rPr>
          <w:spacing w:val="-15"/>
        </w:rPr>
        <w:t xml:space="preserve"> </w:t>
      </w:r>
      <w:r>
        <w:t>the</w:t>
      </w:r>
      <w:r>
        <w:rPr>
          <w:spacing w:val="-16"/>
        </w:rPr>
        <w:t xml:space="preserve"> </w:t>
      </w:r>
      <w:r>
        <w:t>Interparty</w:t>
      </w:r>
      <w:r>
        <w:rPr>
          <w:spacing w:val="-13"/>
        </w:rPr>
        <w:t xml:space="preserve"> </w:t>
      </w:r>
      <w:r>
        <w:t>Agreement),</w:t>
      </w:r>
      <w:r>
        <w:rPr>
          <w:spacing w:val="-16"/>
        </w:rPr>
        <w:t xml:space="preserve"> </w:t>
      </w:r>
      <w:r>
        <w:t>or</w:t>
      </w:r>
      <w:r>
        <w:rPr>
          <w:spacing w:val="-15"/>
        </w:rPr>
        <w:t xml:space="preserve"> </w:t>
      </w:r>
      <w:r>
        <w:t>they will</w:t>
      </w:r>
      <w:r>
        <w:rPr>
          <w:spacing w:val="-12"/>
        </w:rPr>
        <w:t xml:space="preserve"> </w:t>
      </w:r>
      <w:r>
        <w:t>sign</w:t>
      </w:r>
      <w:r>
        <w:rPr>
          <w:spacing w:val="-1"/>
        </w:rPr>
        <w:t xml:space="preserve"> </w:t>
      </w:r>
      <w:r>
        <w:t>a</w:t>
      </w:r>
      <w:r>
        <w:rPr>
          <w:spacing w:val="-16"/>
        </w:rPr>
        <w:t xml:space="preserve"> </w:t>
      </w:r>
      <w:r>
        <w:t>separate</w:t>
      </w:r>
      <w:r>
        <w:rPr>
          <w:spacing w:val="-8"/>
        </w:rPr>
        <w:t xml:space="preserve"> </w:t>
      </w:r>
      <w:r>
        <w:t>financing</w:t>
      </w:r>
      <w:r>
        <w:rPr>
          <w:spacing w:val="-5"/>
        </w:rPr>
        <w:t xml:space="preserve"> </w:t>
      </w:r>
      <w:r>
        <w:t>agreement</w:t>
      </w:r>
      <w:r>
        <w:rPr>
          <w:spacing w:val="-4"/>
        </w:rPr>
        <w:t xml:space="preserve"> </w:t>
      </w:r>
      <w:r>
        <w:t>with</w:t>
      </w:r>
      <w:r>
        <w:rPr>
          <w:spacing w:val="-7"/>
        </w:rPr>
        <w:t xml:space="preserve"> </w:t>
      </w:r>
      <w:r>
        <w:t>the</w:t>
      </w:r>
      <w:r>
        <w:rPr>
          <w:spacing w:val="-7"/>
        </w:rPr>
        <w:t xml:space="preserve"> </w:t>
      </w:r>
      <w:r>
        <w:t>SPV.</w:t>
      </w:r>
      <w:r>
        <w:rPr>
          <w:spacing w:val="-7"/>
        </w:rPr>
        <w:t xml:space="preserve"> </w:t>
      </w:r>
      <w:r>
        <w:t>You</w:t>
      </w:r>
      <w:r>
        <w:rPr>
          <w:spacing w:val="-5"/>
        </w:rPr>
        <w:t xml:space="preserve"> </w:t>
      </w:r>
      <w:r>
        <w:t>will</w:t>
      </w:r>
      <w:r>
        <w:rPr>
          <w:spacing w:val="-5"/>
        </w:rPr>
        <w:t xml:space="preserve"> </w:t>
      </w:r>
      <w:r>
        <w:t>need</w:t>
      </w:r>
      <w:r>
        <w:rPr>
          <w:spacing w:val="-5"/>
        </w:rPr>
        <w:t xml:space="preserve"> </w:t>
      </w:r>
      <w:r>
        <w:t>to</w:t>
      </w:r>
      <w:r>
        <w:rPr>
          <w:spacing w:val="-5"/>
        </w:rPr>
        <w:t xml:space="preserve"> </w:t>
      </w:r>
      <w:r>
        <w:t>obtain</w:t>
      </w:r>
      <w:r>
        <w:rPr>
          <w:spacing w:val="-5"/>
        </w:rPr>
        <w:t xml:space="preserve"> </w:t>
      </w:r>
      <w:r>
        <w:t>our</w:t>
      </w:r>
      <w:r>
        <w:rPr>
          <w:spacing w:val="-4"/>
        </w:rPr>
        <w:t xml:space="preserve"> </w:t>
      </w:r>
      <w:r>
        <w:t>approval</w:t>
      </w:r>
      <w:r>
        <w:rPr>
          <w:spacing w:val="-8"/>
        </w:rPr>
        <w:t xml:space="preserve"> </w:t>
      </w:r>
      <w:proofErr w:type="gramStart"/>
      <w:r>
        <w:t>to</w:t>
      </w:r>
      <w:proofErr w:type="gramEnd"/>
      <w:r>
        <w:rPr>
          <w:spacing w:val="-7"/>
        </w:rPr>
        <w:t xml:space="preserve"> </w:t>
      </w:r>
      <w:r>
        <w:t>the terms of all finance provided by parties who are not party to the NZFC Investment Agreement, including</w:t>
      </w:r>
      <w:r>
        <w:rPr>
          <w:spacing w:val="-15"/>
        </w:rPr>
        <w:t xml:space="preserve"> </w:t>
      </w:r>
      <w:r>
        <w:t>private</w:t>
      </w:r>
      <w:r>
        <w:rPr>
          <w:spacing w:val="-14"/>
        </w:rPr>
        <w:t xml:space="preserve"> </w:t>
      </w:r>
      <w:r>
        <w:t>investors.</w:t>
      </w:r>
      <w:r>
        <w:rPr>
          <w:spacing w:val="-12"/>
        </w:rPr>
        <w:t xml:space="preserve"> </w:t>
      </w:r>
      <w:r>
        <w:t>We</w:t>
      </w:r>
      <w:r>
        <w:rPr>
          <w:spacing w:val="-16"/>
        </w:rPr>
        <w:t xml:space="preserve"> </w:t>
      </w:r>
      <w:r>
        <w:t>may</w:t>
      </w:r>
      <w:r>
        <w:rPr>
          <w:spacing w:val="-12"/>
        </w:rPr>
        <w:t xml:space="preserve"> </w:t>
      </w:r>
      <w:r>
        <w:t>also</w:t>
      </w:r>
      <w:r>
        <w:rPr>
          <w:spacing w:val="-16"/>
        </w:rPr>
        <w:t xml:space="preserve"> </w:t>
      </w:r>
      <w:r>
        <w:t>request</w:t>
      </w:r>
      <w:r>
        <w:rPr>
          <w:spacing w:val="-11"/>
        </w:rPr>
        <w:t xml:space="preserve"> </w:t>
      </w:r>
      <w:r>
        <w:t>to</w:t>
      </w:r>
      <w:r>
        <w:rPr>
          <w:spacing w:val="-14"/>
        </w:rPr>
        <w:t xml:space="preserve"> </w:t>
      </w:r>
      <w:r>
        <w:t>review</w:t>
      </w:r>
      <w:r>
        <w:rPr>
          <w:spacing w:val="-14"/>
        </w:rPr>
        <w:t xml:space="preserve"> </w:t>
      </w:r>
      <w:r>
        <w:t>the</w:t>
      </w:r>
      <w:r>
        <w:rPr>
          <w:spacing w:val="-16"/>
        </w:rPr>
        <w:t xml:space="preserve"> </w:t>
      </w:r>
      <w:r>
        <w:t>terms</w:t>
      </w:r>
      <w:r>
        <w:rPr>
          <w:spacing w:val="-12"/>
        </w:rPr>
        <w:t xml:space="preserve"> </w:t>
      </w:r>
      <w:r>
        <w:t>of</w:t>
      </w:r>
      <w:r>
        <w:rPr>
          <w:spacing w:val="-15"/>
        </w:rPr>
        <w:t xml:space="preserve"> </w:t>
      </w:r>
      <w:r>
        <w:t>finance</w:t>
      </w:r>
      <w:r>
        <w:rPr>
          <w:spacing w:val="-14"/>
        </w:rPr>
        <w:t xml:space="preserve"> </w:t>
      </w:r>
      <w:r>
        <w:t>provided</w:t>
      </w:r>
      <w:r>
        <w:rPr>
          <w:spacing w:val="-14"/>
        </w:rPr>
        <w:t xml:space="preserve"> </w:t>
      </w:r>
      <w:r>
        <w:t>by</w:t>
      </w:r>
      <w:r>
        <w:rPr>
          <w:spacing w:val="-13"/>
        </w:rPr>
        <w:t xml:space="preserve"> </w:t>
      </w:r>
      <w:r>
        <w:t>parties who are a party to the NZFC Investment Agreement.</w:t>
      </w:r>
    </w:p>
    <w:p w14:paraId="0824A495" w14:textId="77777777" w:rsidR="00566C63" w:rsidRDefault="00ED0A80" w:rsidP="000657FD">
      <w:pPr>
        <w:pStyle w:val="Heading2"/>
        <w:keepNext/>
        <w:widowControl/>
        <w:spacing w:before="156"/>
      </w:pPr>
      <w:bookmarkStart w:id="29" w:name="Cast_Contracts"/>
      <w:bookmarkEnd w:id="29"/>
      <w:r>
        <w:t>Cast</w:t>
      </w:r>
      <w:r>
        <w:rPr>
          <w:spacing w:val="-9"/>
        </w:rPr>
        <w:t xml:space="preserve"> </w:t>
      </w:r>
      <w:r>
        <w:rPr>
          <w:spacing w:val="-2"/>
        </w:rPr>
        <w:t>Contracts</w:t>
      </w:r>
    </w:p>
    <w:p w14:paraId="00CAAB1E" w14:textId="45F81068" w:rsidR="00566C63" w:rsidRDefault="000D43F8" w:rsidP="000657FD">
      <w:pPr>
        <w:pStyle w:val="BodyText"/>
        <w:widowControl/>
        <w:spacing w:before="183" w:after="120" w:line="254" w:lineRule="auto"/>
        <w:ind w:left="281" w:right="233"/>
        <w:jc w:val="both"/>
      </w:pPr>
      <w:r>
        <w:t>Depending on the nature of the project, we may request c</w:t>
      </w:r>
      <w:r w:rsidR="00ED0A80">
        <w:t>opies of contracts with</w:t>
      </w:r>
      <w:r w:rsidR="00ED0A80">
        <w:rPr>
          <w:spacing w:val="-1"/>
        </w:rPr>
        <w:t xml:space="preserve"> </w:t>
      </w:r>
      <w:r w:rsidR="00ED0A80">
        <w:t>writers, producers, director, key cast, or documentary subjects as part of closing.</w:t>
      </w:r>
      <w:r w:rsidR="00ED0A80">
        <w:rPr>
          <w:spacing w:val="40"/>
        </w:rPr>
        <w:t xml:space="preserve"> </w:t>
      </w:r>
      <w:r w:rsidR="00ED0A80">
        <w:t>We may request to review your cast template</w:t>
      </w:r>
      <w:r w:rsidR="00BD487D">
        <w:t>.</w:t>
      </w:r>
    </w:p>
    <w:p w14:paraId="53294323" w14:textId="60E38360" w:rsidR="00566C63" w:rsidRDefault="00ED0A80" w:rsidP="000657FD">
      <w:pPr>
        <w:pStyle w:val="BodyText"/>
        <w:widowControl/>
        <w:spacing w:line="259" w:lineRule="auto"/>
        <w:ind w:right="230"/>
        <w:jc w:val="both"/>
      </w:pPr>
      <w:r>
        <w:t>We expect that all cast members will be engaged using the Individual Performance Agreement agreed between SPADA and NZ</w:t>
      </w:r>
      <w:r>
        <w:rPr>
          <w:spacing w:val="-4"/>
        </w:rPr>
        <w:t xml:space="preserve"> </w:t>
      </w:r>
      <w:r>
        <w:t xml:space="preserve">Actors’ Equity for New Zealand-based productions. Producers and crew must adhere to the </w:t>
      </w:r>
      <w:r>
        <w:rPr>
          <w:i/>
        </w:rPr>
        <w:t xml:space="preserve">Blue Book </w:t>
      </w:r>
      <w:r>
        <w:t xml:space="preserve">as published by </w:t>
      </w:r>
      <w:hyperlink r:id="rId28">
        <w:r>
          <w:rPr>
            <w:color w:val="467885"/>
            <w:u w:val="single" w:color="467885"/>
          </w:rPr>
          <w:t>The Screen Guild.</w:t>
        </w:r>
      </w:hyperlink>
    </w:p>
    <w:p w14:paraId="710186B4" w14:textId="77777777" w:rsidR="00566C63" w:rsidRDefault="00ED0A80" w:rsidP="000657FD">
      <w:pPr>
        <w:pStyle w:val="BodyText"/>
        <w:widowControl/>
        <w:spacing w:before="160" w:line="256" w:lineRule="auto"/>
        <w:ind w:right="228"/>
        <w:jc w:val="both"/>
      </w:pPr>
      <w:r>
        <w:rPr>
          <w:spacing w:val="-2"/>
        </w:rPr>
        <w:t>All</w:t>
      </w:r>
      <w:r>
        <w:rPr>
          <w:spacing w:val="-14"/>
        </w:rPr>
        <w:t xml:space="preserve"> </w:t>
      </w:r>
      <w:r>
        <w:rPr>
          <w:spacing w:val="-2"/>
        </w:rPr>
        <w:t>cast</w:t>
      </w:r>
      <w:r>
        <w:rPr>
          <w:spacing w:val="-13"/>
        </w:rPr>
        <w:t xml:space="preserve"> </w:t>
      </w:r>
      <w:r>
        <w:rPr>
          <w:spacing w:val="-2"/>
        </w:rPr>
        <w:t>and</w:t>
      </w:r>
      <w:r>
        <w:rPr>
          <w:spacing w:val="-13"/>
        </w:rPr>
        <w:t xml:space="preserve"> </w:t>
      </w:r>
      <w:r>
        <w:rPr>
          <w:spacing w:val="-2"/>
        </w:rPr>
        <w:t>crew</w:t>
      </w:r>
      <w:r>
        <w:rPr>
          <w:spacing w:val="-14"/>
        </w:rPr>
        <w:t xml:space="preserve"> </w:t>
      </w:r>
      <w:r>
        <w:rPr>
          <w:spacing w:val="-2"/>
        </w:rPr>
        <w:t>contracts</w:t>
      </w:r>
      <w:r>
        <w:rPr>
          <w:spacing w:val="-9"/>
        </w:rPr>
        <w:t xml:space="preserve"> </w:t>
      </w:r>
      <w:r>
        <w:rPr>
          <w:spacing w:val="-2"/>
        </w:rPr>
        <w:t>should</w:t>
      </w:r>
      <w:r>
        <w:rPr>
          <w:spacing w:val="-11"/>
        </w:rPr>
        <w:t xml:space="preserve"> </w:t>
      </w:r>
      <w:r>
        <w:rPr>
          <w:spacing w:val="-2"/>
        </w:rPr>
        <w:t>reflect</w:t>
      </w:r>
      <w:r>
        <w:rPr>
          <w:spacing w:val="-10"/>
        </w:rPr>
        <w:t xml:space="preserve"> </w:t>
      </w:r>
      <w:r>
        <w:rPr>
          <w:spacing w:val="-2"/>
        </w:rPr>
        <w:t>that</w:t>
      </w:r>
      <w:r>
        <w:rPr>
          <w:spacing w:val="-8"/>
        </w:rPr>
        <w:t xml:space="preserve"> </w:t>
      </w:r>
      <w:r>
        <w:rPr>
          <w:spacing w:val="-2"/>
        </w:rPr>
        <w:t>the</w:t>
      </w:r>
      <w:r>
        <w:rPr>
          <w:spacing w:val="-11"/>
        </w:rPr>
        <w:t xml:space="preserve"> </w:t>
      </w:r>
      <w:r>
        <w:rPr>
          <w:spacing w:val="-2"/>
        </w:rPr>
        <w:t>SPV</w:t>
      </w:r>
      <w:r>
        <w:rPr>
          <w:spacing w:val="-5"/>
        </w:rPr>
        <w:t xml:space="preserve"> </w:t>
      </w:r>
      <w:r>
        <w:rPr>
          <w:spacing w:val="-2"/>
        </w:rPr>
        <w:t>will</w:t>
      </w:r>
      <w:r>
        <w:rPr>
          <w:spacing w:val="-8"/>
        </w:rPr>
        <w:t xml:space="preserve"> </w:t>
      </w:r>
      <w:r>
        <w:rPr>
          <w:spacing w:val="-2"/>
        </w:rPr>
        <w:t>have</w:t>
      </w:r>
      <w:r>
        <w:rPr>
          <w:spacing w:val="-9"/>
        </w:rPr>
        <w:t xml:space="preserve"> </w:t>
      </w:r>
      <w:r>
        <w:rPr>
          <w:spacing w:val="-2"/>
        </w:rPr>
        <w:t>the</w:t>
      </w:r>
      <w:r>
        <w:rPr>
          <w:spacing w:val="-14"/>
        </w:rPr>
        <w:t xml:space="preserve"> </w:t>
      </w:r>
      <w:r>
        <w:rPr>
          <w:spacing w:val="-2"/>
        </w:rPr>
        <w:t>ultimate</w:t>
      </w:r>
      <w:r>
        <w:rPr>
          <w:spacing w:val="-13"/>
        </w:rPr>
        <w:t xml:space="preserve"> </w:t>
      </w:r>
      <w:r>
        <w:rPr>
          <w:spacing w:val="-2"/>
        </w:rPr>
        <w:t>decision</w:t>
      </w:r>
      <w:r>
        <w:rPr>
          <w:spacing w:val="-13"/>
        </w:rPr>
        <w:t xml:space="preserve"> </w:t>
      </w:r>
      <w:r>
        <w:rPr>
          <w:spacing w:val="-2"/>
        </w:rPr>
        <w:t>on</w:t>
      </w:r>
      <w:r>
        <w:rPr>
          <w:spacing w:val="-14"/>
        </w:rPr>
        <w:t xml:space="preserve"> </w:t>
      </w:r>
      <w:r>
        <w:rPr>
          <w:spacing w:val="-2"/>
        </w:rPr>
        <w:t>the</w:t>
      </w:r>
      <w:r>
        <w:rPr>
          <w:spacing w:val="-13"/>
        </w:rPr>
        <w:t xml:space="preserve"> </w:t>
      </w:r>
      <w:r>
        <w:rPr>
          <w:spacing w:val="-2"/>
        </w:rPr>
        <w:t>final</w:t>
      </w:r>
      <w:r>
        <w:rPr>
          <w:spacing w:val="-10"/>
        </w:rPr>
        <w:t xml:space="preserve"> </w:t>
      </w:r>
      <w:r>
        <w:rPr>
          <w:spacing w:val="-2"/>
        </w:rPr>
        <w:t xml:space="preserve">cut </w:t>
      </w:r>
      <w:r>
        <w:t>of the film.</w:t>
      </w:r>
    </w:p>
    <w:p w14:paraId="6299A44B" w14:textId="77777777" w:rsidR="00566C63" w:rsidRDefault="00ED0A80" w:rsidP="000657FD">
      <w:pPr>
        <w:pStyle w:val="Heading2"/>
        <w:keepNext/>
        <w:widowControl/>
        <w:spacing w:before="162"/>
      </w:pPr>
      <w:bookmarkStart w:id="30" w:name="Market_Agreements"/>
      <w:bookmarkEnd w:id="30"/>
      <w:r>
        <w:lastRenderedPageBreak/>
        <w:t>Market</w:t>
      </w:r>
      <w:r>
        <w:rPr>
          <w:spacing w:val="-13"/>
        </w:rPr>
        <w:t xml:space="preserve"> </w:t>
      </w:r>
      <w:r>
        <w:rPr>
          <w:spacing w:val="-2"/>
        </w:rPr>
        <w:t>Agreements</w:t>
      </w:r>
    </w:p>
    <w:p w14:paraId="3B40C9A8" w14:textId="77777777" w:rsidR="00566C63" w:rsidRDefault="00ED0A80" w:rsidP="000657FD">
      <w:pPr>
        <w:pStyle w:val="BodyText"/>
        <w:widowControl/>
        <w:spacing w:before="183" w:line="256" w:lineRule="auto"/>
        <w:ind w:left="281" w:right="234"/>
        <w:jc w:val="both"/>
      </w:pPr>
      <w:r>
        <w:t xml:space="preserve">The terms of any market </w:t>
      </w:r>
      <w:proofErr w:type="gramStart"/>
      <w:r>
        <w:t>agreements</w:t>
      </w:r>
      <w:proofErr w:type="gramEnd"/>
      <w:r>
        <w:t xml:space="preserve"> (e.g. sales agency agreement, distribution agreement, broadcast</w:t>
      </w:r>
      <w:r>
        <w:rPr>
          <w:spacing w:val="-10"/>
        </w:rPr>
        <w:t xml:space="preserve"> </w:t>
      </w:r>
      <w:proofErr w:type="spellStart"/>
      <w:r>
        <w:t>licence</w:t>
      </w:r>
      <w:proofErr w:type="spellEnd"/>
      <w:r>
        <w:t>)</w:t>
      </w:r>
      <w:r>
        <w:rPr>
          <w:spacing w:val="-10"/>
        </w:rPr>
        <w:t xml:space="preserve"> </w:t>
      </w:r>
      <w:r>
        <w:t>must</w:t>
      </w:r>
      <w:r>
        <w:rPr>
          <w:spacing w:val="-10"/>
        </w:rPr>
        <w:t xml:space="preserve"> </w:t>
      </w:r>
      <w:r>
        <w:t>not</w:t>
      </w:r>
      <w:r>
        <w:rPr>
          <w:spacing w:val="-5"/>
        </w:rPr>
        <w:t xml:space="preserve"> </w:t>
      </w:r>
      <w:r>
        <w:t>conflict</w:t>
      </w:r>
      <w:r>
        <w:rPr>
          <w:spacing w:val="-10"/>
        </w:rPr>
        <w:t xml:space="preserve"> </w:t>
      </w:r>
      <w:r>
        <w:t>with</w:t>
      </w:r>
      <w:r>
        <w:rPr>
          <w:spacing w:val="-9"/>
        </w:rPr>
        <w:t xml:space="preserve"> </w:t>
      </w:r>
      <w:r>
        <w:t>one</w:t>
      </w:r>
      <w:r>
        <w:rPr>
          <w:spacing w:val="-11"/>
        </w:rPr>
        <w:t xml:space="preserve"> </w:t>
      </w:r>
      <w:r>
        <w:t>another</w:t>
      </w:r>
      <w:r>
        <w:rPr>
          <w:spacing w:val="-8"/>
        </w:rPr>
        <w:t xml:space="preserve"> </w:t>
      </w:r>
      <w:r>
        <w:t>in</w:t>
      </w:r>
      <w:r>
        <w:rPr>
          <w:spacing w:val="-9"/>
        </w:rPr>
        <w:t xml:space="preserve"> </w:t>
      </w:r>
      <w:r>
        <w:t>terms</w:t>
      </w:r>
      <w:r>
        <w:rPr>
          <w:spacing w:val="-6"/>
        </w:rPr>
        <w:t xml:space="preserve"> </w:t>
      </w:r>
      <w:r>
        <w:t>of</w:t>
      </w:r>
      <w:r>
        <w:rPr>
          <w:spacing w:val="-12"/>
        </w:rPr>
        <w:t xml:space="preserve"> </w:t>
      </w:r>
      <w:r>
        <w:t>territory</w:t>
      </w:r>
      <w:r>
        <w:rPr>
          <w:spacing w:val="-4"/>
        </w:rPr>
        <w:t xml:space="preserve"> </w:t>
      </w:r>
      <w:r>
        <w:t>licensed,</w:t>
      </w:r>
      <w:r>
        <w:rPr>
          <w:spacing w:val="-5"/>
        </w:rPr>
        <w:t xml:space="preserve"> </w:t>
      </w:r>
      <w:r>
        <w:t>rights</w:t>
      </w:r>
      <w:r>
        <w:rPr>
          <w:spacing w:val="-4"/>
        </w:rPr>
        <w:t xml:space="preserve"> </w:t>
      </w:r>
      <w:r>
        <w:t>licensed, or when the film may be released by each party.</w:t>
      </w:r>
    </w:p>
    <w:p w14:paraId="3F8507E6" w14:textId="4112E829" w:rsidR="00566C63" w:rsidRDefault="00ED0A80" w:rsidP="000657FD">
      <w:pPr>
        <w:pStyle w:val="BodyText"/>
        <w:widowControl/>
        <w:spacing w:before="165" w:line="259" w:lineRule="auto"/>
        <w:ind w:left="281" w:right="233"/>
        <w:jc w:val="both"/>
      </w:pPr>
      <w:r>
        <w:t>Please</w:t>
      </w:r>
      <w:r>
        <w:rPr>
          <w:spacing w:val="-2"/>
        </w:rPr>
        <w:t xml:space="preserve"> </w:t>
      </w:r>
      <w:r>
        <w:t>note</w:t>
      </w:r>
      <w:r>
        <w:rPr>
          <w:spacing w:val="-6"/>
        </w:rPr>
        <w:t xml:space="preserve"> </w:t>
      </w:r>
      <w:r>
        <w:t>that</w:t>
      </w:r>
      <w:r>
        <w:rPr>
          <w:spacing w:val="-2"/>
        </w:rPr>
        <w:t xml:space="preserve"> </w:t>
      </w:r>
      <w:r>
        <w:t>before</w:t>
      </w:r>
      <w:r>
        <w:rPr>
          <w:spacing w:val="-4"/>
        </w:rPr>
        <w:t xml:space="preserve"> </w:t>
      </w:r>
      <w:r>
        <w:t>any</w:t>
      </w:r>
      <w:r>
        <w:rPr>
          <w:spacing w:val="-4"/>
        </w:rPr>
        <w:t xml:space="preserve"> </w:t>
      </w:r>
      <w:r>
        <w:t>market</w:t>
      </w:r>
      <w:r>
        <w:rPr>
          <w:spacing w:val="-2"/>
        </w:rPr>
        <w:t xml:space="preserve"> </w:t>
      </w:r>
      <w:r>
        <w:t>agreements</w:t>
      </w:r>
      <w:r>
        <w:rPr>
          <w:spacing w:val="-4"/>
        </w:rPr>
        <w:t xml:space="preserve"> </w:t>
      </w:r>
      <w:r>
        <w:t>are</w:t>
      </w:r>
      <w:r>
        <w:rPr>
          <w:spacing w:val="-2"/>
        </w:rPr>
        <w:t xml:space="preserve"> </w:t>
      </w:r>
      <w:r>
        <w:t>signed</w:t>
      </w:r>
      <w:r>
        <w:rPr>
          <w:spacing w:val="-4"/>
        </w:rPr>
        <w:t xml:space="preserve"> </w:t>
      </w:r>
      <w:r>
        <w:t>(including</w:t>
      </w:r>
      <w:r>
        <w:rPr>
          <w:spacing w:val="-2"/>
        </w:rPr>
        <w:t xml:space="preserve"> </w:t>
      </w:r>
      <w:r>
        <w:t>deal</w:t>
      </w:r>
      <w:r>
        <w:rPr>
          <w:spacing w:val="-7"/>
        </w:rPr>
        <w:t xml:space="preserve"> </w:t>
      </w:r>
      <w:r>
        <w:t>memos</w:t>
      </w:r>
      <w:r>
        <w:rPr>
          <w:spacing w:val="-4"/>
        </w:rPr>
        <w:t xml:space="preserve"> </w:t>
      </w:r>
      <w:r>
        <w:t>or</w:t>
      </w:r>
      <w:r>
        <w:rPr>
          <w:spacing w:val="-3"/>
        </w:rPr>
        <w:t xml:space="preserve"> </w:t>
      </w:r>
      <w:r>
        <w:t>MOUs),</w:t>
      </w:r>
      <w:r>
        <w:rPr>
          <w:spacing w:val="-2"/>
        </w:rPr>
        <w:t xml:space="preserve"> </w:t>
      </w:r>
      <w:r>
        <w:t>we need to review and approve these agreements, including the commercial terms proposed (e.g. payment triggers, fees/commission, expenses, holdbacks etc.) and the legal terms (e.g. default and termination provisions, audit rights etc.).</w:t>
      </w:r>
    </w:p>
    <w:p w14:paraId="6D8CE289" w14:textId="77777777" w:rsidR="00566C63" w:rsidRDefault="00ED0A80" w:rsidP="000657FD">
      <w:pPr>
        <w:pStyle w:val="BodyText"/>
        <w:keepNext/>
        <w:widowControl/>
        <w:spacing w:before="157"/>
      </w:pPr>
      <w:r>
        <w:rPr>
          <w:u w:val="single"/>
        </w:rPr>
        <w:t>Sales</w:t>
      </w:r>
      <w:r>
        <w:rPr>
          <w:spacing w:val="-9"/>
          <w:u w:val="single"/>
        </w:rPr>
        <w:t xml:space="preserve"> </w:t>
      </w:r>
      <w:r>
        <w:rPr>
          <w:spacing w:val="-2"/>
          <w:u w:val="single"/>
        </w:rPr>
        <w:t>Agent</w:t>
      </w:r>
    </w:p>
    <w:p w14:paraId="50DB95C2" w14:textId="77777777" w:rsidR="00566C63" w:rsidRDefault="00ED0A80" w:rsidP="000657FD">
      <w:pPr>
        <w:pStyle w:val="BodyText"/>
        <w:widowControl/>
        <w:spacing w:before="184" w:line="256" w:lineRule="auto"/>
        <w:ind w:left="281" w:right="231"/>
        <w:jc w:val="both"/>
      </w:pPr>
      <w:r>
        <w:t>The</w:t>
      </w:r>
      <w:r>
        <w:rPr>
          <w:spacing w:val="-16"/>
        </w:rPr>
        <w:t xml:space="preserve"> </w:t>
      </w:r>
      <w:r>
        <w:t>sales</w:t>
      </w:r>
      <w:r>
        <w:rPr>
          <w:spacing w:val="-10"/>
        </w:rPr>
        <w:t xml:space="preserve"> </w:t>
      </w:r>
      <w:r>
        <w:t>agent</w:t>
      </w:r>
      <w:r>
        <w:rPr>
          <w:spacing w:val="-12"/>
        </w:rPr>
        <w:t xml:space="preserve"> </w:t>
      </w:r>
      <w:r>
        <w:t>should</w:t>
      </w:r>
      <w:r>
        <w:rPr>
          <w:spacing w:val="-13"/>
        </w:rPr>
        <w:t xml:space="preserve"> </w:t>
      </w:r>
      <w:r>
        <w:t>demonstrate</w:t>
      </w:r>
      <w:r>
        <w:rPr>
          <w:spacing w:val="-16"/>
        </w:rPr>
        <w:t xml:space="preserve"> </w:t>
      </w:r>
      <w:r>
        <w:t>genuine</w:t>
      </w:r>
      <w:r>
        <w:rPr>
          <w:spacing w:val="-12"/>
        </w:rPr>
        <w:t xml:space="preserve"> </w:t>
      </w:r>
      <w:r>
        <w:t>market</w:t>
      </w:r>
      <w:r>
        <w:rPr>
          <w:spacing w:val="-7"/>
        </w:rPr>
        <w:t xml:space="preserve"> </w:t>
      </w:r>
      <w:r>
        <w:t>confidence</w:t>
      </w:r>
      <w:r>
        <w:rPr>
          <w:spacing w:val="-11"/>
        </w:rPr>
        <w:t xml:space="preserve"> </w:t>
      </w:r>
      <w:r>
        <w:t>in</w:t>
      </w:r>
      <w:r>
        <w:rPr>
          <w:spacing w:val="-14"/>
        </w:rPr>
        <w:t xml:space="preserve"> </w:t>
      </w:r>
      <w:r>
        <w:t>the</w:t>
      </w:r>
      <w:r>
        <w:rPr>
          <w:spacing w:val="-11"/>
        </w:rPr>
        <w:t xml:space="preserve"> </w:t>
      </w:r>
      <w:r>
        <w:t>production</w:t>
      </w:r>
      <w:r>
        <w:rPr>
          <w:spacing w:val="-14"/>
        </w:rPr>
        <w:t xml:space="preserve"> </w:t>
      </w:r>
      <w:r>
        <w:t>and</w:t>
      </w:r>
      <w:r>
        <w:rPr>
          <w:spacing w:val="-14"/>
        </w:rPr>
        <w:t xml:space="preserve"> </w:t>
      </w:r>
      <w:r>
        <w:t>have</w:t>
      </w:r>
      <w:r>
        <w:rPr>
          <w:spacing w:val="-9"/>
        </w:rPr>
        <w:t xml:space="preserve"> </w:t>
      </w:r>
      <w:r>
        <w:t>terms that</w:t>
      </w:r>
      <w:r>
        <w:rPr>
          <w:spacing w:val="-3"/>
        </w:rPr>
        <w:t xml:space="preserve"> </w:t>
      </w:r>
      <w:r>
        <w:t>are</w:t>
      </w:r>
      <w:r>
        <w:rPr>
          <w:spacing w:val="-5"/>
        </w:rPr>
        <w:t xml:space="preserve"> </w:t>
      </w:r>
      <w:r>
        <w:t>acceptable</w:t>
      </w:r>
      <w:r>
        <w:rPr>
          <w:spacing w:val="-3"/>
        </w:rPr>
        <w:t xml:space="preserve"> </w:t>
      </w:r>
      <w:r>
        <w:t>to</w:t>
      </w:r>
      <w:r>
        <w:rPr>
          <w:spacing w:val="-7"/>
        </w:rPr>
        <w:t xml:space="preserve"> </w:t>
      </w:r>
      <w:r>
        <w:t>the</w:t>
      </w:r>
      <w:r>
        <w:rPr>
          <w:spacing w:val="-3"/>
        </w:rPr>
        <w:t xml:space="preserve"> </w:t>
      </w:r>
      <w:r>
        <w:t>other</w:t>
      </w:r>
      <w:r>
        <w:rPr>
          <w:spacing w:val="-1"/>
        </w:rPr>
        <w:t xml:space="preserve"> </w:t>
      </w:r>
      <w:r>
        <w:t>investors</w:t>
      </w:r>
      <w:r>
        <w:rPr>
          <w:spacing w:val="-4"/>
        </w:rPr>
        <w:t xml:space="preserve"> </w:t>
      </w:r>
      <w:r>
        <w:t>in</w:t>
      </w:r>
      <w:r>
        <w:rPr>
          <w:spacing w:val="-5"/>
        </w:rPr>
        <w:t xml:space="preserve"> </w:t>
      </w:r>
      <w:r>
        <w:t>the</w:t>
      </w:r>
      <w:r>
        <w:rPr>
          <w:spacing w:val="-5"/>
        </w:rPr>
        <w:t xml:space="preserve"> </w:t>
      </w:r>
      <w:r>
        <w:t>film</w:t>
      </w:r>
      <w:r>
        <w:rPr>
          <w:spacing w:val="-4"/>
        </w:rPr>
        <w:t xml:space="preserve"> </w:t>
      </w:r>
      <w:r>
        <w:t>(particularly</w:t>
      </w:r>
      <w:r>
        <w:rPr>
          <w:spacing w:val="-2"/>
        </w:rPr>
        <w:t xml:space="preserve"> </w:t>
      </w:r>
      <w:r>
        <w:t>any</w:t>
      </w:r>
      <w:r>
        <w:rPr>
          <w:spacing w:val="-5"/>
        </w:rPr>
        <w:t xml:space="preserve"> </w:t>
      </w:r>
      <w:r>
        <w:t>gap</w:t>
      </w:r>
      <w:r>
        <w:rPr>
          <w:spacing w:val="-5"/>
        </w:rPr>
        <w:t xml:space="preserve"> </w:t>
      </w:r>
      <w:r>
        <w:t>financier).</w:t>
      </w:r>
      <w:r>
        <w:rPr>
          <w:spacing w:val="-8"/>
        </w:rPr>
        <w:t xml:space="preserve"> </w:t>
      </w:r>
      <w:r>
        <w:t>You</w:t>
      </w:r>
      <w:r>
        <w:rPr>
          <w:spacing w:val="-3"/>
        </w:rPr>
        <w:t xml:space="preserve"> </w:t>
      </w:r>
      <w:r>
        <w:t>will</w:t>
      </w:r>
      <w:r>
        <w:rPr>
          <w:spacing w:val="-3"/>
        </w:rPr>
        <w:t xml:space="preserve"> </w:t>
      </w:r>
      <w:r>
        <w:t xml:space="preserve">need </w:t>
      </w:r>
      <w:r>
        <w:rPr>
          <w:spacing w:val="-2"/>
        </w:rPr>
        <w:t>to</w:t>
      </w:r>
      <w:r>
        <w:rPr>
          <w:spacing w:val="-10"/>
        </w:rPr>
        <w:t xml:space="preserve"> </w:t>
      </w:r>
      <w:r>
        <w:rPr>
          <w:spacing w:val="-2"/>
        </w:rPr>
        <w:t>obtain</w:t>
      </w:r>
      <w:r>
        <w:rPr>
          <w:spacing w:val="-9"/>
        </w:rPr>
        <w:t xml:space="preserve"> </w:t>
      </w:r>
      <w:r>
        <w:rPr>
          <w:spacing w:val="-2"/>
        </w:rPr>
        <w:t>our</w:t>
      </w:r>
      <w:r>
        <w:rPr>
          <w:spacing w:val="-8"/>
        </w:rPr>
        <w:t xml:space="preserve"> </w:t>
      </w:r>
      <w:r>
        <w:rPr>
          <w:spacing w:val="-2"/>
        </w:rPr>
        <w:t>approval</w:t>
      </w:r>
      <w:r>
        <w:rPr>
          <w:spacing w:val="-13"/>
        </w:rPr>
        <w:t xml:space="preserve"> </w:t>
      </w:r>
      <w:proofErr w:type="gramStart"/>
      <w:r>
        <w:rPr>
          <w:spacing w:val="-2"/>
        </w:rPr>
        <w:t>to</w:t>
      </w:r>
      <w:proofErr w:type="gramEnd"/>
      <w:r>
        <w:rPr>
          <w:spacing w:val="-12"/>
        </w:rPr>
        <w:t xml:space="preserve"> </w:t>
      </w:r>
      <w:r>
        <w:rPr>
          <w:spacing w:val="-2"/>
        </w:rPr>
        <w:t>the</w:t>
      </w:r>
      <w:r>
        <w:rPr>
          <w:spacing w:val="-8"/>
        </w:rPr>
        <w:t xml:space="preserve"> </w:t>
      </w:r>
      <w:r>
        <w:rPr>
          <w:spacing w:val="-2"/>
        </w:rPr>
        <w:t>sales</w:t>
      </w:r>
      <w:r>
        <w:rPr>
          <w:spacing w:val="-9"/>
        </w:rPr>
        <w:t xml:space="preserve"> </w:t>
      </w:r>
      <w:r>
        <w:rPr>
          <w:spacing w:val="-2"/>
        </w:rPr>
        <w:t>agent’s</w:t>
      </w:r>
      <w:r>
        <w:rPr>
          <w:spacing w:val="-14"/>
        </w:rPr>
        <w:t xml:space="preserve"> </w:t>
      </w:r>
      <w:r>
        <w:rPr>
          <w:spacing w:val="-2"/>
        </w:rPr>
        <w:t>terms</w:t>
      </w:r>
      <w:r>
        <w:rPr>
          <w:spacing w:val="-11"/>
        </w:rPr>
        <w:t xml:space="preserve"> </w:t>
      </w:r>
      <w:r>
        <w:rPr>
          <w:spacing w:val="-2"/>
        </w:rPr>
        <w:t>(but</w:t>
      </w:r>
      <w:r>
        <w:rPr>
          <w:spacing w:val="-9"/>
        </w:rPr>
        <w:t xml:space="preserve"> </w:t>
      </w:r>
      <w:r>
        <w:rPr>
          <w:spacing w:val="-2"/>
        </w:rPr>
        <w:t>we</w:t>
      </w:r>
      <w:r>
        <w:rPr>
          <w:spacing w:val="-11"/>
        </w:rPr>
        <w:t xml:space="preserve"> </w:t>
      </w:r>
      <w:r>
        <w:rPr>
          <w:spacing w:val="-2"/>
        </w:rPr>
        <w:t>do</w:t>
      </w:r>
      <w:r>
        <w:rPr>
          <w:spacing w:val="-10"/>
        </w:rPr>
        <w:t xml:space="preserve"> </w:t>
      </w:r>
      <w:r>
        <w:rPr>
          <w:spacing w:val="-2"/>
        </w:rPr>
        <w:t>not</w:t>
      </w:r>
      <w:r>
        <w:rPr>
          <w:spacing w:val="-9"/>
        </w:rPr>
        <w:t xml:space="preserve"> </w:t>
      </w:r>
      <w:r>
        <w:rPr>
          <w:spacing w:val="-2"/>
        </w:rPr>
        <w:t>need</w:t>
      </w:r>
      <w:r>
        <w:rPr>
          <w:spacing w:val="-11"/>
        </w:rPr>
        <w:t xml:space="preserve"> </w:t>
      </w:r>
      <w:r>
        <w:rPr>
          <w:spacing w:val="-2"/>
        </w:rPr>
        <w:t>to</w:t>
      </w:r>
      <w:r>
        <w:rPr>
          <w:spacing w:val="-12"/>
        </w:rPr>
        <w:t xml:space="preserve"> </w:t>
      </w:r>
      <w:r>
        <w:rPr>
          <w:spacing w:val="-2"/>
        </w:rPr>
        <w:t>be</w:t>
      </w:r>
      <w:r>
        <w:rPr>
          <w:spacing w:val="41"/>
        </w:rPr>
        <w:t xml:space="preserve"> </w:t>
      </w:r>
      <w:r>
        <w:rPr>
          <w:spacing w:val="-2"/>
        </w:rPr>
        <w:t>party</w:t>
      </w:r>
      <w:r>
        <w:rPr>
          <w:spacing w:val="-11"/>
        </w:rPr>
        <w:t xml:space="preserve"> </w:t>
      </w:r>
      <w:r>
        <w:rPr>
          <w:spacing w:val="-2"/>
        </w:rPr>
        <w:t>to</w:t>
      </w:r>
      <w:r>
        <w:rPr>
          <w:spacing w:val="-15"/>
        </w:rPr>
        <w:t xml:space="preserve"> </w:t>
      </w:r>
      <w:r>
        <w:rPr>
          <w:spacing w:val="-2"/>
        </w:rPr>
        <w:t>the</w:t>
      </w:r>
      <w:r>
        <w:rPr>
          <w:spacing w:val="-9"/>
        </w:rPr>
        <w:t xml:space="preserve"> </w:t>
      </w:r>
      <w:r>
        <w:rPr>
          <w:spacing w:val="-2"/>
        </w:rPr>
        <w:t>agreement).</w:t>
      </w:r>
    </w:p>
    <w:p w14:paraId="130D1436" w14:textId="77777777" w:rsidR="00566C63" w:rsidRDefault="00ED0A80" w:rsidP="000657FD">
      <w:pPr>
        <w:pStyle w:val="BodyText"/>
        <w:widowControl/>
        <w:spacing w:before="165" w:line="256" w:lineRule="auto"/>
        <w:ind w:left="281" w:right="232"/>
        <w:jc w:val="both"/>
      </w:pPr>
      <w:r>
        <w:t>If</w:t>
      </w:r>
      <w:r>
        <w:rPr>
          <w:spacing w:val="-5"/>
        </w:rPr>
        <w:t xml:space="preserve"> </w:t>
      </w:r>
      <w:r>
        <w:t>you</w:t>
      </w:r>
      <w:r>
        <w:rPr>
          <w:spacing w:val="-4"/>
        </w:rPr>
        <w:t xml:space="preserve"> </w:t>
      </w:r>
      <w:r>
        <w:t>have</w:t>
      </w:r>
      <w:r>
        <w:rPr>
          <w:spacing w:val="-4"/>
        </w:rPr>
        <w:t xml:space="preserve"> </w:t>
      </w:r>
      <w:r>
        <w:t>a</w:t>
      </w:r>
      <w:r>
        <w:rPr>
          <w:spacing w:val="-6"/>
        </w:rPr>
        <w:t xml:space="preserve"> </w:t>
      </w:r>
      <w:r>
        <w:t>sales</w:t>
      </w:r>
      <w:r>
        <w:rPr>
          <w:spacing w:val="-4"/>
        </w:rPr>
        <w:t xml:space="preserve"> </w:t>
      </w:r>
      <w:r>
        <w:t>agent</w:t>
      </w:r>
      <w:r>
        <w:rPr>
          <w:spacing w:val="-5"/>
        </w:rPr>
        <w:t xml:space="preserve"> </w:t>
      </w:r>
      <w:r>
        <w:t>attached</w:t>
      </w:r>
      <w:r>
        <w:rPr>
          <w:spacing w:val="-6"/>
        </w:rPr>
        <w:t xml:space="preserve"> </w:t>
      </w:r>
      <w:r>
        <w:t>to</w:t>
      </w:r>
      <w:r>
        <w:rPr>
          <w:spacing w:val="-6"/>
        </w:rPr>
        <w:t xml:space="preserve"> </w:t>
      </w:r>
      <w:r>
        <w:t>your</w:t>
      </w:r>
      <w:r>
        <w:rPr>
          <w:spacing w:val="-5"/>
        </w:rPr>
        <w:t xml:space="preserve"> </w:t>
      </w:r>
      <w:r>
        <w:t>film,</w:t>
      </w:r>
      <w:r>
        <w:rPr>
          <w:spacing w:val="-3"/>
        </w:rPr>
        <w:t xml:space="preserve"> </w:t>
      </w:r>
      <w:r>
        <w:t>you</w:t>
      </w:r>
      <w:r>
        <w:rPr>
          <w:spacing w:val="-4"/>
        </w:rPr>
        <w:t xml:space="preserve"> </w:t>
      </w:r>
      <w:r>
        <w:t>must</w:t>
      </w:r>
      <w:r>
        <w:rPr>
          <w:spacing w:val="-3"/>
        </w:rPr>
        <w:t xml:space="preserve"> </w:t>
      </w:r>
      <w:r>
        <w:t>include</w:t>
      </w:r>
      <w:r>
        <w:rPr>
          <w:spacing w:val="-6"/>
        </w:rPr>
        <w:t xml:space="preserve"> </w:t>
      </w:r>
      <w:r>
        <w:t>their</w:t>
      </w:r>
      <w:r>
        <w:rPr>
          <w:spacing w:val="-5"/>
        </w:rPr>
        <w:t xml:space="preserve"> </w:t>
      </w:r>
      <w:r>
        <w:t>letter</w:t>
      </w:r>
      <w:r>
        <w:rPr>
          <w:spacing w:val="-5"/>
        </w:rPr>
        <w:t xml:space="preserve"> </w:t>
      </w:r>
      <w:r>
        <w:t>of</w:t>
      </w:r>
      <w:r>
        <w:rPr>
          <w:spacing w:val="-5"/>
        </w:rPr>
        <w:t xml:space="preserve"> </w:t>
      </w:r>
      <w:r>
        <w:t>offer</w:t>
      </w:r>
      <w:r>
        <w:rPr>
          <w:spacing w:val="-3"/>
        </w:rPr>
        <w:t xml:space="preserve"> </w:t>
      </w:r>
      <w:r>
        <w:t>or</w:t>
      </w:r>
      <w:r>
        <w:rPr>
          <w:spacing w:val="-3"/>
        </w:rPr>
        <w:t xml:space="preserve"> </w:t>
      </w:r>
      <w:r>
        <w:t>deal</w:t>
      </w:r>
      <w:r>
        <w:rPr>
          <w:spacing w:val="-5"/>
        </w:rPr>
        <w:t xml:space="preserve"> </w:t>
      </w:r>
      <w:r>
        <w:t>memo with your NZFC investment application. Their offer must include the following:</w:t>
      </w:r>
    </w:p>
    <w:p w14:paraId="77CD2232" w14:textId="77777777" w:rsidR="00566C63" w:rsidRDefault="00ED0A80" w:rsidP="000657FD">
      <w:pPr>
        <w:pStyle w:val="ListParagraph"/>
        <w:widowControl/>
        <w:numPr>
          <w:ilvl w:val="1"/>
          <w:numId w:val="1"/>
        </w:numPr>
        <w:tabs>
          <w:tab w:val="left" w:pos="1154"/>
        </w:tabs>
        <w:spacing w:before="167"/>
        <w:ind w:left="1154" w:hanging="359"/>
        <w:jc w:val="both"/>
      </w:pPr>
      <w:r>
        <w:t>the</w:t>
      </w:r>
      <w:r>
        <w:rPr>
          <w:spacing w:val="-3"/>
        </w:rPr>
        <w:t xml:space="preserve"> </w:t>
      </w:r>
      <w:r>
        <w:t>sales</w:t>
      </w:r>
      <w:r>
        <w:rPr>
          <w:spacing w:val="-3"/>
        </w:rPr>
        <w:t xml:space="preserve"> </w:t>
      </w:r>
      <w:proofErr w:type="gramStart"/>
      <w:r>
        <w:rPr>
          <w:spacing w:val="-2"/>
        </w:rPr>
        <w:t>territory;</w:t>
      </w:r>
      <w:proofErr w:type="gramEnd"/>
    </w:p>
    <w:p w14:paraId="13A5DC6A" w14:textId="77777777" w:rsidR="00566C63" w:rsidRDefault="00ED0A80" w:rsidP="000657FD">
      <w:pPr>
        <w:pStyle w:val="ListParagraph"/>
        <w:widowControl/>
        <w:numPr>
          <w:ilvl w:val="1"/>
          <w:numId w:val="1"/>
        </w:numPr>
        <w:tabs>
          <w:tab w:val="left" w:pos="1154"/>
          <w:tab w:val="left" w:pos="1156"/>
        </w:tabs>
        <w:spacing w:before="18" w:line="259" w:lineRule="auto"/>
        <w:ind w:right="232"/>
        <w:jc w:val="both"/>
      </w:pPr>
      <w:r>
        <w:t>the</w:t>
      </w:r>
      <w:r>
        <w:rPr>
          <w:spacing w:val="-9"/>
        </w:rPr>
        <w:t xml:space="preserve"> </w:t>
      </w:r>
      <w:r>
        <w:t>key</w:t>
      </w:r>
      <w:r>
        <w:rPr>
          <w:spacing w:val="-11"/>
        </w:rPr>
        <w:t xml:space="preserve"> </w:t>
      </w:r>
      <w:r>
        <w:t>commercial</w:t>
      </w:r>
      <w:r>
        <w:rPr>
          <w:spacing w:val="-9"/>
        </w:rPr>
        <w:t xml:space="preserve"> </w:t>
      </w:r>
      <w:r>
        <w:t>terms</w:t>
      </w:r>
      <w:r>
        <w:rPr>
          <w:spacing w:val="-8"/>
        </w:rPr>
        <w:t xml:space="preserve"> </w:t>
      </w:r>
      <w:r>
        <w:t>of</w:t>
      </w:r>
      <w:r>
        <w:rPr>
          <w:spacing w:val="-10"/>
        </w:rPr>
        <w:t xml:space="preserve"> </w:t>
      </w:r>
      <w:r>
        <w:t>the</w:t>
      </w:r>
      <w:r>
        <w:rPr>
          <w:spacing w:val="-11"/>
        </w:rPr>
        <w:t xml:space="preserve"> </w:t>
      </w:r>
      <w:r>
        <w:t>deal</w:t>
      </w:r>
      <w:r>
        <w:rPr>
          <w:spacing w:val="-9"/>
        </w:rPr>
        <w:t xml:space="preserve"> </w:t>
      </w:r>
      <w:r>
        <w:t>including</w:t>
      </w:r>
      <w:r>
        <w:rPr>
          <w:spacing w:val="-9"/>
        </w:rPr>
        <w:t xml:space="preserve"> </w:t>
      </w:r>
      <w:r>
        <w:t>the</w:t>
      </w:r>
      <w:r>
        <w:rPr>
          <w:spacing w:val="-9"/>
        </w:rPr>
        <w:t xml:space="preserve"> </w:t>
      </w:r>
      <w:r>
        <w:t>sales</w:t>
      </w:r>
      <w:r>
        <w:rPr>
          <w:spacing w:val="-8"/>
        </w:rPr>
        <w:t xml:space="preserve"> </w:t>
      </w:r>
      <w:r>
        <w:t>advance</w:t>
      </w:r>
      <w:r>
        <w:rPr>
          <w:spacing w:val="-11"/>
        </w:rPr>
        <w:t xml:space="preserve"> </w:t>
      </w:r>
      <w:r>
        <w:t>or</w:t>
      </w:r>
      <w:r>
        <w:rPr>
          <w:spacing w:val="-10"/>
        </w:rPr>
        <w:t xml:space="preserve"> </w:t>
      </w:r>
      <w:r>
        <w:t>minimum</w:t>
      </w:r>
      <w:r>
        <w:rPr>
          <w:spacing w:val="-10"/>
        </w:rPr>
        <w:t xml:space="preserve"> </w:t>
      </w:r>
      <w:r>
        <w:t>guarantee amount</w:t>
      </w:r>
      <w:r>
        <w:rPr>
          <w:spacing w:val="-1"/>
        </w:rPr>
        <w:t xml:space="preserve"> </w:t>
      </w:r>
      <w:r>
        <w:t>(if</w:t>
      </w:r>
      <w:r>
        <w:rPr>
          <w:spacing w:val="-1"/>
        </w:rPr>
        <w:t xml:space="preserve"> </w:t>
      </w:r>
      <w:r>
        <w:t>applicable), licensed rights,</w:t>
      </w:r>
      <w:r>
        <w:rPr>
          <w:spacing w:val="-1"/>
        </w:rPr>
        <w:t xml:space="preserve"> </w:t>
      </w:r>
      <w:proofErr w:type="spellStart"/>
      <w:r>
        <w:t>licence</w:t>
      </w:r>
      <w:proofErr w:type="spellEnd"/>
      <w:r>
        <w:t xml:space="preserve"> period, as</w:t>
      </w:r>
      <w:r>
        <w:rPr>
          <w:spacing w:val="-2"/>
        </w:rPr>
        <w:t xml:space="preserve"> </w:t>
      </w:r>
      <w:r>
        <w:t>well</w:t>
      </w:r>
      <w:r>
        <w:rPr>
          <w:spacing w:val="-1"/>
        </w:rPr>
        <w:t xml:space="preserve"> </w:t>
      </w:r>
      <w:r>
        <w:t>as any</w:t>
      </w:r>
      <w:r>
        <w:rPr>
          <w:spacing w:val="-2"/>
        </w:rPr>
        <w:t xml:space="preserve"> </w:t>
      </w:r>
      <w:r>
        <w:t>essential</w:t>
      </w:r>
      <w:r>
        <w:rPr>
          <w:spacing w:val="-1"/>
        </w:rPr>
        <w:t xml:space="preserve"> </w:t>
      </w:r>
      <w:r>
        <w:t xml:space="preserve">elements (for example, cast, director, </w:t>
      </w:r>
      <w:proofErr w:type="spellStart"/>
      <w:r>
        <w:t>etc</w:t>
      </w:r>
      <w:proofErr w:type="spellEnd"/>
      <w:r>
        <w:t xml:space="preserve">) and corresponding approval and/or termination rights; </w:t>
      </w:r>
      <w:r>
        <w:rPr>
          <w:spacing w:val="-4"/>
        </w:rPr>
        <w:t>and</w:t>
      </w:r>
    </w:p>
    <w:p w14:paraId="5D0598E9" w14:textId="77777777" w:rsidR="00566C63" w:rsidRDefault="00ED0A80" w:rsidP="000657FD">
      <w:pPr>
        <w:pStyle w:val="ListParagraph"/>
        <w:widowControl/>
        <w:numPr>
          <w:ilvl w:val="1"/>
          <w:numId w:val="1"/>
        </w:numPr>
        <w:tabs>
          <w:tab w:val="left" w:pos="1155"/>
        </w:tabs>
        <w:spacing w:line="250" w:lineRule="exact"/>
        <w:ind w:left="1155" w:hanging="359"/>
        <w:jc w:val="both"/>
      </w:pPr>
      <w:r>
        <w:t>Ask</w:t>
      </w:r>
      <w:r>
        <w:rPr>
          <w:spacing w:val="-10"/>
        </w:rPr>
        <w:t xml:space="preserve"> </w:t>
      </w:r>
      <w:r>
        <w:t>and</w:t>
      </w:r>
      <w:r>
        <w:rPr>
          <w:spacing w:val="-13"/>
        </w:rPr>
        <w:t xml:space="preserve"> </w:t>
      </w:r>
      <w:r>
        <w:t>Take</w:t>
      </w:r>
      <w:r>
        <w:rPr>
          <w:spacing w:val="-11"/>
        </w:rPr>
        <w:t xml:space="preserve"> </w:t>
      </w:r>
      <w:r>
        <w:rPr>
          <w:spacing w:val="-2"/>
        </w:rPr>
        <w:t>estimates.</w:t>
      </w:r>
    </w:p>
    <w:p w14:paraId="3AC80AA5" w14:textId="77777777" w:rsidR="00566C63" w:rsidRDefault="00ED0A80" w:rsidP="000657FD">
      <w:pPr>
        <w:pStyle w:val="BodyText"/>
        <w:widowControl/>
        <w:spacing w:before="181"/>
        <w:ind w:left="283"/>
      </w:pPr>
      <w:r>
        <w:t>Please</w:t>
      </w:r>
      <w:r>
        <w:rPr>
          <w:spacing w:val="-6"/>
        </w:rPr>
        <w:t xml:space="preserve"> </w:t>
      </w:r>
      <w:r>
        <w:t>note</w:t>
      </w:r>
      <w:r>
        <w:rPr>
          <w:spacing w:val="-6"/>
        </w:rPr>
        <w:t xml:space="preserve"> </w:t>
      </w:r>
      <w:r>
        <w:t>that</w:t>
      </w:r>
      <w:r>
        <w:rPr>
          <w:spacing w:val="-4"/>
        </w:rPr>
        <w:t xml:space="preserve"> </w:t>
      </w:r>
      <w:r>
        <w:t>the</w:t>
      </w:r>
      <w:r>
        <w:rPr>
          <w:spacing w:val="-3"/>
        </w:rPr>
        <w:t xml:space="preserve"> </w:t>
      </w:r>
      <w:r>
        <w:t>sales</w:t>
      </w:r>
      <w:r>
        <w:rPr>
          <w:spacing w:val="-3"/>
        </w:rPr>
        <w:t xml:space="preserve"> </w:t>
      </w:r>
      <w:r>
        <w:t>agency</w:t>
      </w:r>
      <w:r>
        <w:rPr>
          <w:spacing w:val="-6"/>
        </w:rPr>
        <w:t xml:space="preserve"> </w:t>
      </w:r>
      <w:r>
        <w:t>agreement</w:t>
      </w:r>
      <w:r>
        <w:rPr>
          <w:spacing w:val="-7"/>
        </w:rPr>
        <w:t xml:space="preserve"> </w:t>
      </w:r>
      <w:r>
        <w:t>must</w:t>
      </w:r>
      <w:r>
        <w:rPr>
          <w:spacing w:val="-1"/>
        </w:rPr>
        <w:t xml:space="preserve"> </w:t>
      </w:r>
      <w:r>
        <w:rPr>
          <w:spacing w:val="-2"/>
        </w:rPr>
        <w:t>allow:</w:t>
      </w:r>
    </w:p>
    <w:p w14:paraId="274D3A47" w14:textId="42010CC6" w:rsidR="00566C63" w:rsidRDefault="00ED0A80" w:rsidP="000657FD">
      <w:pPr>
        <w:pStyle w:val="ListParagraph"/>
        <w:widowControl/>
        <w:numPr>
          <w:ilvl w:val="0"/>
          <w:numId w:val="1"/>
        </w:numPr>
        <w:tabs>
          <w:tab w:val="left" w:pos="1003"/>
        </w:tabs>
        <w:spacing w:before="181" w:line="256" w:lineRule="auto"/>
        <w:ind w:left="1003" w:right="234" w:hanging="360"/>
      </w:pPr>
      <w:r>
        <w:t>for</w:t>
      </w:r>
      <w:r>
        <w:rPr>
          <w:spacing w:val="-3"/>
        </w:rPr>
        <w:t xml:space="preserve"> </w:t>
      </w:r>
      <w:r>
        <w:t>us</w:t>
      </w:r>
      <w:r>
        <w:rPr>
          <w:spacing w:val="-4"/>
        </w:rPr>
        <w:t xml:space="preserve"> </w:t>
      </w:r>
      <w:r>
        <w:t>to</w:t>
      </w:r>
      <w:r>
        <w:rPr>
          <w:spacing w:val="-4"/>
        </w:rPr>
        <w:t xml:space="preserve"> </w:t>
      </w:r>
      <w:r>
        <w:t>directly</w:t>
      </w:r>
      <w:r>
        <w:rPr>
          <w:spacing w:val="-4"/>
        </w:rPr>
        <w:t xml:space="preserve"> </w:t>
      </w:r>
      <w:r>
        <w:t>receive</w:t>
      </w:r>
      <w:r>
        <w:rPr>
          <w:spacing w:val="-5"/>
        </w:rPr>
        <w:t xml:space="preserve"> </w:t>
      </w:r>
      <w:r>
        <w:t>(or allow</w:t>
      </w:r>
      <w:r>
        <w:rPr>
          <w:spacing w:val="-5"/>
        </w:rPr>
        <w:t xml:space="preserve"> </w:t>
      </w:r>
      <w:r>
        <w:t>the</w:t>
      </w:r>
      <w:r>
        <w:rPr>
          <w:spacing w:val="-4"/>
        </w:rPr>
        <w:t xml:space="preserve"> </w:t>
      </w:r>
      <w:r>
        <w:t>producer</w:t>
      </w:r>
      <w:r>
        <w:rPr>
          <w:spacing w:val="-3"/>
        </w:rPr>
        <w:t xml:space="preserve"> </w:t>
      </w:r>
      <w:r>
        <w:t>to</w:t>
      </w:r>
      <w:r>
        <w:rPr>
          <w:spacing w:val="-5"/>
        </w:rPr>
        <w:t xml:space="preserve"> </w:t>
      </w:r>
      <w:proofErr w:type="gramStart"/>
      <w:r>
        <w:t>provide</w:t>
      </w:r>
      <w:r>
        <w:rPr>
          <w:spacing w:val="-4"/>
        </w:rPr>
        <w:t xml:space="preserve"> </w:t>
      </w:r>
      <w:r>
        <w:t>to</w:t>
      </w:r>
      <w:proofErr w:type="gramEnd"/>
      <w:r>
        <w:rPr>
          <w:spacing w:val="-4"/>
        </w:rPr>
        <w:t xml:space="preserve"> </w:t>
      </w:r>
      <w:r>
        <w:t>us)</w:t>
      </w:r>
      <w:r>
        <w:rPr>
          <w:spacing w:val="-2"/>
        </w:rPr>
        <w:t xml:space="preserve"> </w:t>
      </w:r>
      <w:r>
        <w:t>any</w:t>
      </w:r>
      <w:r>
        <w:rPr>
          <w:spacing w:val="-4"/>
        </w:rPr>
        <w:t xml:space="preserve"> </w:t>
      </w:r>
      <w:r>
        <w:t>sales</w:t>
      </w:r>
      <w:r>
        <w:rPr>
          <w:spacing w:val="-5"/>
        </w:rPr>
        <w:t xml:space="preserve"> </w:t>
      </w:r>
      <w:r>
        <w:t>and</w:t>
      </w:r>
      <w:r>
        <w:rPr>
          <w:spacing w:val="-2"/>
        </w:rPr>
        <w:t xml:space="preserve"> </w:t>
      </w:r>
      <w:r>
        <w:t>distribution reports or statements;</w:t>
      </w:r>
      <w:r>
        <w:rPr>
          <w:spacing w:val="40"/>
        </w:rPr>
        <w:t xml:space="preserve"> </w:t>
      </w:r>
      <w:r>
        <w:t>and</w:t>
      </w:r>
    </w:p>
    <w:p w14:paraId="58C18391" w14:textId="761A9BAF" w:rsidR="00566C63" w:rsidRDefault="00ED0A80" w:rsidP="000657FD">
      <w:pPr>
        <w:pStyle w:val="ListParagraph"/>
        <w:widowControl/>
        <w:numPr>
          <w:ilvl w:val="0"/>
          <w:numId w:val="1"/>
        </w:numPr>
        <w:tabs>
          <w:tab w:val="left" w:pos="1003"/>
        </w:tabs>
        <w:spacing w:before="3"/>
        <w:ind w:left="1003" w:hanging="360"/>
      </w:pPr>
      <w:r>
        <w:t>for</w:t>
      </w:r>
      <w:r>
        <w:rPr>
          <w:spacing w:val="-7"/>
        </w:rPr>
        <w:t xml:space="preserve"> </w:t>
      </w:r>
      <w:r>
        <w:t>the</w:t>
      </w:r>
      <w:r>
        <w:rPr>
          <w:spacing w:val="-4"/>
        </w:rPr>
        <w:t xml:space="preserve"> </w:t>
      </w:r>
      <w:r>
        <w:t>producer</w:t>
      </w:r>
      <w:r>
        <w:rPr>
          <w:spacing w:val="-1"/>
        </w:rPr>
        <w:t xml:space="preserve"> </w:t>
      </w:r>
      <w:r>
        <w:t>(including</w:t>
      </w:r>
      <w:r>
        <w:rPr>
          <w:spacing w:val="-4"/>
        </w:rPr>
        <w:t xml:space="preserve"> </w:t>
      </w:r>
      <w:r>
        <w:t>at</w:t>
      </w:r>
      <w:r>
        <w:rPr>
          <w:spacing w:val="-1"/>
        </w:rPr>
        <w:t xml:space="preserve"> </w:t>
      </w:r>
      <w:r>
        <w:t>our</w:t>
      </w:r>
      <w:r>
        <w:rPr>
          <w:spacing w:val="-5"/>
        </w:rPr>
        <w:t xml:space="preserve"> </w:t>
      </w:r>
      <w:r>
        <w:t>request),</w:t>
      </w:r>
      <w:r>
        <w:rPr>
          <w:spacing w:val="-4"/>
        </w:rPr>
        <w:t xml:space="preserve"> </w:t>
      </w:r>
      <w:r>
        <w:t>to</w:t>
      </w:r>
      <w:r>
        <w:rPr>
          <w:spacing w:val="-15"/>
        </w:rPr>
        <w:t xml:space="preserve"> </w:t>
      </w:r>
      <w:r>
        <w:t>audit</w:t>
      </w:r>
      <w:r>
        <w:rPr>
          <w:spacing w:val="-13"/>
        </w:rPr>
        <w:t xml:space="preserve"> </w:t>
      </w:r>
      <w:r>
        <w:t>the</w:t>
      </w:r>
      <w:r>
        <w:rPr>
          <w:spacing w:val="-13"/>
        </w:rPr>
        <w:t xml:space="preserve"> </w:t>
      </w:r>
      <w:r>
        <w:t>sales</w:t>
      </w:r>
      <w:r>
        <w:rPr>
          <w:spacing w:val="-9"/>
        </w:rPr>
        <w:t xml:space="preserve"> </w:t>
      </w:r>
      <w:r>
        <w:rPr>
          <w:spacing w:val="-2"/>
        </w:rPr>
        <w:t>agent.</w:t>
      </w:r>
    </w:p>
    <w:p w14:paraId="12E14059" w14:textId="77777777" w:rsidR="00566C63" w:rsidRDefault="00ED0A80" w:rsidP="000657FD">
      <w:pPr>
        <w:pStyle w:val="BodyText"/>
        <w:widowControl/>
        <w:spacing w:before="179" w:line="256" w:lineRule="auto"/>
        <w:ind w:left="283" w:right="233"/>
        <w:jc w:val="both"/>
      </w:pPr>
      <w:r>
        <w:t>The producer is primarily responsible for maintaining the relationship with the sales agent. This includes ensuring that the sales agent reports to us regularly on markets, sales, festivals, distribution, audits and royalties.</w:t>
      </w:r>
    </w:p>
    <w:p w14:paraId="666E54AC" w14:textId="77777777" w:rsidR="00566C63" w:rsidRDefault="00ED0A80" w:rsidP="000657FD">
      <w:pPr>
        <w:pStyle w:val="BodyText"/>
        <w:keepNext/>
        <w:widowControl/>
        <w:spacing w:before="162"/>
        <w:ind w:left="283"/>
      </w:pPr>
      <w:r>
        <w:rPr>
          <w:u w:val="single"/>
        </w:rPr>
        <w:t>Australasian</w:t>
      </w:r>
      <w:r>
        <w:rPr>
          <w:spacing w:val="-3"/>
          <w:u w:val="single"/>
        </w:rPr>
        <w:t xml:space="preserve"> </w:t>
      </w:r>
      <w:r>
        <w:rPr>
          <w:spacing w:val="-2"/>
          <w:u w:val="single"/>
        </w:rPr>
        <w:t>Distributor</w:t>
      </w:r>
    </w:p>
    <w:p w14:paraId="31B3291F" w14:textId="77777777" w:rsidR="00566C63" w:rsidRDefault="00ED0A80" w:rsidP="000657FD">
      <w:pPr>
        <w:pStyle w:val="BodyText"/>
        <w:widowControl/>
        <w:spacing w:before="185" w:line="256" w:lineRule="auto"/>
        <w:ind w:right="233"/>
        <w:jc w:val="both"/>
      </w:pPr>
      <w:r>
        <w:t>All films which receive NZFC investment require a theatrical release in New Zealand by an established theatrical distributor. The distributor’s letter of offer, deal memo or distribution agreement must include:</w:t>
      </w:r>
    </w:p>
    <w:p w14:paraId="413D4D8C" w14:textId="77777777" w:rsidR="00566C63" w:rsidRDefault="00ED0A80" w:rsidP="000657FD">
      <w:pPr>
        <w:pStyle w:val="ListParagraph"/>
        <w:widowControl/>
        <w:numPr>
          <w:ilvl w:val="1"/>
          <w:numId w:val="1"/>
        </w:numPr>
        <w:tabs>
          <w:tab w:val="left" w:pos="1154"/>
        </w:tabs>
        <w:spacing w:before="167"/>
        <w:ind w:left="1154" w:hanging="359"/>
        <w:jc w:val="both"/>
      </w:pPr>
      <w:r>
        <w:t>the</w:t>
      </w:r>
      <w:r>
        <w:rPr>
          <w:spacing w:val="-8"/>
        </w:rPr>
        <w:t xml:space="preserve"> </w:t>
      </w:r>
      <w:r>
        <w:t>distribution</w:t>
      </w:r>
      <w:r>
        <w:rPr>
          <w:spacing w:val="-6"/>
        </w:rPr>
        <w:t xml:space="preserve"> </w:t>
      </w:r>
      <w:r>
        <w:t>territory</w:t>
      </w:r>
      <w:r>
        <w:rPr>
          <w:spacing w:val="-3"/>
        </w:rPr>
        <w:t xml:space="preserve"> </w:t>
      </w:r>
      <w:r>
        <w:t>–</w:t>
      </w:r>
      <w:r>
        <w:rPr>
          <w:spacing w:val="-5"/>
        </w:rPr>
        <w:t xml:space="preserve"> </w:t>
      </w:r>
      <w:r>
        <w:t>that</w:t>
      </w:r>
      <w:r>
        <w:rPr>
          <w:spacing w:val="-2"/>
        </w:rPr>
        <w:t xml:space="preserve"> </w:t>
      </w:r>
      <w:r>
        <w:t>is</w:t>
      </w:r>
      <w:r>
        <w:rPr>
          <w:spacing w:val="-3"/>
        </w:rPr>
        <w:t xml:space="preserve"> </w:t>
      </w:r>
      <w:r>
        <w:t>New</w:t>
      </w:r>
      <w:r>
        <w:rPr>
          <w:spacing w:val="-7"/>
        </w:rPr>
        <w:t xml:space="preserve"> </w:t>
      </w:r>
      <w:r>
        <w:t>Zealand</w:t>
      </w:r>
      <w:r>
        <w:rPr>
          <w:spacing w:val="-4"/>
        </w:rPr>
        <w:t xml:space="preserve"> </w:t>
      </w:r>
      <w:r>
        <w:t>or</w:t>
      </w:r>
      <w:r>
        <w:rPr>
          <w:spacing w:val="-6"/>
        </w:rPr>
        <w:t xml:space="preserve"> </w:t>
      </w:r>
      <w:r>
        <w:t>New</w:t>
      </w:r>
      <w:r>
        <w:rPr>
          <w:spacing w:val="-4"/>
        </w:rPr>
        <w:t xml:space="preserve"> </w:t>
      </w:r>
      <w:r>
        <w:t>Zealand</w:t>
      </w:r>
      <w:r>
        <w:rPr>
          <w:spacing w:val="-4"/>
        </w:rPr>
        <w:t xml:space="preserve"> </w:t>
      </w:r>
      <w:r>
        <w:t>and</w:t>
      </w:r>
      <w:r>
        <w:rPr>
          <w:spacing w:val="-15"/>
        </w:rPr>
        <w:t xml:space="preserve"> </w:t>
      </w:r>
      <w:proofErr w:type="gramStart"/>
      <w:r>
        <w:rPr>
          <w:spacing w:val="-2"/>
        </w:rPr>
        <w:t>Australia;</w:t>
      </w:r>
      <w:proofErr w:type="gramEnd"/>
    </w:p>
    <w:p w14:paraId="67D4D20B" w14:textId="77777777" w:rsidR="00566C63" w:rsidRDefault="00566C63" w:rsidP="000657FD">
      <w:pPr>
        <w:pStyle w:val="BodyText"/>
        <w:widowControl/>
        <w:spacing w:before="39"/>
        <w:ind w:left="0"/>
      </w:pPr>
    </w:p>
    <w:p w14:paraId="6A8AD632" w14:textId="34A7A113" w:rsidR="00566C63" w:rsidRDefault="00ED0A80" w:rsidP="000657FD">
      <w:pPr>
        <w:pStyle w:val="ListParagraph"/>
        <w:widowControl/>
        <w:numPr>
          <w:ilvl w:val="1"/>
          <w:numId w:val="1"/>
        </w:numPr>
        <w:tabs>
          <w:tab w:val="left" w:pos="1154"/>
          <w:tab w:val="left" w:pos="1156"/>
        </w:tabs>
        <w:spacing w:line="259" w:lineRule="auto"/>
        <w:ind w:right="231"/>
        <w:jc w:val="both"/>
      </w:pPr>
      <w:r>
        <w:t>the key commercial terms of the deal including the minimum guarantee amount if applicable,</w:t>
      </w:r>
      <w:r>
        <w:rPr>
          <w:spacing w:val="-15"/>
        </w:rPr>
        <w:t xml:space="preserve"> </w:t>
      </w:r>
      <w:r>
        <w:t>licensed</w:t>
      </w:r>
      <w:r>
        <w:rPr>
          <w:spacing w:val="-14"/>
        </w:rPr>
        <w:t xml:space="preserve"> </w:t>
      </w:r>
      <w:r>
        <w:t>rights,</w:t>
      </w:r>
      <w:r>
        <w:rPr>
          <w:spacing w:val="-13"/>
        </w:rPr>
        <w:t xml:space="preserve"> </w:t>
      </w:r>
      <w:proofErr w:type="spellStart"/>
      <w:r>
        <w:t>licence</w:t>
      </w:r>
      <w:proofErr w:type="spellEnd"/>
      <w:r>
        <w:rPr>
          <w:spacing w:val="-15"/>
        </w:rPr>
        <w:t xml:space="preserve"> </w:t>
      </w:r>
      <w:r>
        <w:t>period</w:t>
      </w:r>
      <w:r>
        <w:rPr>
          <w:spacing w:val="-15"/>
        </w:rPr>
        <w:t xml:space="preserve"> </w:t>
      </w:r>
      <w:r>
        <w:t>as</w:t>
      </w:r>
      <w:r>
        <w:rPr>
          <w:spacing w:val="-14"/>
        </w:rPr>
        <w:t xml:space="preserve"> </w:t>
      </w:r>
      <w:r>
        <w:t>well</w:t>
      </w:r>
      <w:r>
        <w:rPr>
          <w:spacing w:val="-15"/>
        </w:rPr>
        <w:t xml:space="preserve"> </w:t>
      </w:r>
      <w:r>
        <w:t>as</w:t>
      </w:r>
      <w:r>
        <w:rPr>
          <w:spacing w:val="-14"/>
        </w:rPr>
        <w:t xml:space="preserve"> </w:t>
      </w:r>
      <w:r>
        <w:t>any</w:t>
      </w:r>
      <w:r>
        <w:rPr>
          <w:spacing w:val="-14"/>
        </w:rPr>
        <w:t xml:space="preserve"> </w:t>
      </w:r>
      <w:r>
        <w:t>essential</w:t>
      </w:r>
      <w:r>
        <w:rPr>
          <w:spacing w:val="-15"/>
        </w:rPr>
        <w:t xml:space="preserve"> </w:t>
      </w:r>
      <w:r>
        <w:t>elements</w:t>
      </w:r>
      <w:r>
        <w:rPr>
          <w:spacing w:val="-16"/>
        </w:rPr>
        <w:t xml:space="preserve"> </w:t>
      </w:r>
      <w:r>
        <w:t>(for</w:t>
      </w:r>
      <w:r>
        <w:rPr>
          <w:spacing w:val="-15"/>
        </w:rPr>
        <w:t xml:space="preserve"> </w:t>
      </w:r>
      <w:r>
        <w:t xml:space="preserve">example, cast, director, </w:t>
      </w:r>
      <w:proofErr w:type="spellStart"/>
      <w:r>
        <w:t>etc</w:t>
      </w:r>
      <w:proofErr w:type="spellEnd"/>
      <w:r>
        <w:t>) and corresponding approval and/or termination rights;</w:t>
      </w:r>
      <w:r w:rsidR="00527F2C">
        <w:t xml:space="preserve"> and</w:t>
      </w:r>
    </w:p>
    <w:p w14:paraId="6E48C008" w14:textId="77777777" w:rsidR="00566C63" w:rsidRDefault="00566C63" w:rsidP="000657FD">
      <w:pPr>
        <w:pStyle w:val="BodyText"/>
        <w:widowControl/>
        <w:spacing w:before="19"/>
        <w:ind w:left="0"/>
      </w:pPr>
    </w:p>
    <w:p w14:paraId="77FBEB76" w14:textId="18FDBA31" w:rsidR="00566C63" w:rsidRDefault="00ED0A80" w:rsidP="000657FD">
      <w:pPr>
        <w:pStyle w:val="ListParagraph"/>
        <w:widowControl/>
        <w:numPr>
          <w:ilvl w:val="1"/>
          <w:numId w:val="1"/>
        </w:numPr>
        <w:tabs>
          <w:tab w:val="left" w:pos="1156"/>
        </w:tabs>
        <w:spacing w:line="256" w:lineRule="auto"/>
        <w:ind w:right="233"/>
      </w:pPr>
      <w:r>
        <w:t>the</w:t>
      </w:r>
      <w:r>
        <w:rPr>
          <w:spacing w:val="40"/>
        </w:rPr>
        <w:t xml:space="preserve"> </w:t>
      </w:r>
      <w:r>
        <w:t>anticipated number of screens on release.</w:t>
      </w:r>
    </w:p>
    <w:p w14:paraId="1685181D" w14:textId="1555B643" w:rsidR="00566C63" w:rsidRDefault="00ED0A80" w:rsidP="000657FD">
      <w:pPr>
        <w:pStyle w:val="BodyText"/>
        <w:widowControl/>
        <w:spacing w:before="164" w:line="259" w:lineRule="auto"/>
        <w:ind w:right="232"/>
        <w:jc w:val="both"/>
      </w:pPr>
      <w:r>
        <w:t>You</w:t>
      </w:r>
      <w:r>
        <w:rPr>
          <w:spacing w:val="-6"/>
        </w:rPr>
        <w:t xml:space="preserve"> </w:t>
      </w:r>
      <w:r>
        <w:t>must</w:t>
      </w:r>
      <w:r>
        <w:rPr>
          <w:spacing w:val="-2"/>
        </w:rPr>
        <w:t xml:space="preserve"> </w:t>
      </w:r>
      <w:r>
        <w:t>include</w:t>
      </w:r>
      <w:r>
        <w:rPr>
          <w:spacing w:val="-4"/>
        </w:rPr>
        <w:t xml:space="preserve"> </w:t>
      </w:r>
      <w:r>
        <w:t>the</w:t>
      </w:r>
      <w:r>
        <w:rPr>
          <w:spacing w:val="-4"/>
        </w:rPr>
        <w:t xml:space="preserve"> </w:t>
      </w:r>
      <w:r>
        <w:t>distributor’s letter</w:t>
      </w:r>
      <w:r>
        <w:rPr>
          <w:spacing w:val="-2"/>
        </w:rPr>
        <w:t xml:space="preserve"> </w:t>
      </w:r>
      <w:r>
        <w:t>of</w:t>
      </w:r>
      <w:r>
        <w:rPr>
          <w:spacing w:val="-2"/>
        </w:rPr>
        <w:t xml:space="preserve"> </w:t>
      </w:r>
      <w:r>
        <w:t>offer</w:t>
      </w:r>
      <w:r>
        <w:rPr>
          <w:spacing w:val="-2"/>
        </w:rPr>
        <w:t xml:space="preserve"> </w:t>
      </w:r>
      <w:r>
        <w:t>in</w:t>
      </w:r>
      <w:r>
        <w:rPr>
          <w:spacing w:val="-4"/>
        </w:rPr>
        <w:t xml:space="preserve"> </w:t>
      </w:r>
      <w:r>
        <w:t>your application. We are available to discuss with you any offers you are considering, at any stage of your conversations with distributors.</w:t>
      </w:r>
    </w:p>
    <w:p w14:paraId="0AFAC8F6" w14:textId="77777777" w:rsidR="00566C63" w:rsidRDefault="00ED0A80" w:rsidP="000657FD">
      <w:pPr>
        <w:pStyle w:val="BodyText"/>
        <w:widowControl/>
        <w:spacing w:before="160" w:line="256" w:lineRule="auto"/>
        <w:ind w:right="232"/>
        <w:jc w:val="both"/>
      </w:pPr>
      <w:r>
        <w:t>You</w:t>
      </w:r>
      <w:r>
        <w:rPr>
          <w:spacing w:val="-16"/>
        </w:rPr>
        <w:t xml:space="preserve"> </w:t>
      </w:r>
      <w:r>
        <w:t>need</w:t>
      </w:r>
      <w:r>
        <w:rPr>
          <w:spacing w:val="-15"/>
        </w:rPr>
        <w:t xml:space="preserve"> </w:t>
      </w:r>
      <w:r>
        <w:t>to</w:t>
      </w:r>
      <w:r>
        <w:rPr>
          <w:spacing w:val="-12"/>
        </w:rPr>
        <w:t xml:space="preserve"> </w:t>
      </w:r>
      <w:r>
        <w:t>obtain</w:t>
      </w:r>
      <w:r>
        <w:rPr>
          <w:spacing w:val="-12"/>
        </w:rPr>
        <w:t xml:space="preserve"> </w:t>
      </w:r>
      <w:r>
        <w:t>our</w:t>
      </w:r>
      <w:r>
        <w:rPr>
          <w:spacing w:val="-11"/>
        </w:rPr>
        <w:t xml:space="preserve"> </w:t>
      </w:r>
      <w:r>
        <w:t>approval</w:t>
      </w:r>
      <w:r>
        <w:rPr>
          <w:spacing w:val="-13"/>
        </w:rPr>
        <w:t xml:space="preserve"> </w:t>
      </w:r>
      <w:r>
        <w:t>to</w:t>
      </w:r>
      <w:r>
        <w:rPr>
          <w:spacing w:val="-11"/>
        </w:rPr>
        <w:t xml:space="preserve"> </w:t>
      </w:r>
      <w:r>
        <w:t>the</w:t>
      </w:r>
      <w:r>
        <w:rPr>
          <w:spacing w:val="-16"/>
        </w:rPr>
        <w:t xml:space="preserve"> </w:t>
      </w:r>
      <w:r>
        <w:t>Australasian</w:t>
      </w:r>
      <w:r>
        <w:rPr>
          <w:spacing w:val="-9"/>
        </w:rPr>
        <w:t xml:space="preserve"> </w:t>
      </w:r>
      <w:r>
        <w:t>distributor</w:t>
      </w:r>
      <w:r>
        <w:rPr>
          <w:spacing w:val="-11"/>
        </w:rPr>
        <w:t xml:space="preserve"> </w:t>
      </w:r>
      <w:r>
        <w:t>and</w:t>
      </w:r>
      <w:r>
        <w:rPr>
          <w:spacing w:val="-12"/>
        </w:rPr>
        <w:t xml:space="preserve"> </w:t>
      </w:r>
      <w:r>
        <w:t>their</w:t>
      </w:r>
      <w:r>
        <w:rPr>
          <w:spacing w:val="-11"/>
        </w:rPr>
        <w:t xml:space="preserve"> </w:t>
      </w:r>
      <w:r>
        <w:t>terms</w:t>
      </w:r>
      <w:r>
        <w:rPr>
          <w:spacing w:val="-16"/>
        </w:rPr>
        <w:t xml:space="preserve"> </w:t>
      </w:r>
      <w:r>
        <w:t>(but</w:t>
      </w:r>
      <w:r>
        <w:rPr>
          <w:spacing w:val="-15"/>
        </w:rPr>
        <w:t xml:space="preserve"> </w:t>
      </w:r>
      <w:r>
        <w:t>we</w:t>
      </w:r>
      <w:r>
        <w:rPr>
          <w:spacing w:val="-9"/>
        </w:rPr>
        <w:t xml:space="preserve"> </w:t>
      </w:r>
      <w:r>
        <w:t>do</w:t>
      </w:r>
      <w:r>
        <w:rPr>
          <w:spacing w:val="-12"/>
        </w:rPr>
        <w:t xml:space="preserve"> </w:t>
      </w:r>
      <w:r>
        <w:t>not</w:t>
      </w:r>
      <w:r>
        <w:rPr>
          <w:spacing w:val="-11"/>
        </w:rPr>
        <w:t xml:space="preserve"> </w:t>
      </w:r>
      <w:r>
        <w:t>need to be party to the agreement).</w:t>
      </w:r>
    </w:p>
    <w:p w14:paraId="51FC303A" w14:textId="77777777" w:rsidR="00566C63" w:rsidRDefault="00ED0A80" w:rsidP="000657FD">
      <w:pPr>
        <w:pStyle w:val="BodyText"/>
        <w:widowControl/>
        <w:spacing w:before="162"/>
      </w:pPr>
      <w:r>
        <w:t>Please</w:t>
      </w:r>
      <w:r>
        <w:rPr>
          <w:spacing w:val="-5"/>
        </w:rPr>
        <w:t xml:space="preserve"> </w:t>
      </w:r>
      <w:r>
        <w:t>note</w:t>
      </w:r>
      <w:r>
        <w:rPr>
          <w:spacing w:val="-7"/>
        </w:rPr>
        <w:t xml:space="preserve"> </w:t>
      </w:r>
      <w:r>
        <w:t>that</w:t>
      </w:r>
      <w:r>
        <w:rPr>
          <w:spacing w:val="-5"/>
        </w:rPr>
        <w:t xml:space="preserve"> </w:t>
      </w:r>
      <w:r>
        <w:t>the</w:t>
      </w:r>
      <w:r>
        <w:rPr>
          <w:spacing w:val="-5"/>
        </w:rPr>
        <w:t xml:space="preserve"> </w:t>
      </w:r>
      <w:r>
        <w:t>distribution</w:t>
      </w:r>
      <w:r>
        <w:rPr>
          <w:spacing w:val="-5"/>
        </w:rPr>
        <w:t xml:space="preserve"> </w:t>
      </w:r>
      <w:r>
        <w:t>agreement</w:t>
      </w:r>
      <w:r>
        <w:rPr>
          <w:spacing w:val="-5"/>
        </w:rPr>
        <w:t xml:space="preserve"> </w:t>
      </w:r>
      <w:r>
        <w:t>must</w:t>
      </w:r>
      <w:r>
        <w:rPr>
          <w:spacing w:val="-7"/>
        </w:rPr>
        <w:t xml:space="preserve"> </w:t>
      </w:r>
      <w:r>
        <w:rPr>
          <w:spacing w:val="-2"/>
        </w:rPr>
        <w:t>provide:</w:t>
      </w:r>
    </w:p>
    <w:p w14:paraId="52D2F703" w14:textId="77777777" w:rsidR="00566C63" w:rsidRDefault="00ED0A80" w:rsidP="000657FD">
      <w:pPr>
        <w:pStyle w:val="ListParagraph"/>
        <w:widowControl/>
        <w:numPr>
          <w:ilvl w:val="0"/>
          <w:numId w:val="1"/>
        </w:numPr>
        <w:tabs>
          <w:tab w:val="left" w:pos="1002"/>
        </w:tabs>
        <w:spacing w:before="183" w:line="256" w:lineRule="auto"/>
        <w:ind w:right="235"/>
      </w:pPr>
      <w:r>
        <w:lastRenderedPageBreak/>
        <w:t>for</w:t>
      </w:r>
      <w:r>
        <w:rPr>
          <w:spacing w:val="-2"/>
        </w:rPr>
        <w:t xml:space="preserve"> </w:t>
      </w:r>
      <w:r>
        <w:t>us</w:t>
      </w:r>
      <w:r>
        <w:rPr>
          <w:spacing w:val="-3"/>
        </w:rPr>
        <w:t xml:space="preserve"> </w:t>
      </w:r>
      <w:r>
        <w:t>to</w:t>
      </w:r>
      <w:r>
        <w:rPr>
          <w:spacing w:val="-3"/>
        </w:rPr>
        <w:t xml:space="preserve"> </w:t>
      </w:r>
      <w:r>
        <w:t>directly</w:t>
      </w:r>
      <w:r>
        <w:rPr>
          <w:spacing w:val="-3"/>
        </w:rPr>
        <w:t xml:space="preserve"> </w:t>
      </w:r>
      <w:r>
        <w:t>receive</w:t>
      </w:r>
      <w:r>
        <w:rPr>
          <w:spacing w:val="-5"/>
        </w:rPr>
        <w:t xml:space="preserve"> </w:t>
      </w:r>
      <w:r>
        <w:t>(or allow</w:t>
      </w:r>
      <w:r>
        <w:rPr>
          <w:spacing w:val="-4"/>
        </w:rPr>
        <w:t xml:space="preserve"> </w:t>
      </w:r>
      <w:r>
        <w:t>the</w:t>
      </w:r>
      <w:r>
        <w:rPr>
          <w:spacing w:val="-3"/>
        </w:rPr>
        <w:t xml:space="preserve"> </w:t>
      </w:r>
      <w:r>
        <w:t>producer</w:t>
      </w:r>
      <w:r>
        <w:rPr>
          <w:spacing w:val="-2"/>
        </w:rPr>
        <w:t xml:space="preserve"> </w:t>
      </w:r>
      <w:r>
        <w:t>to</w:t>
      </w:r>
      <w:r>
        <w:rPr>
          <w:spacing w:val="-5"/>
        </w:rPr>
        <w:t xml:space="preserve"> </w:t>
      </w:r>
      <w:proofErr w:type="gramStart"/>
      <w:r>
        <w:t>provide</w:t>
      </w:r>
      <w:r>
        <w:rPr>
          <w:spacing w:val="-3"/>
        </w:rPr>
        <w:t xml:space="preserve"> </w:t>
      </w:r>
      <w:r>
        <w:t>to</w:t>
      </w:r>
      <w:proofErr w:type="gramEnd"/>
      <w:r>
        <w:rPr>
          <w:spacing w:val="-3"/>
        </w:rPr>
        <w:t xml:space="preserve"> </w:t>
      </w:r>
      <w:proofErr w:type="gramStart"/>
      <w:r>
        <w:t>us</w:t>
      </w:r>
      <w:proofErr w:type="gramEnd"/>
      <w:r>
        <w:t>)</w:t>
      </w:r>
      <w:r>
        <w:rPr>
          <w:spacing w:val="-2"/>
        </w:rPr>
        <w:t xml:space="preserve"> </w:t>
      </w:r>
      <w:r>
        <w:t>any</w:t>
      </w:r>
      <w:r>
        <w:rPr>
          <w:spacing w:val="-3"/>
        </w:rPr>
        <w:t xml:space="preserve"> </w:t>
      </w:r>
      <w:r>
        <w:t>sales</w:t>
      </w:r>
      <w:r>
        <w:rPr>
          <w:spacing w:val="-5"/>
        </w:rPr>
        <w:t xml:space="preserve"> </w:t>
      </w:r>
      <w:r>
        <w:t>and</w:t>
      </w:r>
      <w:r>
        <w:rPr>
          <w:spacing w:val="-1"/>
        </w:rPr>
        <w:t xml:space="preserve"> </w:t>
      </w:r>
      <w:r>
        <w:t xml:space="preserve">distribution reports or </w:t>
      </w:r>
      <w:proofErr w:type="gramStart"/>
      <w:r>
        <w:t>statements;</w:t>
      </w:r>
      <w:proofErr w:type="gramEnd"/>
    </w:p>
    <w:p w14:paraId="025B150C" w14:textId="673D51C5" w:rsidR="00566C63" w:rsidRDefault="00ED0A80" w:rsidP="000657FD">
      <w:pPr>
        <w:pStyle w:val="ListParagraph"/>
        <w:widowControl/>
        <w:numPr>
          <w:ilvl w:val="0"/>
          <w:numId w:val="1"/>
        </w:numPr>
        <w:tabs>
          <w:tab w:val="left" w:pos="1002"/>
        </w:tabs>
        <w:ind w:hanging="360"/>
      </w:pPr>
      <w:r>
        <w:t>for</w:t>
      </w:r>
      <w:r>
        <w:rPr>
          <w:spacing w:val="-5"/>
        </w:rPr>
        <w:t xml:space="preserve"> </w:t>
      </w:r>
      <w:r>
        <w:t>the</w:t>
      </w:r>
      <w:r>
        <w:rPr>
          <w:spacing w:val="-4"/>
        </w:rPr>
        <w:t xml:space="preserve"> </w:t>
      </w:r>
      <w:r>
        <w:t>producer</w:t>
      </w:r>
      <w:r>
        <w:rPr>
          <w:spacing w:val="-2"/>
        </w:rPr>
        <w:t xml:space="preserve"> </w:t>
      </w:r>
      <w:r>
        <w:t>(including</w:t>
      </w:r>
      <w:r>
        <w:rPr>
          <w:spacing w:val="-4"/>
        </w:rPr>
        <w:t xml:space="preserve"> </w:t>
      </w:r>
      <w:r>
        <w:t>at</w:t>
      </w:r>
      <w:r>
        <w:rPr>
          <w:spacing w:val="-2"/>
        </w:rPr>
        <w:t xml:space="preserve"> </w:t>
      </w:r>
      <w:r>
        <w:t>our</w:t>
      </w:r>
      <w:r>
        <w:rPr>
          <w:spacing w:val="-5"/>
        </w:rPr>
        <w:t xml:space="preserve"> </w:t>
      </w:r>
      <w:r>
        <w:t>request)</w:t>
      </w:r>
      <w:r>
        <w:rPr>
          <w:spacing w:val="-4"/>
        </w:rPr>
        <w:t xml:space="preserve"> </w:t>
      </w:r>
      <w:r>
        <w:t>to</w:t>
      </w:r>
      <w:r>
        <w:rPr>
          <w:spacing w:val="-15"/>
        </w:rPr>
        <w:t xml:space="preserve"> </w:t>
      </w:r>
      <w:r>
        <w:t>audit</w:t>
      </w:r>
      <w:r>
        <w:rPr>
          <w:spacing w:val="-13"/>
        </w:rPr>
        <w:t xml:space="preserve"> </w:t>
      </w:r>
      <w:r>
        <w:t>the</w:t>
      </w:r>
      <w:r>
        <w:rPr>
          <w:spacing w:val="-15"/>
        </w:rPr>
        <w:t xml:space="preserve"> </w:t>
      </w:r>
      <w:r>
        <w:t>distributor;</w:t>
      </w:r>
      <w:r>
        <w:rPr>
          <w:spacing w:val="-3"/>
        </w:rPr>
        <w:t xml:space="preserve"> </w:t>
      </w:r>
      <w:r>
        <w:rPr>
          <w:spacing w:val="-5"/>
        </w:rPr>
        <w:t>and</w:t>
      </w:r>
    </w:p>
    <w:p w14:paraId="7B43107F" w14:textId="77777777" w:rsidR="00566C63" w:rsidRDefault="00ED0A80" w:rsidP="000657FD">
      <w:pPr>
        <w:pStyle w:val="ListParagraph"/>
        <w:widowControl/>
        <w:numPr>
          <w:ilvl w:val="0"/>
          <w:numId w:val="1"/>
        </w:numPr>
        <w:tabs>
          <w:tab w:val="left" w:pos="1003"/>
        </w:tabs>
        <w:spacing w:before="18"/>
        <w:ind w:left="1003"/>
      </w:pPr>
      <w:r>
        <w:rPr>
          <w:spacing w:val="-4"/>
        </w:rPr>
        <w:t>for</w:t>
      </w:r>
      <w:r>
        <w:rPr>
          <w:spacing w:val="-11"/>
        </w:rPr>
        <w:t xml:space="preserve"> </w:t>
      </w:r>
      <w:r>
        <w:rPr>
          <w:spacing w:val="-4"/>
        </w:rPr>
        <w:t>a</w:t>
      </w:r>
      <w:r>
        <w:rPr>
          <w:spacing w:val="-12"/>
        </w:rPr>
        <w:t xml:space="preserve"> </w:t>
      </w:r>
      <w:r>
        <w:rPr>
          <w:spacing w:val="-4"/>
        </w:rPr>
        <w:t>theatrical</w:t>
      </w:r>
      <w:r>
        <w:rPr>
          <w:spacing w:val="-7"/>
        </w:rPr>
        <w:t xml:space="preserve"> </w:t>
      </w:r>
      <w:r>
        <w:rPr>
          <w:spacing w:val="-4"/>
        </w:rPr>
        <w:t>release</w:t>
      </w:r>
      <w:r>
        <w:rPr>
          <w:spacing w:val="-7"/>
        </w:rPr>
        <w:t xml:space="preserve"> </w:t>
      </w:r>
      <w:r>
        <w:rPr>
          <w:spacing w:val="-4"/>
        </w:rPr>
        <w:t>in</w:t>
      </w:r>
      <w:r>
        <w:rPr>
          <w:spacing w:val="-2"/>
        </w:rPr>
        <w:t xml:space="preserve"> </w:t>
      </w:r>
      <w:r>
        <w:rPr>
          <w:spacing w:val="-4"/>
        </w:rPr>
        <w:t>New</w:t>
      </w:r>
      <w:r>
        <w:rPr>
          <w:spacing w:val="-2"/>
        </w:rPr>
        <w:t xml:space="preserve"> </w:t>
      </w:r>
      <w:r>
        <w:rPr>
          <w:spacing w:val="-4"/>
        </w:rPr>
        <w:t>Zealand.</w:t>
      </w:r>
    </w:p>
    <w:p w14:paraId="56DCDF9C" w14:textId="74B01455" w:rsidR="00566C63" w:rsidRDefault="00ED0A80" w:rsidP="000657FD">
      <w:pPr>
        <w:pStyle w:val="BodyText"/>
        <w:widowControl/>
        <w:spacing w:before="180" w:line="259" w:lineRule="auto"/>
        <w:ind w:right="231"/>
        <w:jc w:val="both"/>
      </w:pPr>
      <w:r>
        <w:t>Please</w:t>
      </w:r>
      <w:r>
        <w:rPr>
          <w:spacing w:val="-10"/>
        </w:rPr>
        <w:t xml:space="preserve"> </w:t>
      </w:r>
      <w:r>
        <w:t>ensure</w:t>
      </w:r>
      <w:r>
        <w:rPr>
          <w:spacing w:val="-10"/>
        </w:rPr>
        <w:t xml:space="preserve"> </w:t>
      </w:r>
      <w:r>
        <w:t>any</w:t>
      </w:r>
      <w:r>
        <w:rPr>
          <w:spacing w:val="-5"/>
        </w:rPr>
        <w:t xml:space="preserve"> </w:t>
      </w:r>
      <w:r>
        <w:t>Australasian</w:t>
      </w:r>
      <w:r>
        <w:rPr>
          <w:spacing w:val="-6"/>
        </w:rPr>
        <w:t xml:space="preserve"> </w:t>
      </w:r>
      <w:r>
        <w:t>distributor</w:t>
      </w:r>
      <w:r>
        <w:rPr>
          <w:spacing w:val="-9"/>
        </w:rPr>
        <w:t xml:space="preserve"> </w:t>
      </w:r>
      <w:r>
        <w:t>is</w:t>
      </w:r>
      <w:r>
        <w:rPr>
          <w:spacing w:val="-7"/>
        </w:rPr>
        <w:t xml:space="preserve"> </w:t>
      </w:r>
      <w:r>
        <w:t>aware</w:t>
      </w:r>
      <w:r>
        <w:rPr>
          <w:spacing w:val="-7"/>
        </w:rPr>
        <w:t xml:space="preserve"> </w:t>
      </w:r>
      <w:r>
        <w:t>that</w:t>
      </w:r>
      <w:r>
        <w:rPr>
          <w:spacing w:val="-7"/>
        </w:rPr>
        <w:t xml:space="preserve"> </w:t>
      </w:r>
      <w:r>
        <w:t>if</w:t>
      </w:r>
      <w:r>
        <w:rPr>
          <w:spacing w:val="-8"/>
        </w:rPr>
        <w:t xml:space="preserve"> </w:t>
      </w:r>
      <w:r>
        <w:t>their</w:t>
      </w:r>
      <w:r>
        <w:rPr>
          <w:spacing w:val="-12"/>
        </w:rPr>
        <w:t xml:space="preserve"> </w:t>
      </w:r>
      <w:r>
        <w:t>recoupment</w:t>
      </w:r>
      <w:r>
        <w:rPr>
          <w:spacing w:val="-12"/>
        </w:rPr>
        <w:t xml:space="preserve"> </w:t>
      </w:r>
      <w:r>
        <w:t>of</w:t>
      </w:r>
      <w:r>
        <w:rPr>
          <w:spacing w:val="-14"/>
        </w:rPr>
        <w:t xml:space="preserve"> </w:t>
      </w:r>
      <w:r>
        <w:t>their</w:t>
      </w:r>
      <w:r>
        <w:rPr>
          <w:spacing w:val="-14"/>
        </w:rPr>
        <w:t xml:space="preserve"> </w:t>
      </w:r>
      <w:r>
        <w:t>marketing</w:t>
      </w:r>
      <w:r>
        <w:rPr>
          <w:spacing w:val="-14"/>
        </w:rPr>
        <w:t xml:space="preserve"> </w:t>
      </w:r>
      <w:r>
        <w:t>and sales</w:t>
      </w:r>
      <w:r>
        <w:rPr>
          <w:spacing w:val="-16"/>
        </w:rPr>
        <w:t xml:space="preserve"> </w:t>
      </w:r>
      <w:r>
        <w:t>expenses</w:t>
      </w:r>
      <w:r>
        <w:rPr>
          <w:spacing w:val="-15"/>
        </w:rPr>
        <w:t xml:space="preserve"> </w:t>
      </w:r>
      <w:r>
        <w:t>from</w:t>
      </w:r>
      <w:r>
        <w:rPr>
          <w:spacing w:val="-15"/>
        </w:rPr>
        <w:t xml:space="preserve"> </w:t>
      </w:r>
      <w:r>
        <w:t>New</w:t>
      </w:r>
      <w:r>
        <w:rPr>
          <w:spacing w:val="-12"/>
        </w:rPr>
        <w:t xml:space="preserve"> </w:t>
      </w:r>
      <w:r>
        <w:t>Zealand</w:t>
      </w:r>
      <w:r>
        <w:rPr>
          <w:spacing w:val="-12"/>
        </w:rPr>
        <w:t xml:space="preserve"> </w:t>
      </w:r>
      <w:r>
        <w:t>and</w:t>
      </w:r>
      <w:r>
        <w:rPr>
          <w:spacing w:val="-16"/>
        </w:rPr>
        <w:t xml:space="preserve"> </w:t>
      </w:r>
      <w:r>
        <w:t>Australia</w:t>
      </w:r>
      <w:r>
        <w:rPr>
          <w:spacing w:val="-3"/>
        </w:rPr>
        <w:t xml:space="preserve"> </w:t>
      </w:r>
      <w:r>
        <w:t>are</w:t>
      </w:r>
      <w:r>
        <w:rPr>
          <w:spacing w:val="-6"/>
        </w:rPr>
        <w:t xml:space="preserve"> </w:t>
      </w:r>
      <w:r>
        <w:t>crossed</w:t>
      </w:r>
      <w:r>
        <w:rPr>
          <w:spacing w:val="-8"/>
        </w:rPr>
        <w:t xml:space="preserve"> </w:t>
      </w:r>
      <w:r>
        <w:t>in</w:t>
      </w:r>
      <w:r>
        <w:rPr>
          <w:spacing w:val="-7"/>
        </w:rPr>
        <w:t xml:space="preserve"> </w:t>
      </w:r>
      <w:r>
        <w:t>the</w:t>
      </w:r>
      <w:r>
        <w:rPr>
          <w:spacing w:val="-6"/>
        </w:rPr>
        <w:t xml:space="preserve"> </w:t>
      </w:r>
      <w:r>
        <w:t>distribution</w:t>
      </w:r>
      <w:r>
        <w:rPr>
          <w:spacing w:val="-6"/>
        </w:rPr>
        <w:t xml:space="preserve"> </w:t>
      </w:r>
      <w:r>
        <w:t>agreement</w:t>
      </w:r>
      <w:r>
        <w:rPr>
          <w:spacing w:val="-5"/>
        </w:rPr>
        <w:t xml:space="preserve"> </w:t>
      </w:r>
      <w:r>
        <w:t>(</w:t>
      </w:r>
      <w:proofErr w:type="spellStart"/>
      <w:r>
        <w:t>i.e</w:t>
      </w:r>
      <w:proofErr w:type="spellEnd"/>
      <w:r>
        <w:rPr>
          <w:spacing w:val="-8"/>
        </w:rPr>
        <w:t xml:space="preserve"> </w:t>
      </w:r>
      <w:r>
        <w:t>the distributor intends to be able to recoup its</w:t>
      </w:r>
      <w:r>
        <w:rPr>
          <w:spacing w:val="-1"/>
        </w:rPr>
        <w:t xml:space="preserve"> </w:t>
      </w:r>
      <w:r>
        <w:t>marketing expenses incurred in the</w:t>
      </w:r>
      <w:r>
        <w:rPr>
          <w:spacing w:val="-13"/>
        </w:rPr>
        <w:t xml:space="preserve"> </w:t>
      </w:r>
      <w:r>
        <w:t>Australian territory from sales in the New Zealand territory), the distributor will not be</w:t>
      </w:r>
      <w:r>
        <w:rPr>
          <w:spacing w:val="-1"/>
        </w:rPr>
        <w:t xml:space="preserve"> </w:t>
      </w:r>
      <w:r>
        <w:t>able to</w:t>
      </w:r>
      <w:r>
        <w:rPr>
          <w:spacing w:val="-4"/>
        </w:rPr>
        <w:t xml:space="preserve"> </w:t>
      </w:r>
      <w:r>
        <w:t xml:space="preserve">access the NZFC Print &amp; Advertising </w:t>
      </w:r>
      <w:r w:rsidR="00BD487D">
        <w:t xml:space="preserve">film distribution </w:t>
      </w:r>
      <w:r>
        <w:t>grant.</w:t>
      </w:r>
    </w:p>
    <w:p w14:paraId="727B3DCF" w14:textId="77777777" w:rsidR="00566C63" w:rsidRDefault="00566C63" w:rsidP="000657FD">
      <w:pPr>
        <w:pStyle w:val="BodyText"/>
        <w:widowControl/>
        <w:ind w:left="0"/>
      </w:pPr>
    </w:p>
    <w:p w14:paraId="5DA44CC6" w14:textId="77777777" w:rsidR="00566C63" w:rsidRDefault="00ED0A80" w:rsidP="000657FD">
      <w:pPr>
        <w:pStyle w:val="Heading2"/>
        <w:keepNext/>
        <w:widowControl/>
      </w:pPr>
      <w:bookmarkStart w:id="31" w:name="Completion_Bond_and_Related_Documents"/>
      <w:bookmarkEnd w:id="31"/>
      <w:r>
        <w:t>Completion</w:t>
      </w:r>
      <w:r>
        <w:rPr>
          <w:spacing w:val="-13"/>
        </w:rPr>
        <w:t xml:space="preserve"> </w:t>
      </w:r>
      <w:r>
        <w:t>Bond</w:t>
      </w:r>
      <w:r>
        <w:rPr>
          <w:spacing w:val="-13"/>
        </w:rPr>
        <w:t xml:space="preserve"> </w:t>
      </w:r>
      <w:r>
        <w:t>and</w:t>
      </w:r>
      <w:r>
        <w:rPr>
          <w:spacing w:val="-13"/>
        </w:rPr>
        <w:t xml:space="preserve"> </w:t>
      </w:r>
      <w:r>
        <w:t>Related</w:t>
      </w:r>
      <w:r>
        <w:rPr>
          <w:spacing w:val="-11"/>
        </w:rPr>
        <w:t xml:space="preserve"> </w:t>
      </w:r>
      <w:r>
        <w:rPr>
          <w:spacing w:val="-2"/>
        </w:rPr>
        <w:t>Documents</w:t>
      </w:r>
    </w:p>
    <w:p w14:paraId="03223135" w14:textId="77777777" w:rsidR="00566C63" w:rsidRDefault="00ED0A80" w:rsidP="000657FD">
      <w:pPr>
        <w:pStyle w:val="BodyText"/>
        <w:widowControl/>
        <w:spacing w:before="184" w:line="259" w:lineRule="auto"/>
        <w:ind w:left="283" w:right="230" w:hanging="1"/>
        <w:jc w:val="both"/>
      </w:pPr>
      <w:r>
        <w:t xml:space="preserve">Where a completion guarantor is appointed, there will be a suite of contracts to record their obligations to the financiers and their relationship with the producer. The contracts include a </w:t>
      </w:r>
      <w:r>
        <w:rPr>
          <w:spacing w:val="-2"/>
        </w:rPr>
        <w:t>guarantee</w:t>
      </w:r>
      <w:r>
        <w:rPr>
          <w:spacing w:val="-8"/>
        </w:rPr>
        <w:t xml:space="preserve"> </w:t>
      </w:r>
      <w:r>
        <w:rPr>
          <w:spacing w:val="-2"/>
        </w:rPr>
        <w:t>with each financier, the</w:t>
      </w:r>
      <w:r>
        <w:rPr>
          <w:spacing w:val="-7"/>
        </w:rPr>
        <w:t xml:space="preserve"> </w:t>
      </w:r>
      <w:r>
        <w:rPr>
          <w:spacing w:val="-2"/>
        </w:rPr>
        <w:t>producer’s/supervision</w:t>
      </w:r>
      <w:r>
        <w:rPr>
          <w:spacing w:val="-4"/>
        </w:rPr>
        <w:t xml:space="preserve"> </w:t>
      </w:r>
      <w:r>
        <w:rPr>
          <w:spacing w:val="-2"/>
        </w:rPr>
        <w:t>deed,</w:t>
      </w:r>
      <w:r>
        <w:rPr>
          <w:spacing w:val="-5"/>
        </w:rPr>
        <w:t xml:space="preserve"> </w:t>
      </w:r>
      <w:r>
        <w:rPr>
          <w:spacing w:val="-2"/>
        </w:rPr>
        <w:t>inducement</w:t>
      </w:r>
      <w:r>
        <w:rPr>
          <w:spacing w:val="-5"/>
        </w:rPr>
        <w:t xml:space="preserve"> </w:t>
      </w:r>
      <w:r>
        <w:rPr>
          <w:spacing w:val="-2"/>
        </w:rPr>
        <w:t>letters,</w:t>
      </w:r>
      <w:r>
        <w:rPr>
          <w:spacing w:val="-8"/>
        </w:rPr>
        <w:t xml:space="preserve"> </w:t>
      </w:r>
      <w:r>
        <w:rPr>
          <w:spacing w:val="-2"/>
        </w:rPr>
        <w:t>and,</w:t>
      </w:r>
      <w:r>
        <w:rPr>
          <w:spacing w:val="-14"/>
        </w:rPr>
        <w:t xml:space="preserve"> </w:t>
      </w:r>
      <w:r>
        <w:rPr>
          <w:spacing w:val="-2"/>
        </w:rPr>
        <w:t>in</w:t>
      </w:r>
      <w:r>
        <w:rPr>
          <w:spacing w:val="-13"/>
        </w:rPr>
        <w:t xml:space="preserve"> </w:t>
      </w:r>
      <w:r>
        <w:rPr>
          <w:spacing w:val="-2"/>
        </w:rPr>
        <w:t xml:space="preserve">relation </w:t>
      </w:r>
      <w:r>
        <w:t>to</w:t>
      </w:r>
      <w:r>
        <w:rPr>
          <w:spacing w:val="-16"/>
        </w:rPr>
        <w:t xml:space="preserve"> </w:t>
      </w:r>
      <w:r>
        <w:t>market</w:t>
      </w:r>
      <w:r>
        <w:rPr>
          <w:spacing w:val="-15"/>
        </w:rPr>
        <w:t xml:space="preserve"> </w:t>
      </w:r>
      <w:r>
        <w:t>partners,</w:t>
      </w:r>
      <w:r>
        <w:rPr>
          <w:spacing w:val="-15"/>
        </w:rPr>
        <w:t xml:space="preserve"> </w:t>
      </w:r>
      <w:r>
        <w:t>separate</w:t>
      </w:r>
      <w:r>
        <w:rPr>
          <w:spacing w:val="-16"/>
        </w:rPr>
        <w:t xml:space="preserve"> </w:t>
      </w:r>
      <w:r>
        <w:t>notices</w:t>
      </w:r>
      <w:r>
        <w:rPr>
          <w:spacing w:val="-15"/>
        </w:rPr>
        <w:t xml:space="preserve"> </w:t>
      </w:r>
      <w:r>
        <w:t>of</w:t>
      </w:r>
      <w:r>
        <w:rPr>
          <w:spacing w:val="-12"/>
        </w:rPr>
        <w:t xml:space="preserve"> </w:t>
      </w:r>
      <w:r>
        <w:t>assignment and/or deeds of delivery and arbitration. Each financier will need to review and approve the terms of the contracts relevant to them.</w:t>
      </w:r>
    </w:p>
    <w:p w14:paraId="51C67999" w14:textId="77777777" w:rsidR="00566C63" w:rsidRDefault="00ED0A80" w:rsidP="000657FD">
      <w:pPr>
        <w:keepNext/>
        <w:widowControl/>
        <w:spacing w:before="157" w:line="259" w:lineRule="auto"/>
        <w:ind w:left="282" w:right="234" w:hanging="1"/>
        <w:jc w:val="both"/>
        <w:rPr>
          <w:b/>
        </w:rPr>
      </w:pPr>
      <w:r>
        <w:rPr>
          <w:b/>
          <w:sz w:val="24"/>
        </w:rPr>
        <w:t xml:space="preserve">Loan/Facility Agreement </w:t>
      </w:r>
      <w:r>
        <w:rPr>
          <w:b/>
        </w:rPr>
        <w:t xml:space="preserve">(for cash flowing of NZSPR and any minimum guarantees or </w:t>
      </w:r>
      <w:r>
        <w:rPr>
          <w:b/>
          <w:spacing w:val="-2"/>
        </w:rPr>
        <w:t>advances):</w:t>
      </w:r>
    </w:p>
    <w:p w14:paraId="4633B707" w14:textId="36B9770C" w:rsidR="00566C63" w:rsidRDefault="00ED0A80" w:rsidP="000657FD">
      <w:pPr>
        <w:pStyle w:val="BodyText"/>
        <w:widowControl/>
        <w:spacing w:before="162" w:line="259" w:lineRule="auto"/>
        <w:ind w:left="281" w:right="232" w:firstLine="1"/>
        <w:jc w:val="both"/>
      </w:pPr>
      <w:r>
        <w:t>Where</w:t>
      </w:r>
      <w:r>
        <w:rPr>
          <w:spacing w:val="-2"/>
        </w:rPr>
        <w:t xml:space="preserve"> </w:t>
      </w:r>
      <w:r>
        <w:t>the</w:t>
      </w:r>
      <w:r>
        <w:rPr>
          <w:spacing w:val="-2"/>
        </w:rPr>
        <w:t xml:space="preserve"> </w:t>
      </w:r>
      <w:r>
        <w:t>NZSPR or any</w:t>
      </w:r>
      <w:r>
        <w:rPr>
          <w:spacing w:val="-1"/>
        </w:rPr>
        <w:t xml:space="preserve"> </w:t>
      </w:r>
      <w:r>
        <w:t>market</w:t>
      </w:r>
      <w:r>
        <w:rPr>
          <w:spacing w:val="-3"/>
        </w:rPr>
        <w:t xml:space="preserve"> </w:t>
      </w:r>
      <w:r>
        <w:t>money is</w:t>
      </w:r>
      <w:r>
        <w:rPr>
          <w:spacing w:val="-1"/>
        </w:rPr>
        <w:t xml:space="preserve"> </w:t>
      </w:r>
      <w:r>
        <w:t>being</w:t>
      </w:r>
      <w:r>
        <w:rPr>
          <w:spacing w:val="-2"/>
        </w:rPr>
        <w:t xml:space="preserve"> </w:t>
      </w:r>
      <w:r>
        <w:t>cash flowed to the production by a commercial lender, the</w:t>
      </w:r>
      <w:r w:rsidR="00BD487D">
        <w:t xml:space="preserve"> lender</w:t>
      </w:r>
      <w:r>
        <w:t xml:space="preserve"> will require the SPV to sign a loan agreement or facility agreement that sets out the terms</w:t>
      </w:r>
      <w:r>
        <w:rPr>
          <w:spacing w:val="-3"/>
        </w:rPr>
        <w:t xml:space="preserve"> </w:t>
      </w:r>
      <w:r>
        <w:t>on</w:t>
      </w:r>
      <w:r>
        <w:rPr>
          <w:spacing w:val="-1"/>
        </w:rPr>
        <w:t xml:space="preserve"> </w:t>
      </w:r>
      <w:r>
        <w:t>which</w:t>
      </w:r>
      <w:r>
        <w:rPr>
          <w:spacing w:val="-4"/>
        </w:rPr>
        <w:t xml:space="preserve"> </w:t>
      </w:r>
      <w:r>
        <w:t>the lender will</w:t>
      </w:r>
      <w:r>
        <w:rPr>
          <w:spacing w:val="-4"/>
        </w:rPr>
        <w:t xml:space="preserve"> </w:t>
      </w:r>
      <w:r>
        <w:t>cash</w:t>
      </w:r>
      <w:r>
        <w:rPr>
          <w:spacing w:val="-3"/>
        </w:rPr>
        <w:t xml:space="preserve"> </w:t>
      </w:r>
      <w:r>
        <w:t>flow</w:t>
      </w:r>
      <w:r>
        <w:rPr>
          <w:spacing w:val="-4"/>
        </w:rPr>
        <w:t xml:space="preserve"> </w:t>
      </w:r>
      <w:r>
        <w:t>and</w:t>
      </w:r>
      <w:r>
        <w:rPr>
          <w:spacing w:val="-3"/>
        </w:rPr>
        <w:t xml:space="preserve"> </w:t>
      </w:r>
      <w:r>
        <w:t>will</w:t>
      </w:r>
      <w:r>
        <w:rPr>
          <w:spacing w:val="-11"/>
        </w:rPr>
        <w:t xml:space="preserve"> </w:t>
      </w:r>
      <w:r>
        <w:t>require</w:t>
      </w:r>
      <w:r>
        <w:rPr>
          <w:spacing w:val="-11"/>
        </w:rPr>
        <w:t xml:space="preserve"> </w:t>
      </w:r>
      <w:r>
        <w:t>repayment.</w:t>
      </w:r>
      <w:r>
        <w:rPr>
          <w:spacing w:val="-1"/>
        </w:rPr>
        <w:t xml:space="preserve"> </w:t>
      </w:r>
      <w:r>
        <w:t>We will</w:t>
      </w:r>
      <w:r>
        <w:rPr>
          <w:spacing w:val="-2"/>
        </w:rPr>
        <w:t xml:space="preserve"> </w:t>
      </w:r>
      <w:r>
        <w:t>not be a party</w:t>
      </w:r>
      <w:r>
        <w:rPr>
          <w:spacing w:val="-1"/>
        </w:rPr>
        <w:t xml:space="preserve"> </w:t>
      </w:r>
      <w:r>
        <w:t>to</w:t>
      </w:r>
      <w:r>
        <w:rPr>
          <w:spacing w:val="-2"/>
        </w:rPr>
        <w:t xml:space="preserve"> </w:t>
      </w:r>
      <w:r>
        <w:t xml:space="preserve">that </w:t>
      </w:r>
      <w:proofErr w:type="gramStart"/>
      <w:r>
        <w:t>agreement</w:t>
      </w:r>
      <w:proofErr w:type="gramEnd"/>
      <w:r>
        <w:t xml:space="preserve"> but we</w:t>
      </w:r>
      <w:r>
        <w:rPr>
          <w:spacing w:val="-2"/>
        </w:rPr>
        <w:t xml:space="preserve"> </w:t>
      </w:r>
      <w:r>
        <w:t>may need to review and approve its terms to ensure they are acceptable and consistent with other closing contracts.</w:t>
      </w:r>
    </w:p>
    <w:p w14:paraId="49016D38" w14:textId="77777777" w:rsidR="00566C63" w:rsidRDefault="00ED0A80" w:rsidP="000657FD">
      <w:pPr>
        <w:pStyle w:val="Heading2"/>
        <w:keepNext/>
        <w:widowControl/>
        <w:spacing w:before="156"/>
        <w:ind w:left="281"/>
      </w:pPr>
      <w:bookmarkStart w:id="32" w:name="Security_agreements"/>
      <w:bookmarkEnd w:id="32"/>
      <w:r>
        <w:t>Security</w:t>
      </w:r>
      <w:r>
        <w:rPr>
          <w:spacing w:val="-5"/>
        </w:rPr>
        <w:t xml:space="preserve"> </w:t>
      </w:r>
      <w:r>
        <w:rPr>
          <w:spacing w:val="-2"/>
        </w:rPr>
        <w:t>agreements</w:t>
      </w:r>
    </w:p>
    <w:p w14:paraId="56C7E9D7" w14:textId="1C33655D" w:rsidR="00566C63" w:rsidRDefault="00ED0A80" w:rsidP="000657FD">
      <w:pPr>
        <w:pStyle w:val="BodyText"/>
        <w:widowControl/>
        <w:spacing w:before="179"/>
        <w:ind w:left="281" w:right="235"/>
        <w:jc w:val="both"/>
      </w:pPr>
      <w:r>
        <w:t>When we invest in a film project</w:t>
      </w:r>
      <w:r w:rsidR="00986128">
        <w:t xml:space="preserve"> (by way of an equity investment)</w:t>
      </w:r>
      <w:r>
        <w:t xml:space="preserve">, we have specific requirements to protect our investment. Each project is unique, so additional requirements may apply, but generally our security requirements </w:t>
      </w:r>
      <w:r>
        <w:rPr>
          <w:spacing w:val="-2"/>
        </w:rPr>
        <w:t>include:</w:t>
      </w:r>
    </w:p>
    <w:p w14:paraId="51FB44B7" w14:textId="77777777" w:rsidR="00566C63" w:rsidRDefault="00ED0A80" w:rsidP="000657FD">
      <w:pPr>
        <w:pStyle w:val="BodyText"/>
        <w:keepNext/>
        <w:widowControl/>
        <w:spacing w:before="157"/>
        <w:ind w:left="283"/>
      </w:pPr>
      <w:r>
        <w:rPr>
          <w:u w:val="single"/>
        </w:rPr>
        <w:t>General</w:t>
      </w:r>
      <w:r>
        <w:rPr>
          <w:spacing w:val="-10"/>
          <w:u w:val="single"/>
        </w:rPr>
        <w:t xml:space="preserve"> </w:t>
      </w:r>
      <w:r>
        <w:rPr>
          <w:u w:val="single"/>
        </w:rPr>
        <w:t>Security</w:t>
      </w:r>
      <w:r>
        <w:rPr>
          <w:spacing w:val="-10"/>
          <w:u w:val="single"/>
        </w:rPr>
        <w:t xml:space="preserve"> </w:t>
      </w:r>
      <w:r>
        <w:rPr>
          <w:spacing w:val="-2"/>
          <w:u w:val="single"/>
        </w:rPr>
        <w:t>Agreement</w:t>
      </w:r>
    </w:p>
    <w:p w14:paraId="2F8810E0" w14:textId="77777777" w:rsidR="00566C63" w:rsidRDefault="00ED0A80" w:rsidP="000657FD">
      <w:pPr>
        <w:pStyle w:val="BodyText"/>
        <w:widowControl/>
        <w:spacing w:before="184" w:line="256" w:lineRule="auto"/>
        <w:ind w:right="234"/>
        <w:jc w:val="both"/>
      </w:pPr>
      <w:r>
        <w:t xml:space="preserve">We require the SPV to </w:t>
      </w:r>
      <w:proofErr w:type="gramStart"/>
      <w:r>
        <w:t>enter into</w:t>
      </w:r>
      <w:proofErr w:type="gramEnd"/>
      <w:r>
        <w:t xml:space="preserve"> a general security deed, granting the NZFC a security interest over </w:t>
      </w:r>
      <w:proofErr w:type="gramStart"/>
      <w:r>
        <w:t>all of</w:t>
      </w:r>
      <w:proofErr w:type="gramEnd"/>
      <w:r>
        <w:t xml:space="preserve"> the SPV’s assets. Our security will be pro-</w:t>
      </w:r>
      <w:proofErr w:type="gramStart"/>
      <w:r>
        <w:t>rata</w:t>
      </w:r>
      <w:proofErr w:type="gramEnd"/>
      <w:r>
        <w:t xml:space="preserve"> and in order of priority as agreed with other investors in the NZFC Investment Agreement (if applicable). This:</w:t>
      </w:r>
    </w:p>
    <w:p w14:paraId="11FC2689" w14:textId="77777777" w:rsidR="00566C63" w:rsidRDefault="00ED0A80" w:rsidP="000657FD">
      <w:pPr>
        <w:pStyle w:val="ListParagraph"/>
        <w:widowControl/>
        <w:numPr>
          <w:ilvl w:val="0"/>
          <w:numId w:val="1"/>
        </w:numPr>
        <w:tabs>
          <w:tab w:val="left" w:pos="1001"/>
        </w:tabs>
        <w:spacing w:before="167" w:line="256" w:lineRule="auto"/>
        <w:ind w:left="1001" w:right="239" w:hanging="360"/>
      </w:pPr>
      <w:r>
        <w:t>provides</w:t>
      </w:r>
      <w:r>
        <w:rPr>
          <w:spacing w:val="22"/>
        </w:rPr>
        <w:t xml:space="preserve"> </w:t>
      </w:r>
      <w:r>
        <w:t>security for</w:t>
      </w:r>
      <w:r>
        <w:rPr>
          <w:spacing w:val="23"/>
        </w:rPr>
        <w:t xml:space="preserve"> </w:t>
      </w:r>
      <w:r>
        <w:t>our investment</w:t>
      </w:r>
      <w:r>
        <w:rPr>
          <w:spacing w:val="23"/>
        </w:rPr>
        <w:t xml:space="preserve"> </w:t>
      </w:r>
      <w:r>
        <w:t>against other</w:t>
      </w:r>
      <w:r>
        <w:rPr>
          <w:spacing w:val="23"/>
        </w:rPr>
        <w:t xml:space="preserve"> </w:t>
      </w:r>
      <w:r>
        <w:t>parties</w:t>
      </w:r>
      <w:r>
        <w:rPr>
          <w:spacing w:val="22"/>
        </w:rPr>
        <w:t xml:space="preserve"> </w:t>
      </w:r>
      <w:r>
        <w:t>who may</w:t>
      </w:r>
      <w:r>
        <w:rPr>
          <w:spacing w:val="22"/>
        </w:rPr>
        <w:t xml:space="preserve"> </w:t>
      </w:r>
      <w:r>
        <w:t>have a</w:t>
      </w:r>
      <w:r>
        <w:rPr>
          <w:spacing w:val="28"/>
        </w:rPr>
        <w:t xml:space="preserve"> </w:t>
      </w:r>
      <w:r>
        <w:t>claim</w:t>
      </w:r>
      <w:r>
        <w:rPr>
          <w:spacing w:val="27"/>
        </w:rPr>
        <w:t xml:space="preserve"> </w:t>
      </w:r>
      <w:r>
        <w:t>on</w:t>
      </w:r>
      <w:r>
        <w:rPr>
          <w:spacing w:val="26"/>
        </w:rPr>
        <w:t xml:space="preserve"> </w:t>
      </w:r>
      <w:r>
        <w:t>or interest in the SPV’s assets; and</w:t>
      </w:r>
    </w:p>
    <w:p w14:paraId="115F2259" w14:textId="77777777" w:rsidR="00566C63" w:rsidRDefault="00566C63" w:rsidP="000657FD">
      <w:pPr>
        <w:pStyle w:val="BodyText"/>
        <w:widowControl/>
        <w:spacing w:before="20"/>
        <w:ind w:left="0"/>
      </w:pPr>
    </w:p>
    <w:p w14:paraId="09B57C3D" w14:textId="77777777" w:rsidR="00566C63" w:rsidRDefault="00ED0A80" w:rsidP="000657FD">
      <w:pPr>
        <w:pStyle w:val="ListParagraph"/>
        <w:widowControl/>
        <w:numPr>
          <w:ilvl w:val="0"/>
          <w:numId w:val="1"/>
        </w:numPr>
        <w:tabs>
          <w:tab w:val="left" w:pos="1001"/>
        </w:tabs>
        <w:spacing w:line="254" w:lineRule="auto"/>
        <w:ind w:left="1001" w:right="234"/>
      </w:pPr>
      <w:r>
        <w:t>helps ensure the production company meets its obligations under the NZFC Investment Agreement and any other closing contracts.</w:t>
      </w:r>
    </w:p>
    <w:p w14:paraId="126BE3B7" w14:textId="77777777" w:rsidR="00566C63" w:rsidRDefault="00ED0A80" w:rsidP="000657FD">
      <w:pPr>
        <w:pStyle w:val="Heading2"/>
        <w:keepNext/>
        <w:widowControl/>
        <w:spacing w:before="167"/>
        <w:ind w:left="281"/>
      </w:pPr>
      <w:r>
        <w:t>Bank</w:t>
      </w:r>
      <w:r>
        <w:rPr>
          <w:spacing w:val="-10"/>
        </w:rPr>
        <w:t xml:space="preserve"> </w:t>
      </w:r>
      <w:r>
        <w:t>Account</w:t>
      </w:r>
      <w:r>
        <w:rPr>
          <w:spacing w:val="-8"/>
        </w:rPr>
        <w:t xml:space="preserve"> </w:t>
      </w:r>
      <w:r>
        <w:rPr>
          <w:spacing w:val="-4"/>
        </w:rPr>
        <w:t>Deed</w:t>
      </w:r>
    </w:p>
    <w:p w14:paraId="500B95C2" w14:textId="77777777" w:rsidR="00566C63" w:rsidRDefault="00ED0A80" w:rsidP="000657FD">
      <w:pPr>
        <w:pStyle w:val="BodyText"/>
        <w:widowControl/>
        <w:spacing w:before="181" w:line="259" w:lineRule="auto"/>
        <w:ind w:left="281" w:right="232"/>
        <w:jc w:val="both"/>
      </w:pPr>
      <w:r>
        <w:t xml:space="preserve">The SPV’s bank must be put on formal notice that we have a security interest </w:t>
      </w:r>
      <w:proofErr w:type="gramStart"/>
      <w:r>
        <w:t>over</w:t>
      </w:r>
      <w:proofErr w:type="gramEnd"/>
      <w:r>
        <w:t xml:space="preserve"> the assets of the SPV, including the amounts in the SPV’s production bank accounts. This typically takes the form of a bank account deed.</w:t>
      </w:r>
      <w:r>
        <w:rPr>
          <w:spacing w:val="40"/>
        </w:rPr>
        <w:t xml:space="preserve"> </w:t>
      </w:r>
      <w:r>
        <w:t>This deed (or formal notice)</w:t>
      </w:r>
      <w:r>
        <w:rPr>
          <w:spacing w:val="40"/>
        </w:rPr>
        <w:t xml:space="preserve"> </w:t>
      </w:r>
      <w:r>
        <w:t>must be in place before production begins. We recommend you discuss this specific requirement when selecting your production bank. The bank must:</w:t>
      </w:r>
    </w:p>
    <w:p w14:paraId="677D08BE" w14:textId="77777777" w:rsidR="00566C63" w:rsidRDefault="00ED0A80" w:rsidP="000657FD">
      <w:pPr>
        <w:pStyle w:val="ListParagraph"/>
        <w:widowControl/>
        <w:numPr>
          <w:ilvl w:val="0"/>
          <w:numId w:val="1"/>
        </w:numPr>
        <w:tabs>
          <w:tab w:val="left" w:pos="1001"/>
        </w:tabs>
        <w:spacing w:before="157"/>
        <w:ind w:left="1001" w:hanging="360"/>
      </w:pPr>
      <w:r>
        <w:t>acknowledge</w:t>
      </w:r>
      <w:r>
        <w:rPr>
          <w:spacing w:val="-14"/>
        </w:rPr>
        <w:t xml:space="preserve"> </w:t>
      </w:r>
      <w:r>
        <w:t>the</w:t>
      </w:r>
      <w:r>
        <w:rPr>
          <w:spacing w:val="-13"/>
        </w:rPr>
        <w:t xml:space="preserve"> </w:t>
      </w:r>
      <w:r>
        <w:t>nature</w:t>
      </w:r>
      <w:r>
        <w:rPr>
          <w:spacing w:val="-15"/>
        </w:rPr>
        <w:t xml:space="preserve"> </w:t>
      </w:r>
      <w:r>
        <w:t>of</w:t>
      </w:r>
      <w:r>
        <w:rPr>
          <w:spacing w:val="-13"/>
        </w:rPr>
        <w:t xml:space="preserve"> </w:t>
      </w:r>
      <w:r>
        <w:t>the</w:t>
      </w:r>
      <w:r>
        <w:rPr>
          <w:spacing w:val="-13"/>
        </w:rPr>
        <w:t xml:space="preserve"> </w:t>
      </w:r>
      <w:r>
        <w:t>NZFC's</w:t>
      </w:r>
      <w:r>
        <w:rPr>
          <w:spacing w:val="-13"/>
        </w:rPr>
        <w:t xml:space="preserve"> </w:t>
      </w:r>
      <w:r>
        <w:t>security</w:t>
      </w:r>
      <w:r>
        <w:rPr>
          <w:spacing w:val="-11"/>
        </w:rPr>
        <w:t xml:space="preserve"> </w:t>
      </w:r>
      <w:r>
        <w:t>interest</w:t>
      </w:r>
      <w:r>
        <w:rPr>
          <w:spacing w:val="-12"/>
        </w:rPr>
        <w:t xml:space="preserve"> </w:t>
      </w:r>
      <w:r>
        <w:t>in</w:t>
      </w:r>
      <w:r>
        <w:rPr>
          <w:spacing w:val="-11"/>
        </w:rPr>
        <w:t xml:space="preserve"> </w:t>
      </w:r>
      <w:proofErr w:type="gramStart"/>
      <w:r>
        <w:rPr>
          <w:spacing w:val="-2"/>
        </w:rPr>
        <w:t>writing;</w:t>
      </w:r>
      <w:proofErr w:type="gramEnd"/>
    </w:p>
    <w:p w14:paraId="42C555FD" w14:textId="77777777" w:rsidR="00566C63" w:rsidRDefault="00ED0A80" w:rsidP="000657FD">
      <w:pPr>
        <w:pStyle w:val="ListParagraph"/>
        <w:widowControl/>
        <w:numPr>
          <w:ilvl w:val="0"/>
          <w:numId w:val="1"/>
        </w:numPr>
        <w:tabs>
          <w:tab w:val="left" w:pos="1001"/>
        </w:tabs>
        <w:spacing w:before="19"/>
        <w:ind w:left="1001" w:hanging="360"/>
      </w:pPr>
      <w:r>
        <w:t>agree</w:t>
      </w:r>
      <w:r>
        <w:rPr>
          <w:spacing w:val="-16"/>
        </w:rPr>
        <w:t xml:space="preserve"> </w:t>
      </w:r>
      <w:r>
        <w:t>that</w:t>
      </w:r>
      <w:r>
        <w:rPr>
          <w:spacing w:val="-10"/>
        </w:rPr>
        <w:t xml:space="preserve"> </w:t>
      </w:r>
      <w:r>
        <w:t>it</w:t>
      </w:r>
      <w:r>
        <w:rPr>
          <w:spacing w:val="-9"/>
        </w:rPr>
        <w:t xml:space="preserve"> </w:t>
      </w:r>
      <w:r>
        <w:t>will</w:t>
      </w:r>
      <w:r>
        <w:rPr>
          <w:spacing w:val="-10"/>
        </w:rPr>
        <w:t xml:space="preserve"> </w:t>
      </w:r>
      <w:r>
        <w:t>not</w:t>
      </w:r>
      <w:r>
        <w:rPr>
          <w:spacing w:val="-8"/>
        </w:rPr>
        <w:t xml:space="preserve"> </w:t>
      </w:r>
      <w:r>
        <w:t>exercise</w:t>
      </w:r>
      <w:r>
        <w:rPr>
          <w:spacing w:val="-11"/>
        </w:rPr>
        <w:t xml:space="preserve"> </w:t>
      </w:r>
      <w:r>
        <w:t>any</w:t>
      </w:r>
      <w:r>
        <w:rPr>
          <w:spacing w:val="-10"/>
        </w:rPr>
        <w:t xml:space="preserve"> </w:t>
      </w:r>
      <w:r>
        <w:t>right</w:t>
      </w:r>
      <w:r>
        <w:rPr>
          <w:spacing w:val="-10"/>
        </w:rPr>
        <w:t xml:space="preserve"> </w:t>
      </w:r>
      <w:r>
        <w:t>of</w:t>
      </w:r>
      <w:r>
        <w:rPr>
          <w:spacing w:val="-10"/>
        </w:rPr>
        <w:t xml:space="preserve"> </w:t>
      </w:r>
      <w:r>
        <w:t>set-off</w:t>
      </w:r>
      <w:r>
        <w:rPr>
          <w:spacing w:val="-9"/>
        </w:rPr>
        <w:t xml:space="preserve"> </w:t>
      </w:r>
      <w:r>
        <w:t>against</w:t>
      </w:r>
      <w:r>
        <w:rPr>
          <w:spacing w:val="-10"/>
        </w:rPr>
        <w:t xml:space="preserve"> </w:t>
      </w:r>
      <w:r>
        <w:t>the</w:t>
      </w:r>
      <w:r>
        <w:rPr>
          <w:spacing w:val="-8"/>
        </w:rPr>
        <w:t xml:space="preserve"> </w:t>
      </w:r>
      <w:r>
        <w:t>production</w:t>
      </w:r>
      <w:r>
        <w:rPr>
          <w:spacing w:val="-16"/>
        </w:rPr>
        <w:t xml:space="preserve"> </w:t>
      </w:r>
      <w:r>
        <w:t>bank</w:t>
      </w:r>
      <w:r>
        <w:rPr>
          <w:spacing w:val="-4"/>
        </w:rPr>
        <w:t xml:space="preserve"> </w:t>
      </w:r>
      <w:r>
        <w:t>account;</w:t>
      </w:r>
      <w:r>
        <w:rPr>
          <w:spacing w:val="-4"/>
        </w:rPr>
        <w:t xml:space="preserve"> </w:t>
      </w:r>
      <w:r>
        <w:rPr>
          <w:spacing w:val="-5"/>
        </w:rPr>
        <w:t>and</w:t>
      </w:r>
    </w:p>
    <w:p w14:paraId="27809325" w14:textId="77777777" w:rsidR="00566C63" w:rsidRDefault="00ED0A80" w:rsidP="000657FD">
      <w:pPr>
        <w:pStyle w:val="ListParagraph"/>
        <w:widowControl/>
        <w:numPr>
          <w:ilvl w:val="0"/>
          <w:numId w:val="1"/>
        </w:numPr>
        <w:tabs>
          <w:tab w:val="left" w:pos="1001"/>
        </w:tabs>
        <w:spacing w:before="18" w:line="254" w:lineRule="auto"/>
        <w:ind w:left="1001" w:right="235" w:hanging="360"/>
      </w:pPr>
      <w:proofErr w:type="gramStart"/>
      <w:r>
        <w:lastRenderedPageBreak/>
        <w:t>if</w:t>
      </w:r>
      <w:proofErr w:type="gramEnd"/>
      <w:r>
        <w:rPr>
          <w:spacing w:val="-3"/>
        </w:rPr>
        <w:t xml:space="preserve"> </w:t>
      </w:r>
      <w:r>
        <w:t>the</w:t>
      </w:r>
      <w:r>
        <w:rPr>
          <w:spacing w:val="-6"/>
        </w:rPr>
        <w:t xml:space="preserve"> </w:t>
      </w:r>
      <w:r>
        <w:t>completion</w:t>
      </w:r>
      <w:r>
        <w:rPr>
          <w:spacing w:val="-6"/>
        </w:rPr>
        <w:t xml:space="preserve"> </w:t>
      </w:r>
      <w:r>
        <w:t>guarantor issues</w:t>
      </w:r>
      <w:r>
        <w:rPr>
          <w:spacing w:val="-3"/>
        </w:rPr>
        <w:t xml:space="preserve"> </w:t>
      </w:r>
      <w:r>
        <w:t>a</w:t>
      </w:r>
      <w:r>
        <w:rPr>
          <w:spacing w:val="-7"/>
        </w:rPr>
        <w:t xml:space="preserve"> </w:t>
      </w:r>
      <w:r>
        <w:t>takeover</w:t>
      </w:r>
      <w:r>
        <w:rPr>
          <w:spacing w:val="-5"/>
        </w:rPr>
        <w:t xml:space="preserve"> </w:t>
      </w:r>
      <w:r>
        <w:t>letter,</w:t>
      </w:r>
      <w:r>
        <w:rPr>
          <w:spacing w:val="-4"/>
        </w:rPr>
        <w:t xml:space="preserve"> </w:t>
      </w:r>
      <w:r>
        <w:t>transfer</w:t>
      </w:r>
      <w:r>
        <w:rPr>
          <w:spacing w:val="-5"/>
        </w:rPr>
        <w:t xml:space="preserve"> </w:t>
      </w:r>
      <w:r>
        <w:t>all</w:t>
      </w:r>
      <w:r>
        <w:rPr>
          <w:spacing w:val="-4"/>
        </w:rPr>
        <w:t xml:space="preserve"> </w:t>
      </w:r>
      <w:r>
        <w:t>amounts</w:t>
      </w:r>
      <w:r>
        <w:rPr>
          <w:spacing w:val="-6"/>
        </w:rPr>
        <w:t xml:space="preserve"> </w:t>
      </w:r>
      <w:r>
        <w:t>to</w:t>
      </w:r>
      <w:r>
        <w:rPr>
          <w:spacing w:val="-31"/>
        </w:rPr>
        <w:t xml:space="preserve"> </w:t>
      </w:r>
      <w:r>
        <w:t>the</w:t>
      </w:r>
      <w:r>
        <w:rPr>
          <w:spacing w:val="-4"/>
        </w:rPr>
        <w:t xml:space="preserve"> </w:t>
      </w:r>
      <w:r>
        <w:t>completion guarantor’s account and close the production account.</w:t>
      </w:r>
    </w:p>
    <w:p w14:paraId="0A99A9D1" w14:textId="77777777" w:rsidR="00566C63" w:rsidRDefault="00ED0A80" w:rsidP="000657FD">
      <w:pPr>
        <w:pStyle w:val="Heading2"/>
        <w:keepNext/>
        <w:widowControl/>
        <w:spacing w:before="167"/>
        <w:ind w:left="281"/>
      </w:pPr>
      <w:bookmarkStart w:id="33" w:name="Monitoring_/_Reporting"/>
      <w:bookmarkEnd w:id="33"/>
      <w:r>
        <w:t>Monitoring</w:t>
      </w:r>
      <w:r>
        <w:rPr>
          <w:spacing w:val="-9"/>
        </w:rPr>
        <w:t xml:space="preserve"> </w:t>
      </w:r>
      <w:r>
        <w:t>/</w:t>
      </w:r>
      <w:r>
        <w:rPr>
          <w:spacing w:val="-3"/>
        </w:rPr>
        <w:t xml:space="preserve"> </w:t>
      </w:r>
      <w:r>
        <w:rPr>
          <w:spacing w:val="-2"/>
        </w:rPr>
        <w:t>Reporting</w:t>
      </w:r>
    </w:p>
    <w:p w14:paraId="44147351" w14:textId="6B425479" w:rsidR="00566C63" w:rsidRDefault="00ED0A80" w:rsidP="000657FD">
      <w:pPr>
        <w:pStyle w:val="BodyText"/>
        <w:widowControl/>
        <w:spacing w:before="181" w:line="256" w:lineRule="auto"/>
        <w:ind w:left="281" w:right="232"/>
        <w:jc w:val="both"/>
      </w:pPr>
      <w:r>
        <w:t>The frequency</w:t>
      </w:r>
      <w:r>
        <w:rPr>
          <w:spacing w:val="-2"/>
        </w:rPr>
        <w:t xml:space="preserve"> </w:t>
      </w:r>
      <w:r>
        <w:t>of</w:t>
      </w:r>
      <w:r>
        <w:rPr>
          <w:spacing w:val="-1"/>
        </w:rPr>
        <w:t xml:space="preserve"> </w:t>
      </w:r>
      <w:r>
        <w:t xml:space="preserve">reporting </w:t>
      </w:r>
      <w:r w:rsidR="002A10AA">
        <w:t>may</w:t>
      </w:r>
      <w:r w:rsidR="002A10AA">
        <w:rPr>
          <w:spacing w:val="-1"/>
        </w:rPr>
        <w:t xml:space="preserve"> </w:t>
      </w:r>
      <w:r>
        <w:t>vary,</w:t>
      </w:r>
      <w:r>
        <w:rPr>
          <w:spacing w:val="-1"/>
        </w:rPr>
        <w:t xml:space="preserve"> </w:t>
      </w:r>
      <w:r>
        <w:t>at our discretion, depending</w:t>
      </w:r>
      <w:r>
        <w:rPr>
          <w:spacing w:val="-7"/>
        </w:rPr>
        <w:t xml:space="preserve"> </w:t>
      </w:r>
      <w:r>
        <w:t>on</w:t>
      </w:r>
      <w:r>
        <w:rPr>
          <w:spacing w:val="-10"/>
        </w:rPr>
        <w:t xml:space="preserve"> </w:t>
      </w:r>
      <w:r>
        <w:t>the</w:t>
      </w:r>
      <w:r>
        <w:rPr>
          <w:spacing w:val="-10"/>
        </w:rPr>
        <w:t xml:space="preserve"> </w:t>
      </w:r>
      <w:r>
        <w:t>type</w:t>
      </w:r>
      <w:r>
        <w:rPr>
          <w:spacing w:val="-7"/>
        </w:rPr>
        <w:t xml:space="preserve"> </w:t>
      </w:r>
      <w:r>
        <w:t>of</w:t>
      </w:r>
      <w:r>
        <w:rPr>
          <w:spacing w:val="-8"/>
        </w:rPr>
        <w:t xml:space="preserve"> </w:t>
      </w:r>
      <w:r>
        <w:t>film</w:t>
      </w:r>
      <w:r>
        <w:rPr>
          <w:spacing w:val="-1"/>
        </w:rPr>
        <w:t xml:space="preserve"> </w:t>
      </w:r>
      <w:r>
        <w:t>and</w:t>
      </w:r>
      <w:r>
        <w:rPr>
          <w:spacing w:val="-10"/>
        </w:rPr>
        <w:t xml:space="preserve"> </w:t>
      </w:r>
      <w:r>
        <w:t>the</w:t>
      </w:r>
      <w:r>
        <w:rPr>
          <w:spacing w:val="-7"/>
        </w:rPr>
        <w:t xml:space="preserve"> </w:t>
      </w:r>
      <w:r>
        <w:t>scale and complexity of the production.</w:t>
      </w:r>
    </w:p>
    <w:p w14:paraId="5F98D3B3" w14:textId="77777777" w:rsidR="00566C63" w:rsidRDefault="00ED0A80" w:rsidP="000657FD">
      <w:pPr>
        <w:pStyle w:val="BodyText"/>
        <w:widowControl/>
        <w:spacing w:before="164" w:line="256" w:lineRule="auto"/>
        <w:ind w:left="281" w:right="234" w:hanging="1"/>
        <w:jc w:val="both"/>
      </w:pPr>
      <w:r>
        <w:t>For</w:t>
      </w:r>
      <w:r>
        <w:rPr>
          <w:spacing w:val="-3"/>
        </w:rPr>
        <w:t xml:space="preserve"> </w:t>
      </w:r>
      <w:r>
        <w:t>example,</w:t>
      </w:r>
      <w:r>
        <w:rPr>
          <w:spacing w:val="-2"/>
        </w:rPr>
        <w:t xml:space="preserve"> </w:t>
      </w:r>
      <w:r>
        <w:t>when</w:t>
      </w:r>
      <w:r>
        <w:rPr>
          <w:spacing w:val="-2"/>
        </w:rPr>
        <w:t xml:space="preserve"> </w:t>
      </w:r>
      <w:r>
        <w:t>a</w:t>
      </w:r>
      <w:r>
        <w:rPr>
          <w:spacing w:val="-2"/>
        </w:rPr>
        <w:t xml:space="preserve"> </w:t>
      </w:r>
      <w:r>
        <w:t>completion guarantor is appointed,</w:t>
      </w:r>
      <w:r>
        <w:rPr>
          <w:spacing w:val="-2"/>
        </w:rPr>
        <w:t xml:space="preserve"> </w:t>
      </w:r>
      <w:r>
        <w:t>we</w:t>
      </w:r>
      <w:r>
        <w:rPr>
          <w:spacing w:val="-6"/>
        </w:rPr>
        <w:t xml:space="preserve"> </w:t>
      </w:r>
      <w:r>
        <w:t>would</w:t>
      </w:r>
      <w:r>
        <w:rPr>
          <w:spacing w:val="-6"/>
        </w:rPr>
        <w:t xml:space="preserve"> </w:t>
      </w:r>
      <w:r>
        <w:t>expect</w:t>
      </w:r>
      <w:r>
        <w:rPr>
          <w:spacing w:val="-5"/>
        </w:rPr>
        <w:t xml:space="preserve"> </w:t>
      </w:r>
      <w:r>
        <w:t>to</w:t>
      </w:r>
      <w:r>
        <w:rPr>
          <w:spacing w:val="-9"/>
        </w:rPr>
        <w:t xml:space="preserve"> </w:t>
      </w:r>
      <w:r>
        <w:t>see</w:t>
      </w:r>
      <w:r>
        <w:rPr>
          <w:spacing w:val="-9"/>
        </w:rPr>
        <w:t xml:space="preserve"> </w:t>
      </w:r>
      <w:r>
        <w:t>the</w:t>
      </w:r>
      <w:r>
        <w:rPr>
          <w:spacing w:val="-2"/>
        </w:rPr>
        <w:t xml:space="preserve"> </w:t>
      </w:r>
      <w:r>
        <w:t>reporting</w:t>
      </w:r>
      <w:r>
        <w:rPr>
          <w:spacing w:val="-2"/>
        </w:rPr>
        <w:t xml:space="preserve"> </w:t>
      </w:r>
      <w:r>
        <w:t>sit against the specific production milestones.</w:t>
      </w:r>
    </w:p>
    <w:p w14:paraId="04FE5BBD" w14:textId="77777777" w:rsidR="00566C63" w:rsidRDefault="00ED0A80" w:rsidP="000657FD">
      <w:pPr>
        <w:pStyle w:val="BodyText"/>
        <w:widowControl/>
        <w:spacing w:before="162"/>
        <w:ind w:left="281"/>
      </w:pPr>
      <w:r>
        <w:t>However,</w:t>
      </w:r>
      <w:r>
        <w:rPr>
          <w:spacing w:val="-18"/>
        </w:rPr>
        <w:t xml:space="preserve"> </w:t>
      </w:r>
      <w:r>
        <w:t>the</w:t>
      </w:r>
      <w:r>
        <w:rPr>
          <w:spacing w:val="-15"/>
        </w:rPr>
        <w:t xml:space="preserve"> </w:t>
      </w:r>
      <w:r>
        <w:t>NZFC</w:t>
      </w:r>
      <w:r>
        <w:rPr>
          <w:spacing w:val="-15"/>
        </w:rPr>
        <w:t xml:space="preserve"> </w:t>
      </w:r>
      <w:r>
        <w:t>Investment</w:t>
      </w:r>
      <w:r>
        <w:rPr>
          <w:spacing w:val="-14"/>
        </w:rPr>
        <w:t xml:space="preserve"> </w:t>
      </w:r>
      <w:r>
        <w:t>Agreement</w:t>
      </w:r>
      <w:r>
        <w:rPr>
          <w:spacing w:val="-15"/>
        </w:rPr>
        <w:t xml:space="preserve"> </w:t>
      </w:r>
      <w:r>
        <w:t>allows</w:t>
      </w:r>
      <w:r>
        <w:rPr>
          <w:spacing w:val="-13"/>
        </w:rPr>
        <w:t xml:space="preserve"> </w:t>
      </w:r>
      <w:r>
        <w:t>us</w:t>
      </w:r>
      <w:r>
        <w:rPr>
          <w:spacing w:val="-15"/>
        </w:rPr>
        <w:t xml:space="preserve"> </w:t>
      </w:r>
      <w:r>
        <w:rPr>
          <w:spacing w:val="-5"/>
        </w:rPr>
        <w:t>to:</w:t>
      </w:r>
    </w:p>
    <w:p w14:paraId="2D120FBE" w14:textId="03DC2B12" w:rsidR="00566C63" w:rsidRDefault="00ED0A80" w:rsidP="000657FD">
      <w:pPr>
        <w:pStyle w:val="ListParagraph"/>
        <w:widowControl/>
        <w:numPr>
          <w:ilvl w:val="0"/>
          <w:numId w:val="1"/>
        </w:numPr>
        <w:tabs>
          <w:tab w:val="left" w:pos="1001"/>
        </w:tabs>
        <w:spacing w:before="183" w:after="120" w:line="256" w:lineRule="auto"/>
        <w:ind w:left="1001" w:right="234"/>
      </w:pPr>
      <w:r>
        <w:t>receive</w:t>
      </w:r>
      <w:r>
        <w:rPr>
          <w:spacing w:val="-8"/>
        </w:rPr>
        <w:t xml:space="preserve"> </w:t>
      </w:r>
      <w:r>
        <w:t>a</w:t>
      </w:r>
      <w:r>
        <w:rPr>
          <w:spacing w:val="-9"/>
        </w:rPr>
        <w:t xml:space="preserve"> </w:t>
      </w:r>
      <w:r>
        <w:t>copy of,</w:t>
      </w:r>
      <w:r>
        <w:rPr>
          <w:spacing w:val="-6"/>
        </w:rPr>
        <w:t xml:space="preserve"> </w:t>
      </w:r>
      <w:r>
        <w:t>or electronic access</w:t>
      </w:r>
      <w:r>
        <w:rPr>
          <w:spacing w:val="-2"/>
        </w:rPr>
        <w:t xml:space="preserve"> </w:t>
      </w:r>
      <w:r>
        <w:t>to,</w:t>
      </w:r>
      <w:r>
        <w:rPr>
          <w:spacing w:val="-1"/>
        </w:rPr>
        <w:t xml:space="preserve"> </w:t>
      </w:r>
      <w:r>
        <w:t>monthly producer</w:t>
      </w:r>
      <w:r>
        <w:rPr>
          <w:spacing w:val="-22"/>
        </w:rPr>
        <w:t xml:space="preserve"> </w:t>
      </w:r>
      <w:r>
        <w:t xml:space="preserve">narrative reports, cost reports and balance </w:t>
      </w:r>
      <w:proofErr w:type="gramStart"/>
      <w:r>
        <w:t>sheets;</w:t>
      </w:r>
      <w:proofErr w:type="gramEnd"/>
    </w:p>
    <w:p w14:paraId="02F1343B" w14:textId="77777777" w:rsidR="00566C63" w:rsidRDefault="00ED0A80" w:rsidP="000657FD">
      <w:pPr>
        <w:pStyle w:val="ListParagraph"/>
        <w:widowControl/>
        <w:numPr>
          <w:ilvl w:val="0"/>
          <w:numId w:val="1"/>
        </w:numPr>
        <w:tabs>
          <w:tab w:val="left" w:pos="1001"/>
        </w:tabs>
        <w:spacing w:after="120"/>
        <w:ind w:left="1001" w:hanging="360"/>
      </w:pPr>
      <w:r>
        <w:t>monitor</w:t>
      </w:r>
      <w:r>
        <w:rPr>
          <w:spacing w:val="-12"/>
        </w:rPr>
        <w:t xml:space="preserve"> </w:t>
      </w:r>
      <w:r>
        <w:t>the</w:t>
      </w:r>
      <w:r>
        <w:rPr>
          <w:spacing w:val="-14"/>
        </w:rPr>
        <w:t xml:space="preserve"> </w:t>
      </w:r>
      <w:r>
        <w:t>production</w:t>
      </w:r>
      <w:r>
        <w:rPr>
          <w:spacing w:val="-9"/>
        </w:rPr>
        <w:t xml:space="preserve"> </w:t>
      </w:r>
      <w:r>
        <w:t>and</w:t>
      </w:r>
      <w:r>
        <w:rPr>
          <w:spacing w:val="-4"/>
        </w:rPr>
        <w:t xml:space="preserve"> </w:t>
      </w:r>
      <w:r>
        <w:t>cash</w:t>
      </w:r>
      <w:r>
        <w:rPr>
          <w:spacing w:val="-12"/>
        </w:rPr>
        <w:t xml:space="preserve"> </w:t>
      </w:r>
      <w:r>
        <w:t>drawdowns</w:t>
      </w:r>
      <w:r>
        <w:rPr>
          <w:spacing w:val="-11"/>
        </w:rPr>
        <w:t xml:space="preserve"> </w:t>
      </w:r>
      <w:r>
        <w:t>from</w:t>
      </w:r>
      <w:r>
        <w:rPr>
          <w:spacing w:val="-12"/>
        </w:rPr>
        <w:t xml:space="preserve"> </w:t>
      </w:r>
      <w:r>
        <w:t>the</w:t>
      </w:r>
      <w:r>
        <w:rPr>
          <w:spacing w:val="-12"/>
        </w:rPr>
        <w:t xml:space="preserve"> </w:t>
      </w:r>
      <w:r>
        <w:t>production</w:t>
      </w:r>
      <w:r>
        <w:rPr>
          <w:spacing w:val="-11"/>
        </w:rPr>
        <w:t xml:space="preserve"> </w:t>
      </w:r>
      <w:r>
        <w:t>account;</w:t>
      </w:r>
      <w:r>
        <w:rPr>
          <w:spacing w:val="-8"/>
        </w:rPr>
        <w:t xml:space="preserve"> </w:t>
      </w:r>
      <w:r>
        <w:rPr>
          <w:spacing w:val="-5"/>
        </w:rPr>
        <w:t>and</w:t>
      </w:r>
    </w:p>
    <w:p w14:paraId="533C12B5" w14:textId="77777777" w:rsidR="00566C63" w:rsidRPr="00735F4E" w:rsidRDefault="00ED0A80" w:rsidP="000657FD">
      <w:pPr>
        <w:pStyle w:val="ListParagraph"/>
        <w:keepNext/>
        <w:widowControl/>
        <w:numPr>
          <w:ilvl w:val="0"/>
          <w:numId w:val="1"/>
        </w:numPr>
        <w:tabs>
          <w:tab w:val="left" w:pos="1001"/>
        </w:tabs>
        <w:spacing w:before="1" w:line="396" w:lineRule="auto"/>
        <w:ind w:left="282" w:right="2300" w:firstLine="359"/>
      </w:pPr>
      <w:r>
        <w:t>audit</w:t>
      </w:r>
      <w:r>
        <w:rPr>
          <w:spacing w:val="-1"/>
        </w:rPr>
        <w:t xml:space="preserve"> </w:t>
      </w:r>
      <w:r>
        <w:t>the</w:t>
      </w:r>
      <w:r>
        <w:rPr>
          <w:spacing w:val="-5"/>
        </w:rPr>
        <w:t xml:space="preserve"> </w:t>
      </w:r>
      <w:r>
        <w:t>books</w:t>
      </w:r>
      <w:r>
        <w:rPr>
          <w:spacing w:val="-5"/>
        </w:rPr>
        <w:t xml:space="preserve"> </w:t>
      </w:r>
      <w:r>
        <w:t>and/or</w:t>
      </w:r>
      <w:r>
        <w:rPr>
          <w:spacing w:val="-1"/>
        </w:rPr>
        <w:t xml:space="preserve"> </w:t>
      </w:r>
      <w:r>
        <w:t>examine</w:t>
      </w:r>
      <w:r>
        <w:rPr>
          <w:spacing w:val="-5"/>
        </w:rPr>
        <w:t xml:space="preserve"> </w:t>
      </w:r>
      <w:r>
        <w:t>the</w:t>
      </w:r>
      <w:r>
        <w:rPr>
          <w:spacing w:val="-5"/>
        </w:rPr>
        <w:t xml:space="preserve"> </w:t>
      </w:r>
      <w:r>
        <w:t>financial</w:t>
      </w:r>
      <w:r>
        <w:rPr>
          <w:spacing w:val="-3"/>
        </w:rPr>
        <w:t xml:space="preserve"> </w:t>
      </w:r>
      <w:r>
        <w:t>statements</w:t>
      </w:r>
      <w:r>
        <w:rPr>
          <w:spacing w:val="-5"/>
        </w:rPr>
        <w:t xml:space="preserve"> </w:t>
      </w:r>
      <w:r>
        <w:t>of</w:t>
      </w:r>
      <w:r>
        <w:rPr>
          <w:spacing w:val="-6"/>
        </w:rPr>
        <w:t xml:space="preserve"> </w:t>
      </w:r>
      <w:r>
        <w:t>the</w:t>
      </w:r>
      <w:r>
        <w:rPr>
          <w:spacing w:val="-3"/>
        </w:rPr>
        <w:t xml:space="preserve"> </w:t>
      </w:r>
      <w:r>
        <w:t xml:space="preserve">SPV. </w:t>
      </w:r>
      <w:r>
        <w:rPr>
          <w:u w:val="single"/>
        </w:rPr>
        <w:t>Producer Narrative Reports</w:t>
      </w:r>
    </w:p>
    <w:p w14:paraId="6F7A103F" w14:textId="77777777" w:rsidR="00566C63" w:rsidRDefault="00ED0A80" w:rsidP="000657FD">
      <w:pPr>
        <w:pStyle w:val="BodyText"/>
        <w:widowControl/>
        <w:spacing w:line="259" w:lineRule="auto"/>
        <w:ind w:right="232"/>
        <w:jc w:val="both"/>
      </w:pPr>
      <w:r>
        <w:t>We expect this to be an overview of the preceding period, identifying progress the production is making, any financing partner engagement (i.e. sales agent or distributor) and any unexpected changes or challenges. Each report should specifically mention whether there have been any concerns</w:t>
      </w:r>
      <w:r>
        <w:rPr>
          <w:spacing w:val="-16"/>
        </w:rPr>
        <w:t xml:space="preserve"> </w:t>
      </w:r>
      <w:r>
        <w:t>or</w:t>
      </w:r>
      <w:r>
        <w:rPr>
          <w:spacing w:val="-15"/>
        </w:rPr>
        <w:t xml:space="preserve"> </w:t>
      </w:r>
      <w:r>
        <w:t>incidents</w:t>
      </w:r>
      <w:r>
        <w:rPr>
          <w:spacing w:val="-15"/>
        </w:rPr>
        <w:t xml:space="preserve"> </w:t>
      </w:r>
      <w:r>
        <w:t>regarding</w:t>
      </w:r>
      <w:r>
        <w:rPr>
          <w:spacing w:val="-16"/>
        </w:rPr>
        <w:t xml:space="preserve"> </w:t>
      </w:r>
      <w:r>
        <w:t>health</w:t>
      </w:r>
      <w:r>
        <w:rPr>
          <w:spacing w:val="-15"/>
        </w:rPr>
        <w:t xml:space="preserve"> </w:t>
      </w:r>
      <w:r>
        <w:t>and</w:t>
      </w:r>
      <w:r>
        <w:rPr>
          <w:spacing w:val="-15"/>
        </w:rPr>
        <w:t xml:space="preserve"> </w:t>
      </w:r>
      <w:r>
        <w:t>safety</w:t>
      </w:r>
      <w:r>
        <w:rPr>
          <w:spacing w:val="-15"/>
        </w:rPr>
        <w:t xml:space="preserve"> </w:t>
      </w:r>
      <w:r>
        <w:t>issues</w:t>
      </w:r>
      <w:r>
        <w:rPr>
          <w:spacing w:val="-16"/>
        </w:rPr>
        <w:t xml:space="preserve"> </w:t>
      </w:r>
      <w:r>
        <w:t>and</w:t>
      </w:r>
      <w:r>
        <w:rPr>
          <w:spacing w:val="-15"/>
        </w:rPr>
        <w:t xml:space="preserve"> </w:t>
      </w:r>
      <w:r>
        <w:t>cultural</w:t>
      </w:r>
      <w:r>
        <w:rPr>
          <w:spacing w:val="-15"/>
        </w:rPr>
        <w:t xml:space="preserve"> </w:t>
      </w:r>
      <w:r>
        <w:t>engagement.</w:t>
      </w:r>
      <w:r>
        <w:rPr>
          <w:spacing w:val="-16"/>
        </w:rPr>
        <w:t xml:space="preserve"> </w:t>
      </w:r>
      <w:r>
        <w:t>The</w:t>
      </w:r>
      <w:r>
        <w:rPr>
          <w:spacing w:val="-15"/>
        </w:rPr>
        <w:t xml:space="preserve"> </w:t>
      </w:r>
      <w:r>
        <w:t xml:space="preserve">producer’s report should sit alongside the cost report </w:t>
      </w:r>
      <w:proofErr w:type="gramStart"/>
      <w:r>
        <w:t>and also</w:t>
      </w:r>
      <w:proofErr w:type="gramEnd"/>
      <w:r>
        <w:t xml:space="preserve"> speak </w:t>
      </w:r>
      <w:proofErr w:type="gramStart"/>
      <w:r>
        <w:t>to</w:t>
      </w:r>
      <w:proofErr w:type="gramEnd"/>
      <w:r>
        <w:t xml:space="preserve"> any movements within budget lines and contingency allocation.</w:t>
      </w:r>
    </w:p>
    <w:p w14:paraId="38CE243E" w14:textId="77777777" w:rsidR="00566C63" w:rsidRDefault="00ED0A80" w:rsidP="000657FD">
      <w:pPr>
        <w:pStyle w:val="BodyText"/>
        <w:keepNext/>
        <w:widowControl/>
        <w:spacing w:before="156"/>
      </w:pPr>
      <w:r>
        <w:rPr>
          <w:u w:val="single"/>
        </w:rPr>
        <w:t>Cost</w:t>
      </w:r>
      <w:r>
        <w:rPr>
          <w:spacing w:val="-6"/>
          <w:u w:val="single"/>
        </w:rPr>
        <w:t xml:space="preserve"> </w:t>
      </w:r>
      <w:r>
        <w:rPr>
          <w:spacing w:val="-2"/>
          <w:u w:val="single"/>
        </w:rPr>
        <w:t>Reports</w:t>
      </w:r>
    </w:p>
    <w:p w14:paraId="575132F7" w14:textId="77777777" w:rsidR="00566C63" w:rsidRDefault="00ED0A80" w:rsidP="000657FD">
      <w:pPr>
        <w:pStyle w:val="BodyText"/>
        <w:widowControl/>
        <w:spacing w:before="184" w:line="259" w:lineRule="auto"/>
        <w:ind w:right="231"/>
        <w:jc w:val="both"/>
      </w:pPr>
      <w:r>
        <w:t>The frequency of cost reports depends on the complexity and structure of the production. On a scripted</w:t>
      </w:r>
      <w:r>
        <w:rPr>
          <w:spacing w:val="-16"/>
        </w:rPr>
        <w:t xml:space="preserve"> </w:t>
      </w:r>
      <w:r>
        <w:t>drama,</w:t>
      </w:r>
      <w:r>
        <w:rPr>
          <w:spacing w:val="-15"/>
        </w:rPr>
        <w:t xml:space="preserve"> </w:t>
      </w:r>
      <w:r>
        <w:t>we</w:t>
      </w:r>
      <w:r>
        <w:rPr>
          <w:spacing w:val="-15"/>
        </w:rPr>
        <w:t xml:space="preserve"> </w:t>
      </w:r>
      <w:r>
        <w:t>expect</w:t>
      </w:r>
      <w:r>
        <w:rPr>
          <w:spacing w:val="-16"/>
        </w:rPr>
        <w:t xml:space="preserve"> </w:t>
      </w:r>
      <w:r>
        <w:t>to</w:t>
      </w:r>
      <w:r>
        <w:rPr>
          <w:spacing w:val="-15"/>
        </w:rPr>
        <w:t xml:space="preserve"> </w:t>
      </w:r>
      <w:r>
        <w:t>see</w:t>
      </w:r>
      <w:r>
        <w:rPr>
          <w:spacing w:val="-15"/>
        </w:rPr>
        <w:t xml:space="preserve"> </w:t>
      </w:r>
      <w:r>
        <w:t>cost</w:t>
      </w:r>
      <w:r>
        <w:rPr>
          <w:spacing w:val="-15"/>
        </w:rPr>
        <w:t xml:space="preserve"> </w:t>
      </w:r>
      <w:r>
        <w:t>reports</w:t>
      </w:r>
      <w:r>
        <w:rPr>
          <w:spacing w:val="-16"/>
        </w:rPr>
        <w:t xml:space="preserve"> </w:t>
      </w:r>
      <w:r>
        <w:t>when</w:t>
      </w:r>
      <w:r>
        <w:rPr>
          <w:spacing w:val="-15"/>
        </w:rPr>
        <w:t xml:space="preserve"> </w:t>
      </w:r>
      <w:r>
        <w:t>payment</w:t>
      </w:r>
      <w:r>
        <w:rPr>
          <w:spacing w:val="-15"/>
        </w:rPr>
        <w:t xml:space="preserve"> </w:t>
      </w:r>
      <w:r>
        <w:t>is</w:t>
      </w:r>
      <w:r>
        <w:rPr>
          <w:spacing w:val="-16"/>
        </w:rPr>
        <w:t xml:space="preserve"> </w:t>
      </w:r>
      <w:r>
        <w:t>due.</w:t>
      </w:r>
      <w:r>
        <w:rPr>
          <w:spacing w:val="-15"/>
        </w:rPr>
        <w:t xml:space="preserve"> </w:t>
      </w:r>
      <w:r>
        <w:t>In</w:t>
      </w:r>
      <w:r>
        <w:rPr>
          <w:spacing w:val="-15"/>
        </w:rPr>
        <w:t xml:space="preserve"> </w:t>
      </w:r>
      <w:r>
        <w:t>the</w:t>
      </w:r>
      <w:r>
        <w:rPr>
          <w:spacing w:val="-15"/>
        </w:rPr>
        <w:t xml:space="preserve"> </w:t>
      </w:r>
      <w:r>
        <w:t>case</w:t>
      </w:r>
      <w:r>
        <w:rPr>
          <w:spacing w:val="-16"/>
        </w:rPr>
        <w:t xml:space="preserve"> </w:t>
      </w:r>
      <w:r>
        <w:t>of</w:t>
      </w:r>
      <w:r>
        <w:rPr>
          <w:spacing w:val="-15"/>
        </w:rPr>
        <w:t xml:space="preserve"> </w:t>
      </w:r>
      <w:r>
        <w:t>a</w:t>
      </w:r>
      <w:r>
        <w:rPr>
          <w:spacing w:val="-15"/>
        </w:rPr>
        <w:t xml:space="preserve"> </w:t>
      </w:r>
      <w:r>
        <w:t>co-production, we expect to see the cost report from the co-producing country as well as the New Zealand cost report although at different time periods.</w:t>
      </w:r>
    </w:p>
    <w:p w14:paraId="611D22C4" w14:textId="77777777" w:rsidR="00566C63" w:rsidRDefault="00ED0A80" w:rsidP="000657FD">
      <w:pPr>
        <w:pStyle w:val="BodyText"/>
        <w:keepNext/>
        <w:widowControl/>
        <w:spacing w:before="155"/>
      </w:pPr>
      <w:r>
        <w:rPr>
          <w:spacing w:val="-2"/>
          <w:u w:val="single"/>
        </w:rPr>
        <w:t>Rushes</w:t>
      </w:r>
    </w:p>
    <w:p w14:paraId="35CBAEC4" w14:textId="77777777" w:rsidR="00566C63" w:rsidRDefault="00ED0A80" w:rsidP="000657FD">
      <w:pPr>
        <w:pStyle w:val="BodyText"/>
        <w:widowControl/>
        <w:spacing w:before="184" w:after="120" w:line="259" w:lineRule="auto"/>
        <w:ind w:left="281" w:right="234" w:firstLine="1"/>
        <w:jc w:val="both"/>
      </w:pPr>
      <w:r>
        <w:t>Our access to rushes will vary, at the NZFC's discretion, depending on the type of film and the scale and complexity of the production. On a drama shoot, we may ask to receive rushes (via a protected</w:t>
      </w:r>
      <w:r>
        <w:rPr>
          <w:spacing w:val="-12"/>
        </w:rPr>
        <w:t xml:space="preserve"> </w:t>
      </w:r>
      <w:r>
        <w:t>digital</w:t>
      </w:r>
      <w:r>
        <w:rPr>
          <w:spacing w:val="-13"/>
        </w:rPr>
        <w:t xml:space="preserve"> </w:t>
      </w:r>
      <w:r>
        <w:t>link).</w:t>
      </w:r>
      <w:r>
        <w:rPr>
          <w:spacing w:val="-15"/>
        </w:rPr>
        <w:t xml:space="preserve"> </w:t>
      </w:r>
      <w:r>
        <w:t>On</w:t>
      </w:r>
      <w:r>
        <w:rPr>
          <w:spacing w:val="-12"/>
        </w:rPr>
        <w:t xml:space="preserve"> </w:t>
      </w:r>
      <w:r>
        <w:t>a</w:t>
      </w:r>
      <w:r>
        <w:rPr>
          <w:spacing w:val="-10"/>
        </w:rPr>
        <w:t xml:space="preserve"> </w:t>
      </w:r>
      <w:r>
        <w:t>documentary,</w:t>
      </w:r>
      <w:r>
        <w:rPr>
          <w:spacing w:val="-11"/>
        </w:rPr>
        <w:t xml:space="preserve"> </w:t>
      </w:r>
      <w:r>
        <w:t>we</w:t>
      </w:r>
      <w:r>
        <w:rPr>
          <w:spacing w:val="-12"/>
        </w:rPr>
        <w:t xml:space="preserve"> </w:t>
      </w:r>
      <w:r>
        <w:t>may</w:t>
      </w:r>
      <w:r>
        <w:rPr>
          <w:spacing w:val="-12"/>
        </w:rPr>
        <w:t xml:space="preserve"> </w:t>
      </w:r>
      <w:r>
        <w:t>ask</w:t>
      </w:r>
      <w:r>
        <w:rPr>
          <w:spacing w:val="-9"/>
        </w:rPr>
        <w:t xml:space="preserve"> </w:t>
      </w:r>
      <w:r>
        <w:t>to</w:t>
      </w:r>
      <w:r>
        <w:rPr>
          <w:spacing w:val="-12"/>
        </w:rPr>
        <w:t xml:space="preserve"> </w:t>
      </w:r>
      <w:r>
        <w:t>review</w:t>
      </w:r>
      <w:r>
        <w:rPr>
          <w:spacing w:val="-10"/>
        </w:rPr>
        <w:t xml:space="preserve"> </w:t>
      </w:r>
      <w:r>
        <w:t>any</w:t>
      </w:r>
      <w:r>
        <w:rPr>
          <w:spacing w:val="-12"/>
        </w:rPr>
        <w:t xml:space="preserve"> </w:t>
      </w:r>
      <w:r>
        <w:t>set</w:t>
      </w:r>
      <w:r>
        <w:rPr>
          <w:spacing w:val="-8"/>
        </w:rPr>
        <w:t xml:space="preserve"> </w:t>
      </w:r>
      <w:r>
        <w:t>pieces</w:t>
      </w:r>
      <w:r>
        <w:rPr>
          <w:spacing w:val="-9"/>
        </w:rPr>
        <w:t xml:space="preserve"> </w:t>
      </w:r>
      <w:r>
        <w:t>or</w:t>
      </w:r>
      <w:r>
        <w:rPr>
          <w:spacing w:val="-11"/>
        </w:rPr>
        <w:t xml:space="preserve"> </w:t>
      </w:r>
      <w:r>
        <w:t>drama</w:t>
      </w:r>
      <w:r>
        <w:rPr>
          <w:spacing w:val="-10"/>
        </w:rPr>
        <w:t xml:space="preserve"> </w:t>
      </w:r>
      <w:r>
        <w:t>elements alongside any key interviews.</w:t>
      </w:r>
    </w:p>
    <w:p w14:paraId="61FC6ED1" w14:textId="77777777" w:rsidR="00566C63" w:rsidRDefault="00ED0A80" w:rsidP="000657FD">
      <w:pPr>
        <w:pStyle w:val="Heading2"/>
        <w:keepNext/>
        <w:widowControl/>
        <w:spacing w:before="155"/>
        <w:ind w:left="281"/>
      </w:pPr>
      <w:bookmarkStart w:id="34" w:name="Archiving"/>
      <w:bookmarkEnd w:id="34"/>
      <w:r>
        <w:rPr>
          <w:spacing w:val="-2"/>
        </w:rPr>
        <w:t>Archiving</w:t>
      </w:r>
    </w:p>
    <w:p w14:paraId="2C342B0F" w14:textId="6E57E3D2" w:rsidR="00566C63" w:rsidRDefault="00ED0A80" w:rsidP="000657FD">
      <w:pPr>
        <w:pStyle w:val="BodyText"/>
        <w:widowControl/>
        <w:spacing w:before="184" w:line="259" w:lineRule="auto"/>
        <w:ind w:left="281" w:right="234"/>
        <w:jc w:val="both"/>
      </w:pPr>
      <w:bookmarkStart w:id="35" w:name="Once_your_film_is_complete,_you_must_sub"/>
      <w:bookmarkEnd w:id="35"/>
      <w:r>
        <w:t xml:space="preserve">Once your film is complete, you must submit it to </w:t>
      </w:r>
      <w:proofErr w:type="spellStart"/>
      <w:r>
        <w:t>Ngā</w:t>
      </w:r>
      <w:proofErr w:type="spellEnd"/>
      <w:r>
        <w:t xml:space="preserve"> Taonga for archiving purposes. You must send us confirmation of this before you receive your final delivery payment. You </w:t>
      </w:r>
      <w:r w:rsidR="002A10AA">
        <w:t>will also need to</w:t>
      </w:r>
      <w:r>
        <w:t xml:space="preserve"> confirm</w:t>
      </w:r>
      <w:r>
        <w:rPr>
          <w:spacing w:val="-15"/>
        </w:rPr>
        <w:t xml:space="preserve"> </w:t>
      </w:r>
      <w:r>
        <w:t>what</w:t>
      </w:r>
      <w:r>
        <w:rPr>
          <w:spacing w:val="-12"/>
        </w:rPr>
        <w:t xml:space="preserve"> </w:t>
      </w:r>
      <w:r>
        <w:t>the</w:t>
      </w:r>
      <w:r>
        <w:rPr>
          <w:spacing w:val="-13"/>
        </w:rPr>
        <w:t xml:space="preserve"> </w:t>
      </w:r>
      <w:r>
        <w:t>status</w:t>
      </w:r>
      <w:r>
        <w:rPr>
          <w:spacing w:val="-13"/>
        </w:rPr>
        <w:t xml:space="preserve"> </w:t>
      </w:r>
      <w:proofErr w:type="gramStart"/>
      <w:r>
        <w:t>is</w:t>
      </w:r>
      <w:r>
        <w:rPr>
          <w:spacing w:val="-16"/>
        </w:rPr>
        <w:t xml:space="preserve"> </w:t>
      </w:r>
      <w:r>
        <w:t>of</w:t>
      </w:r>
      <w:r>
        <w:rPr>
          <w:spacing w:val="-11"/>
        </w:rPr>
        <w:t xml:space="preserve"> </w:t>
      </w:r>
      <w:r>
        <w:t>any</w:t>
      </w:r>
      <w:r>
        <w:rPr>
          <w:spacing w:val="-13"/>
        </w:rPr>
        <w:t xml:space="preserve"> </w:t>
      </w:r>
      <w:r>
        <w:t>submitted</w:t>
      </w:r>
      <w:r>
        <w:rPr>
          <w:spacing w:val="-14"/>
        </w:rPr>
        <w:t xml:space="preserve"> </w:t>
      </w:r>
      <w:r>
        <w:t>film</w:t>
      </w:r>
      <w:proofErr w:type="gramEnd"/>
      <w:r>
        <w:rPr>
          <w:spacing w:val="-12"/>
        </w:rPr>
        <w:t xml:space="preserve"> </w:t>
      </w:r>
      <w:r>
        <w:t>when</w:t>
      </w:r>
      <w:r>
        <w:rPr>
          <w:spacing w:val="-14"/>
        </w:rPr>
        <w:t xml:space="preserve"> </w:t>
      </w:r>
      <w:r>
        <w:t>you</w:t>
      </w:r>
      <w:r>
        <w:rPr>
          <w:spacing w:val="-14"/>
        </w:rPr>
        <w:t xml:space="preserve"> </w:t>
      </w:r>
      <w:r>
        <w:t>next</w:t>
      </w:r>
      <w:r>
        <w:rPr>
          <w:spacing w:val="-12"/>
        </w:rPr>
        <w:t xml:space="preserve"> </w:t>
      </w:r>
      <w:r>
        <w:t>apply</w:t>
      </w:r>
      <w:r>
        <w:rPr>
          <w:spacing w:val="-14"/>
        </w:rPr>
        <w:t xml:space="preserve"> </w:t>
      </w:r>
      <w:r>
        <w:t>to</w:t>
      </w:r>
      <w:r>
        <w:rPr>
          <w:spacing w:val="-14"/>
        </w:rPr>
        <w:t xml:space="preserve"> </w:t>
      </w:r>
      <w:r>
        <w:t>us</w:t>
      </w:r>
      <w:r>
        <w:rPr>
          <w:spacing w:val="-13"/>
        </w:rPr>
        <w:t xml:space="preserve"> </w:t>
      </w:r>
      <w:r>
        <w:t>for</w:t>
      </w:r>
      <w:r>
        <w:rPr>
          <w:spacing w:val="-12"/>
        </w:rPr>
        <w:t xml:space="preserve"> </w:t>
      </w:r>
      <w:r>
        <w:t>development</w:t>
      </w:r>
      <w:r>
        <w:rPr>
          <w:spacing w:val="-12"/>
        </w:rPr>
        <w:t xml:space="preserve"> </w:t>
      </w:r>
      <w:r>
        <w:t>funding or production investment.</w:t>
      </w:r>
    </w:p>
    <w:p w14:paraId="68649DD6" w14:textId="77777777" w:rsidR="00566C63" w:rsidRDefault="00ED0A80" w:rsidP="000657FD">
      <w:pPr>
        <w:pStyle w:val="Heading2"/>
        <w:keepNext/>
        <w:widowControl/>
        <w:spacing w:before="155"/>
        <w:ind w:left="281"/>
      </w:pPr>
      <w:bookmarkStart w:id="36" w:name="NZFC_Promotional_and_Exhibition_Rights"/>
      <w:bookmarkEnd w:id="36"/>
      <w:r>
        <w:rPr>
          <w:spacing w:val="-2"/>
        </w:rPr>
        <w:lastRenderedPageBreak/>
        <w:t>NZFC</w:t>
      </w:r>
      <w:r>
        <w:rPr>
          <w:spacing w:val="-3"/>
        </w:rPr>
        <w:t xml:space="preserve"> </w:t>
      </w:r>
      <w:r>
        <w:rPr>
          <w:spacing w:val="-2"/>
        </w:rPr>
        <w:t>Promotional</w:t>
      </w:r>
      <w:r>
        <w:rPr>
          <w:spacing w:val="1"/>
        </w:rPr>
        <w:t xml:space="preserve"> </w:t>
      </w:r>
      <w:r>
        <w:rPr>
          <w:spacing w:val="-2"/>
        </w:rPr>
        <w:t>and Exhibition</w:t>
      </w:r>
      <w:r>
        <w:rPr>
          <w:spacing w:val="-8"/>
        </w:rPr>
        <w:t xml:space="preserve"> </w:t>
      </w:r>
      <w:r>
        <w:rPr>
          <w:spacing w:val="-2"/>
        </w:rPr>
        <w:t>Rights</w:t>
      </w:r>
    </w:p>
    <w:p w14:paraId="77080E34" w14:textId="77777777" w:rsidR="00566C63" w:rsidRDefault="00ED0A80" w:rsidP="000657FD">
      <w:pPr>
        <w:pStyle w:val="BodyText"/>
        <w:keepNext/>
        <w:keepLines/>
        <w:widowControl/>
        <w:spacing w:before="184" w:line="259" w:lineRule="auto"/>
        <w:ind w:left="278" w:right="232"/>
        <w:jc w:val="both"/>
      </w:pPr>
      <w:r>
        <w:t>Under our NZFC Investment</w:t>
      </w:r>
      <w:r>
        <w:rPr>
          <w:spacing w:val="-12"/>
        </w:rPr>
        <w:t xml:space="preserve"> </w:t>
      </w:r>
      <w:r>
        <w:t>Agreement,</w:t>
      </w:r>
      <w:r>
        <w:rPr>
          <w:spacing w:val="-4"/>
        </w:rPr>
        <w:t xml:space="preserve"> </w:t>
      </w:r>
      <w:r>
        <w:t>we</w:t>
      </w:r>
      <w:r>
        <w:rPr>
          <w:spacing w:val="-7"/>
        </w:rPr>
        <w:t xml:space="preserve"> </w:t>
      </w:r>
      <w:r>
        <w:t>require</w:t>
      </w:r>
      <w:r>
        <w:rPr>
          <w:spacing w:val="-5"/>
        </w:rPr>
        <w:t xml:space="preserve"> </w:t>
      </w:r>
      <w:r>
        <w:t>certain</w:t>
      </w:r>
      <w:r>
        <w:rPr>
          <w:spacing w:val="-3"/>
        </w:rPr>
        <w:t xml:space="preserve"> </w:t>
      </w:r>
      <w:r>
        <w:t>rights</w:t>
      </w:r>
      <w:r>
        <w:rPr>
          <w:spacing w:val="-3"/>
        </w:rPr>
        <w:t xml:space="preserve"> </w:t>
      </w:r>
      <w:r>
        <w:t>to</w:t>
      </w:r>
      <w:r>
        <w:rPr>
          <w:spacing w:val="-7"/>
        </w:rPr>
        <w:t xml:space="preserve"> </w:t>
      </w:r>
      <w:r>
        <w:t>use</w:t>
      </w:r>
      <w:r>
        <w:rPr>
          <w:spacing w:val="-7"/>
        </w:rPr>
        <w:t xml:space="preserve"> </w:t>
      </w:r>
      <w:r>
        <w:t>excerpts</w:t>
      </w:r>
      <w:r>
        <w:rPr>
          <w:spacing w:val="-5"/>
        </w:rPr>
        <w:t xml:space="preserve"> </w:t>
      </w:r>
      <w:r>
        <w:t>from</w:t>
      </w:r>
      <w:r>
        <w:rPr>
          <w:spacing w:val="-11"/>
        </w:rPr>
        <w:t xml:space="preserve"> </w:t>
      </w:r>
      <w:r>
        <w:t>the</w:t>
      </w:r>
      <w:r>
        <w:rPr>
          <w:spacing w:val="-7"/>
        </w:rPr>
        <w:t xml:space="preserve"> </w:t>
      </w:r>
      <w:r>
        <w:t>film</w:t>
      </w:r>
      <w:r>
        <w:rPr>
          <w:spacing w:val="-8"/>
        </w:rPr>
        <w:t xml:space="preserve"> </w:t>
      </w:r>
      <w:r>
        <w:t>to promote the NZFC, New Zealand films, New Zealand locations, and any filmmakers, cast and crew.</w:t>
      </w:r>
      <w:r>
        <w:rPr>
          <w:spacing w:val="-6"/>
        </w:rPr>
        <w:t xml:space="preserve"> </w:t>
      </w:r>
      <w:r>
        <w:t>We</w:t>
      </w:r>
      <w:r>
        <w:rPr>
          <w:spacing w:val="-7"/>
        </w:rPr>
        <w:t xml:space="preserve"> </w:t>
      </w:r>
      <w:r>
        <w:t>also</w:t>
      </w:r>
      <w:r>
        <w:rPr>
          <w:spacing w:val="-10"/>
        </w:rPr>
        <w:t xml:space="preserve"> </w:t>
      </w:r>
      <w:r>
        <w:t>require</w:t>
      </w:r>
      <w:r>
        <w:rPr>
          <w:spacing w:val="-7"/>
        </w:rPr>
        <w:t xml:space="preserve"> </w:t>
      </w:r>
      <w:r>
        <w:t>certain</w:t>
      </w:r>
      <w:r>
        <w:rPr>
          <w:spacing w:val="-10"/>
        </w:rPr>
        <w:t xml:space="preserve"> </w:t>
      </w:r>
      <w:r>
        <w:t>rights</w:t>
      </w:r>
      <w:r>
        <w:rPr>
          <w:spacing w:val="-9"/>
        </w:rPr>
        <w:t xml:space="preserve"> </w:t>
      </w:r>
      <w:r>
        <w:t>to</w:t>
      </w:r>
      <w:r>
        <w:rPr>
          <w:spacing w:val="-10"/>
        </w:rPr>
        <w:t xml:space="preserve"> </w:t>
      </w:r>
      <w:r>
        <w:t>show</w:t>
      </w:r>
      <w:r>
        <w:rPr>
          <w:spacing w:val="-8"/>
        </w:rPr>
        <w:t xml:space="preserve"> </w:t>
      </w:r>
      <w:r>
        <w:t>the</w:t>
      </w:r>
      <w:r>
        <w:rPr>
          <w:spacing w:val="-10"/>
        </w:rPr>
        <w:t xml:space="preserve"> </w:t>
      </w:r>
      <w:r>
        <w:t>film</w:t>
      </w:r>
      <w:r>
        <w:rPr>
          <w:spacing w:val="-9"/>
        </w:rPr>
        <w:t xml:space="preserve"> </w:t>
      </w:r>
      <w:r>
        <w:t>in</w:t>
      </w:r>
      <w:r>
        <w:rPr>
          <w:spacing w:val="-7"/>
        </w:rPr>
        <w:t xml:space="preserve"> </w:t>
      </w:r>
      <w:r>
        <w:t>its</w:t>
      </w:r>
      <w:r>
        <w:rPr>
          <w:spacing w:val="-7"/>
        </w:rPr>
        <w:t xml:space="preserve"> </w:t>
      </w:r>
      <w:r>
        <w:t>entirety,</w:t>
      </w:r>
      <w:r>
        <w:rPr>
          <w:spacing w:val="-8"/>
        </w:rPr>
        <w:t xml:space="preserve"> </w:t>
      </w:r>
      <w:r>
        <w:t>generally</w:t>
      </w:r>
      <w:r>
        <w:rPr>
          <w:spacing w:val="-7"/>
        </w:rPr>
        <w:t xml:space="preserve"> </w:t>
      </w:r>
      <w:r>
        <w:t>for</w:t>
      </w:r>
      <w:r>
        <w:rPr>
          <w:spacing w:val="-6"/>
        </w:rPr>
        <w:t xml:space="preserve"> </w:t>
      </w:r>
      <w:r>
        <w:t>NZFC</w:t>
      </w:r>
      <w:r>
        <w:rPr>
          <w:spacing w:val="-6"/>
        </w:rPr>
        <w:t xml:space="preserve"> </w:t>
      </w:r>
      <w:r>
        <w:t>screenings, Parliamentary screenings, and cultural events in New Zealand only. The NZFC Investment Agreement</w:t>
      </w:r>
      <w:r>
        <w:rPr>
          <w:spacing w:val="-6"/>
        </w:rPr>
        <w:t xml:space="preserve"> </w:t>
      </w:r>
      <w:r>
        <w:t>sets</w:t>
      </w:r>
      <w:r>
        <w:rPr>
          <w:spacing w:val="-7"/>
        </w:rPr>
        <w:t xml:space="preserve"> </w:t>
      </w:r>
      <w:r>
        <w:t>out</w:t>
      </w:r>
      <w:r>
        <w:rPr>
          <w:spacing w:val="-8"/>
        </w:rPr>
        <w:t xml:space="preserve"> </w:t>
      </w:r>
      <w:r>
        <w:t>the</w:t>
      </w:r>
      <w:r>
        <w:rPr>
          <w:spacing w:val="-7"/>
        </w:rPr>
        <w:t xml:space="preserve"> </w:t>
      </w:r>
      <w:proofErr w:type="gramStart"/>
      <w:r>
        <w:t>detail</w:t>
      </w:r>
      <w:proofErr w:type="gramEnd"/>
      <w:r>
        <w:rPr>
          <w:spacing w:val="-8"/>
        </w:rPr>
        <w:t xml:space="preserve"> </w:t>
      </w:r>
      <w:r>
        <w:t>of</w:t>
      </w:r>
      <w:r>
        <w:rPr>
          <w:spacing w:val="-6"/>
        </w:rPr>
        <w:t xml:space="preserve"> </w:t>
      </w:r>
      <w:r>
        <w:t>these</w:t>
      </w:r>
      <w:r>
        <w:rPr>
          <w:spacing w:val="-10"/>
        </w:rPr>
        <w:t xml:space="preserve"> </w:t>
      </w:r>
      <w:r>
        <w:t>requirements.</w:t>
      </w:r>
      <w:r>
        <w:rPr>
          <w:spacing w:val="40"/>
        </w:rPr>
        <w:t xml:space="preserve"> </w:t>
      </w:r>
      <w:r>
        <w:t>You</w:t>
      </w:r>
      <w:r>
        <w:rPr>
          <w:spacing w:val="-7"/>
        </w:rPr>
        <w:t xml:space="preserve"> </w:t>
      </w:r>
      <w:r>
        <w:t>will</w:t>
      </w:r>
      <w:r>
        <w:rPr>
          <w:spacing w:val="-8"/>
        </w:rPr>
        <w:t xml:space="preserve"> </w:t>
      </w:r>
      <w:r>
        <w:t>need</w:t>
      </w:r>
      <w:r>
        <w:rPr>
          <w:spacing w:val="-7"/>
        </w:rPr>
        <w:t xml:space="preserve"> </w:t>
      </w:r>
      <w:r>
        <w:t>to</w:t>
      </w:r>
      <w:r>
        <w:rPr>
          <w:spacing w:val="-10"/>
        </w:rPr>
        <w:t xml:space="preserve"> </w:t>
      </w:r>
      <w:r>
        <w:t>make</w:t>
      </w:r>
      <w:r>
        <w:rPr>
          <w:spacing w:val="-7"/>
        </w:rPr>
        <w:t xml:space="preserve"> </w:t>
      </w:r>
      <w:r>
        <w:t>your</w:t>
      </w:r>
      <w:r>
        <w:rPr>
          <w:spacing w:val="-6"/>
        </w:rPr>
        <w:t xml:space="preserve"> </w:t>
      </w:r>
      <w:r>
        <w:t>sales</w:t>
      </w:r>
      <w:r>
        <w:rPr>
          <w:spacing w:val="-7"/>
        </w:rPr>
        <w:t xml:space="preserve"> </w:t>
      </w:r>
      <w:r>
        <w:t>agent</w:t>
      </w:r>
      <w:r>
        <w:rPr>
          <w:spacing w:val="-6"/>
        </w:rPr>
        <w:t xml:space="preserve"> </w:t>
      </w:r>
      <w:r>
        <w:t>and Australasian distributor aware of these limited promotional and exhibition rights.</w:t>
      </w:r>
    </w:p>
    <w:p w14:paraId="5B2B8FDB" w14:textId="77777777" w:rsidR="00566C63" w:rsidRDefault="00ED0A80" w:rsidP="000657FD">
      <w:pPr>
        <w:pStyle w:val="Heading2"/>
        <w:keepNext/>
        <w:widowControl/>
        <w:spacing w:before="154"/>
        <w:ind w:left="279"/>
      </w:pPr>
      <w:bookmarkStart w:id="37" w:name="NZFC_VOD_Player"/>
      <w:bookmarkStart w:id="38" w:name="Audience_Research"/>
      <w:bookmarkEnd w:id="37"/>
      <w:bookmarkEnd w:id="38"/>
      <w:r>
        <w:t>Audience</w:t>
      </w:r>
      <w:r>
        <w:rPr>
          <w:spacing w:val="-15"/>
        </w:rPr>
        <w:t xml:space="preserve"> </w:t>
      </w:r>
      <w:r>
        <w:rPr>
          <w:spacing w:val="-2"/>
        </w:rPr>
        <w:t>Research</w:t>
      </w:r>
    </w:p>
    <w:p w14:paraId="313AA78A" w14:textId="77777777" w:rsidR="00566C63" w:rsidRDefault="00ED0A80" w:rsidP="000657FD">
      <w:pPr>
        <w:pStyle w:val="BodyText"/>
        <w:widowControl/>
        <w:spacing w:before="184" w:line="254" w:lineRule="auto"/>
        <w:ind w:left="279" w:right="235" w:hanging="1"/>
        <w:jc w:val="both"/>
      </w:pPr>
      <w:r>
        <w:t>We</w:t>
      </w:r>
      <w:r>
        <w:rPr>
          <w:spacing w:val="-6"/>
        </w:rPr>
        <w:t xml:space="preserve"> </w:t>
      </w:r>
      <w:r>
        <w:t>may</w:t>
      </w:r>
      <w:r>
        <w:rPr>
          <w:spacing w:val="-6"/>
        </w:rPr>
        <w:t xml:space="preserve"> </w:t>
      </w:r>
      <w:r>
        <w:t>conduct</w:t>
      </w:r>
      <w:r>
        <w:rPr>
          <w:spacing w:val="-7"/>
        </w:rPr>
        <w:t xml:space="preserve"> </w:t>
      </w:r>
      <w:r>
        <w:t>research</w:t>
      </w:r>
      <w:r>
        <w:rPr>
          <w:spacing w:val="-8"/>
        </w:rPr>
        <w:t xml:space="preserve"> </w:t>
      </w:r>
      <w:r>
        <w:t>on</w:t>
      </w:r>
      <w:r>
        <w:rPr>
          <w:spacing w:val="-8"/>
        </w:rPr>
        <w:t xml:space="preserve"> </w:t>
      </w:r>
      <w:r>
        <w:t>the</w:t>
      </w:r>
      <w:r>
        <w:rPr>
          <w:spacing w:val="-6"/>
        </w:rPr>
        <w:t xml:space="preserve"> </w:t>
      </w:r>
      <w:r>
        <w:t>audience</w:t>
      </w:r>
      <w:r>
        <w:rPr>
          <w:spacing w:val="-6"/>
        </w:rPr>
        <w:t xml:space="preserve"> </w:t>
      </w:r>
      <w:r>
        <w:t>of</w:t>
      </w:r>
      <w:r>
        <w:rPr>
          <w:spacing w:val="-4"/>
        </w:rPr>
        <w:t xml:space="preserve"> </w:t>
      </w:r>
      <w:r>
        <w:t>the</w:t>
      </w:r>
      <w:r>
        <w:rPr>
          <w:spacing w:val="-10"/>
        </w:rPr>
        <w:t xml:space="preserve"> </w:t>
      </w:r>
      <w:r>
        <w:t>film</w:t>
      </w:r>
      <w:r>
        <w:rPr>
          <w:spacing w:val="-5"/>
        </w:rPr>
        <w:t xml:space="preserve"> </w:t>
      </w:r>
      <w:r>
        <w:t>in</w:t>
      </w:r>
      <w:r>
        <w:rPr>
          <w:spacing w:val="-3"/>
        </w:rPr>
        <w:t xml:space="preserve"> </w:t>
      </w:r>
      <w:r>
        <w:t>any</w:t>
      </w:r>
      <w:r>
        <w:rPr>
          <w:spacing w:val="-3"/>
        </w:rPr>
        <w:t xml:space="preserve"> </w:t>
      </w:r>
      <w:r>
        <w:t>manner</w:t>
      </w:r>
      <w:r>
        <w:rPr>
          <w:spacing w:val="-5"/>
        </w:rPr>
        <w:t xml:space="preserve"> </w:t>
      </w:r>
      <w:r>
        <w:t>we</w:t>
      </w:r>
      <w:r>
        <w:rPr>
          <w:spacing w:val="-10"/>
        </w:rPr>
        <w:t xml:space="preserve"> </w:t>
      </w:r>
      <w:proofErr w:type="gramStart"/>
      <w:r>
        <w:t>choose, and</w:t>
      </w:r>
      <w:proofErr w:type="gramEnd"/>
      <w:r>
        <w:rPr>
          <w:spacing w:val="-1"/>
        </w:rPr>
        <w:t xml:space="preserve"> </w:t>
      </w:r>
      <w:r>
        <w:t>can</w:t>
      </w:r>
      <w:r>
        <w:rPr>
          <w:spacing w:val="-4"/>
        </w:rPr>
        <w:t xml:space="preserve"> </w:t>
      </w:r>
      <w:r>
        <w:t>use</w:t>
      </w:r>
      <w:r>
        <w:rPr>
          <w:spacing w:val="-1"/>
        </w:rPr>
        <w:t xml:space="preserve"> </w:t>
      </w:r>
      <w:r>
        <w:t>the outputs of such research at our discretion.</w:t>
      </w:r>
    </w:p>
    <w:sectPr w:rsidR="00566C63" w:rsidSect="001A3DFE">
      <w:headerReference w:type="even" r:id="rId29"/>
      <w:headerReference w:type="default" r:id="rId30"/>
      <w:footerReference w:type="even" r:id="rId31"/>
      <w:footerReference w:type="default" r:id="rId32"/>
      <w:headerReference w:type="first" r:id="rId33"/>
      <w:footerReference w:type="first" r:id="rId34"/>
      <w:pgSz w:w="11910" w:h="16840" w:code="9"/>
      <w:pgMar w:top="1077" w:right="992" w:bottom="1281" w:left="992" w:header="37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A6D3" w14:textId="77777777" w:rsidR="00EE309E" w:rsidRDefault="00EE309E">
      <w:r>
        <w:separator/>
      </w:r>
    </w:p>
  </w:endnote>
  <w:endnote w:type="continuationSeparator" w:id="0">
    <w:p w14:paraId="70076FAB" w14:textId="77777777" w:rsidR="00EE309E" w:rsidRDefault="00EE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31BC" w14:textId="77777777" w:rsidR="0034131F" w:rsidRDefault="00341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A832" w14:textId="594A741E" w:rsidR="00566C63" w:rsidRPr="001A3DFE" w:rsidRDefault="001A3DFE" w:rsidP="001A3DFE">
    <w:pPr>
      <w:pStyle w:val="BodyText"/>
      <w:spacing w:before="480" w:line="14" w:lineRule="auto"/>
      <w:ind w:left="0"/>
      <w:jc w:val="right"/>
      <w:rPr>
        <w:sz w:val="20"/>
        <w:szCs w:val="20"/>
        <w:lang w:val="en-NZ"/>
      </w:rPr>
    </w:pPr>
    <w:r w:rsidRPr="001A3DFE">
      <w:rPr>
        <w:noProof/>
        <w:sz w:val="20"/>
        <w:szCs w:val="20"/>
      </w:rPr>
      <w:drawing>
        <wp:anchor distT="0" distB="0" distL="0" distR="0" simplePos="0" relativeHeight="251660288" behindDoc="1" locked="0" layoutInCell="1" allowOverlap="1" wp14:anchorId="7BBE5BF3" wp14:editId="2E1D8178">
          <wp:simplePos x="0" y="0"/>
          <wp:positionH relativeFrom="page">
            <wp:posOffset>520700</wp:posOffset>
          </wp:positionH>
          <wp:positionV relativeFrom="page">
            <wp:posOffset>9796348</wp:posOffset>
          </wp:positionV>
          <wp:extent cx="6630668" cy="467358"/>
          <wp:effectExtent l="0" t="0" r="0" b="952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630668" cy="467358"/>
                  </a:xfrm>
                  <a:prstGeom prst="rect">
                    <a:avLst/>
                  </a:prstGeom>
                </pic:spPr>
              </pic:pic>
            </a:graphicData>
          </a:graphic>
        </wp:anchor>
      </w:drawing>
    </w:r>
    <w:r w:rsidRPr="001A3DFE">
      <w:rPr>
        <w:sz w:val="20"/>
        <w:szCs w:val="20"/>
        <w:lang w:val="en-NZ"/>
      </w:rPr>
      <w:fldChar w:fldCharType="begin"/>
    </w:r>
    <w:r w:rsidRPr="001A3DFE">
      <w:rPr>
        <w:sz w:val="20"/>
        <w:szCs w:val="20"/>
        <w:lang w:val="en-NZ"/>
      </w:rPr>
      <w:instrText xml:space="preserve"> PAGE  \* Arabic  \* MERGEFORMAT </w:instrText>
    </w:r>
    <w:r w:rsidRPr="001A3DFE">
      <w:rPr>
        <w:sz w:val="20"/>
        <w:szCs w:val="20"/>
        <w:lang w:val="en-NZ"/>
      </w:rPr>
      <w:fldChar w:fldCharType="separate"/>
    </w:r>
    <w:r w:rsidRPr="001A3DFE">
      <w:rPr>
        <w:noProof/>
        <w:sz w:val="20"/>
        <w:szCs w:val="20"/>
        <w:lang w:val="en-NZ"/>
      </w:rPr>
      <w:t>1</w:t>
    </w:r>
    <w:r w:rsidRPr="001A3DFE">
      <w:rPr>
        <w:sz w:val="20"/>
        <w:szCs w:val="20"/>
        <w:lang w:val="en-N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8509" w14:textId="77777777" w:rsidR="0034131F" w:rsidRDefault="00341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FA84" w14:textId="77777777" w:rsidR="00EE309E" w:rsidRDefault="00EE309E">
      <w:r>
        <w:separator/>
      </w:r>
    </w:p>
  </w:footnote>
  <w:footnote w:type="continuationSeparator" w:id="0">
    <w:p w14:paraId="514E25A3" w14:textId="77777777" w:rsidR="00EE309E" w:rsidRDefault="00EE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BDC8" w14:textId="77777777" w:rsidR="0034131F" w:rsidRDefault="00341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8BBF" w14:textId="77777777" w:rsidR="00566C63" w:rsidRDefault="00ED0A80">
    <w:pPr>
      <w:pStyle w:val="BodyText"/>
      <w:spacing w:line="14" w:lineRule="auto"/>
      <w:ind w:left="0"/>
      <w:rPr>
        <w:sz w:val="20"/>
      </w:rPr>
    </w:pPr>
    <w:r>
      <w:rPr>
        <w:noProof/>
        <w:sz w:val="20"/>
      </w:rPr>
      <w:drawing>
        <wp:anchor distT="0" distB="0" distL="0" distR="0" simplePos="0" relativeHeight="251658240" behindDoc="1" locked="0" layoutInCell="1" allowOverlap="1" wp14:anchorId="19D3CDAD" wp14:editId="6D862C81">
          <wp:simplePos x="0" y="0"/>
          <wp:positionH relativeFrom="page">
            <wp:posOffset>450213</wp:posOffset>
          </wp:positionH>
          <wp:positionV relativeFrom="page">
            <wp:posOffset>239392</wp:posOffset>
          </wp:positionV>
          <wp:extent cx="457199" cy="4571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7199" cy="4571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3F17" w14:textId="77777777" w:rsidR="0034131F" w:rsidRDefault="00341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E5D23"/>
    <w:multiLevelType w:val="hybridMultilevel"/>
    <w:tmpl w:val="AEC09554"/>
    <w:lvl w:ilvl="0" w:tplc="64267CF6">
      <w:numFmt w:val="bullet"/>
      <w:lvlText w:val=""/>
      <w:lvlJc w:val="left"/>
      <w:pPr>
        <w:ind w:left="1002" w:hanging="361"/>
      </w:pPr>
      <w:rPr>
        <w:rFonts w:ascii="Symbol" w:eastAsia="Symbol" w:hAnsi="Symbol" w:cs="Symbol" w:hint="default"/>
        <w:b w:val="0"/>
        <w:bCs w:val="0"/>
        <w:i w:val="0"/>
        <w:iCs w:val="0"/>
        <w:spacing w:val="0"/>
        <w:w w:val="100"/>
        <w:sz w:val="22"/>
        <w:szCs w:val="22"/>
        <w:lang w:val="en-US" w:eastAsia="en-US" w:bidi="ar-SA"/>
      </w:rPr>
    </w:lvl>
    <w:lvl w:ilvl="1" w:tplc="6A248272">
      <w:numFmt w:val="bullet"/>
      <w:lvlText w:val="•"/>
      <w:lvlJc w:val="left"/>
      <w:pPr>
        <w:ind w:left="1156" w:hanging="361"/>
      </w:pPr>
      <w:rPr>
        <w:rFonts w:ascii="Arial" w:eastAsia="Arial" w:hAnsi="Arial" w:cs="Arial" w:hint="default"/>
        <w:b w:val="0"/>
        <w:bCs w:val="0"/>
        <w:i w:val="0"/>
        <w:iCs w:val="0"/>
        <w:spacing w:val="0"/>
        <w:w w:val="100"/>
        <w:sz w:val="22"/>
        <w:szCs w:val="22"/>
        <w:lang w:val="en-US" w:eastAsia="en-US" w:bidi="ar-SA"/>
      </w:rPr>
    </w:lvl>
    <w:lvl w:ilvl="2" w:tplc="B71C6188">
      <w:numFmt w:val="bullet"/>
      <w:lvlText w:val="•"/>
      <w:lvlJc w:val="left"/>
      <w:pPr>
        <w:ind w:left="2133" w:hanging="361"/>
      </w:pPr>
      <w:rPr>
        <w:rFonts w:hint="default"/>
        <w:lang w:val="en-US" w:eastAsia="en-US" w:bidi="ar-SA"/>
      </w:rPr>
    </w:lvl>
    <w:lvl w:ilvl="3" w:tplc="36A6F536">
      <w:numFmt w:val="bullet"/>
      <w:lvlText w:val="•"/>
      <w:lvlJc w:val="left"/>
      <w:pPr>
        <w:ind w:left="3107" w:hanging="361"/>
      </w:pPr>
      <w:rPr>
        <w:rFonts w:hint="default"/>
        <w:lang w:val="en-US" w:eastAsia="en-US" w:bidi="ar-SA"/>
      </w:rPr>
    </w:lvl>
    <w:lvl w:ilvl="4" w:tplc="A1527970">
      <w:numFmt w:val="bullet"/>
      <w:lvlText w:val="•"/>
      <w:lvlJc w:val="left"/>
      <w:pPr>
        <w:ind w:left="4080" w:hanging="361"/>
      </w:pPr>
      <w:rPr>
        <w:rFonts w:hint="default"/>
        <w:lang w:val="en-US" w:eastAsia="en-US" w:bidi="ar-SA"/>
      </w:rPr>
    </w:lvl>
    <w:lvl w:ilvl="5" w:tplc="193EB85E">
      <w:numFmt w:val="bullet"/>
      <w:lvlText w:val="•"/>
      <w:lvlJc w:val="left"/>
      <w:pPr>
        <w:ind w:left="5054" w:hanging="361"/>
      </w:pPr>
      <w:rPr>
        <w:rFonts w:hint="default"/>
        <w:lang w:val="en-US" w:eastAsia="en-US" w:bidi="ar-SA"/>
      </w:rPr>
    </w:lvl>
    <w:lvl w:ilvl="6" w:tplc="99FCC55A">
      <w:numFmt w:val="bullet"/>
      <w:lvlText w:val="•"/>
      <w:lvlJc w:val="left"/>
      <w:pPr>
        <w:ind w:left="6028" w:hanging="361"/>
      </w:pPr>
      <w:rPr>
        <w:rFonts w:hint="default"/>
        <w:lang w:val="en-US" w:eastAsia="en-US" w:bidi="ar-SA"/>
      </w:rPr>
    </w:lvl>
    <w:lvl w:ilvl="7" w:tplc="B776DA12">
      <w:numFmt w:val="bullet"/>
      <w:lvlText w:val="•"/>
      <w:lvlJc w:val="left"/>
      <w:pPr>
        <w:ind w:left="7001" w:hanging="361"/>
      </w:pPr>
      <w:rPr>
        <w:rFonts w:hint="default"/>
        <w:lang w:val="en-US" w:eastAsia="en-US" w:bidi="ar-SA"/>
      </w:rPr>
    </w:lvl>
    <w:lvl w:ilvl="8" w:tplc="715C4C4A">
      <w:numFmt w:val="bullet"/>
      <w:lvlText w:val="•"/>
      <w:lvlJc w:val="left"/>
      <w:pPr>
        <w:ind w:left="7975" w:hanging="361"/>
      </w:pPr>
      <w:rPr>
        <w:rFonts w:hint="default"/>
        <w:lang w:val="en-US" w:eastAsia="en-US" w:bidi="ar-SA"/>
      </w:rPr>
    </w:lvl>
  </w:abstractNum>
  <w:abstractNum w:abstractNumId="1" w15:restartNumberingAfterBreak="0">
    <w:nsid w:val="41AD4546"/>
    <w:multiLevelType w:val="hybridMultilevel"/>
    <w:tmpl w:val="8B6E9446"/>
    <w:lvl w:ilvl="0" w:tplc="EB827712">
      <w:numFmt w:val="bullet"/>
      <w:lvlText w:val="o"/>
      <w:lvlJc w:val="left"/>
      <w:pPr>
        <w:ind w:left="1156" w:hanging="361"/>
      </w:pPr>
      <w:rPr>
        <w:rFonts w:ascii="Courier New" w:eastAsia="Courier New" w:hAnsi="Courier New" w:cs="Courier New" w:hint="default"/>
        <w:b w:val="0"/>
        <w:bCs w:val="0"/>
        <w:i w:val="0"/>
        <w:iCs w:val="0"/>
        <w:spacing w:val="0"/>
        <w:w w:val="100"/>
        <w:sz w:val="22"/>
        <w:szCs w:val="22"/>
        <w:lang w:val="en-US" w:eastAsia="en-US" w:bidi="ar-SA"/>
      </w:rPr>
    </w:lvl>
    <w:lvl w:ilvl="1" w:tplc="85884FD0">
      <w:numFmt w:val="bullet"/>
      <w:lvlText w:val="•"/>
      <w:lvlJc w:val="left"/>
      <w:pPr>
        <w:ind w:left="2036" w:hanging="361"/>
      </w:pPr>
      <w:rPr>
        <w:rFonts w:hint="default"/>
        <w:lang w:val="en-US" w:eastAsia="en-US" w:bidi="ar-SA"/>
      </w:rPr>
    </w:lvl>
    <w:lvl w:ilvl="2" w:tplc="4036AE1A">
      <w:numFmt w:val="bullet"/>
      <w:lvlText w:val="•"/>
      <w:lvlJc w:val="left"/>
      <w:pPr>
        <w:ind w:left="2912" w:hanging="361"/>
      </w:pPr>
      <w:rPr>
        <w:rFonts w:hint="default"/>
        <w:lang w:val="en-US" w:eastAsia="en-US" w:bidi="ar-SA"/>
      </w:rPr>
    </w:lvl>
    <w:lvl w:ilvl="3" w:tplc="9962D0B6">
      <w:numFmt w:val="bullet"/>
      <w:lvlText w:val="•"/>
      <w:lvlJc w:val="left"/>
      <w:pPr>
        <w:ind w:left="3788" w:hanging="361"/>
      </w:pPr>
      <w:rPr>
        <w:rFonts w:hint="default"/>
        <w:lang w:val="en-US" w:eastAsia="en-US" w:bidi="ar-SA"/>
      </w:rPr>
    </w:lvl>
    <w:lvl w:ilvl="4" w:tplc="8AE0555A">
      <w:numFmt w:val="bullet"/>
      <w:lvlText w:val="•"/>
      <w:lvlJc w:val="left"/>
      <w:pPr>
        <w:ind w:left="4664" w:hanging="361"/>
      </w:pPr>
      <w:rPr>
        <w:rFonts w:hint="default"/>
        <w:lang w:val="en-US" w:eastAsia="en-US" w:bidi="ar-SA"/>
      </w:rPr>
    </w:lvl>
    <w:lvl w:ilvl="5" w:tplc="C1D45DDA">
      <w:numFmt w:val="bullet"/>
      <w:lvlText w:val="•"/>
      <w:lvlJc w:val="left"/>
      <w:pPr>
        <w:ind w:left="5541" w:hanging="361"/>
      </w:pPr>
      <w:rPr>
        <w:rFonts w:hint="default"/>
        <w:lang w:val="en-US" w:eastAsia="en-US" w:bidi="ar-SA"/>
      </w:rPr>
    </w:lvl>
    <w:lvl w:ilvl="6" w:tplc="CF185C06">
      <w:numFmt w:val="bullet"/>
      <w:lvlText w:val="•"/>
      <w:lvlJc w:val="left"/>
      <w:pPr>
        <w:ind w:left="6417" w:hanging="361"/>
      </w:pPr>
      <w:rPr>
        <w:rFonts w:hint="default"/>
        <w:lang w:val="en-US" w:eastAsia="en-US" w:bidi="ar-SA"/>
      </w:rPr>
    </w:lvl>
    <w:lvl w:ilvl="7" w:tplc="CCFEB6C6">
      <w:numFmt w:val="bullet"/>
      <w:lvlText w:val="•"/>
      <w:lvlJc w:val="left"/>
      <w:pPr>
        <w:ind w:left="7293" w:hanging="361"/>
      </w:pPr>
      <w:rPr>
        <w:rFonts w:hint="default"/>
        <w:lang w:val="en-US" w:eastAsia="en-US" w:bidi="ar-SA"/>
      </w:rPr>
    </w:lvl>
    <w:lvl w:ilvl="8" w:tplc="534C089E">
      <w:numFmt w:val="bullet"/>
      <w:lvlText w:val="•"/>
      <w:lvlJc w:val="left"/>
      <w:pPr>
        <w:ind w:left="8169" w:hanging="361"/>
      </w:pPr>
      <w:rPr>
        <w:rFonts w:hint="default"/>
        <w:lang w:val="en-US" w:eastAsia="en-US" w:bidi="ar-SA"/>
      </w:rPr>
    </w:lvl>
  </w:abstractNum>
  <w:abstractNum w:abstractNumId="2" w15:restartNumberingAfterBreak="0">
    <w:nsid w:val="4B537941"/>
    <w:multiLevelType w:val="hybridMultilevel"/>
    <w:tmpl w:val="F83CA4D4"/>
    <w:lvl w:ilvl="0" w:tplc="14090001">
      <w:start w:val="1"/>
      <w:numFmt w:val="bullet"/>
      <w:lvlText w:val=""/>
      <w:lvlJc w:val="left"/>
      <w:pPr>
        <w:ind w:left="1001" w:hanging="360"/>
      </w:pPr>
      <w:rPr>
        <w:rFonts w:ascii="Symbol" w:hAnsi="Symbol" w:hint="default"/>
      </w:rPr>
    </w:lvl>
    <w:lvl w:ilvl="1" w:tplc="14090003" w:tentative="1">
      <w:start w:val="1"/>
      <w:numFmt w:val="bullet"/>
      <w:lvlText w:val="o"/>
      <w:lvlJc w:val="left"/>
      <w:pPr>
        <w:ind w:left="1721" w:hanging="360"/>
      </w:pPr>
      <w:rPr>
        <w:rFonts w:ascii="Courier New" w:hAnsi="Courier New" w:cs="Courier New" w:hint="default"/>
      </w:rPr>
    </w:lvl>
    <w:lvl w:ilvl="2" w:tplc="14090005" w:tentative="1">
      <w:start w:val="1"/>
      <w:numFmt w:val="bullet"/>
      <w:lvlText w:val=""/>
      <w:lvlJc w:val="left"/>
      <w:pPr>
        <w:ind w:left="2441" w:hanging="360"/>
      </w:pPr>
      <w:rPr>
        <w:rFonts w:ascii="Wingdings" w:hAnsi="Wingdings" w:hint="default"/>
      </w:rPr>
    </w:lvl>
    <w:lvl w:ilvl="3" w:tplc="14090001" w:tentative="1">
      <w:start w:val="1"/>
      <w:numFmt w:val="bullet"/>
      <w:lvlText w:val=""/>
      <w:lvlJc w:val="left"/>
      <w:pPr>
        <w:ind w:left="3161" w:hanging="360"/>
      </w:pPr>
      <w:rPr>
        <w:rFonts w:ascii="Symbol" w:hAnsi="Symbol" w:hint="default"/>
      </w:rPr>
    </w:lvl>
    <w:lvl w:ilvl="4" w:tplc="14090003" w:tentative="1">
      <w:start w:val="1"/>
      <w:numFmt w:val="bullet"/>
      <w:lvlText w:val="o"/>
      <w:lvlJc w:val="left"/>
      <w:pPr>
        <w:ind w:left="3881" w:hanging="360"/>
      </w:pPr>
      <w:rPr>
        <w:rFonts w:ascii="Courier New" w:hAnsi="Courier New" w:cs="Courier New" w:hint="default"/>
      </w:rPr>
    </w:lvl>
    <w:lvl w:ilvl="5" w:tplc="14090005" w:tentative="1">
      <w:start w:val="1"/>
      <w:numFmt w:val="bullet"/>
      <w:lvlText w:val=""/>
      <w:lvlJc w:val="left"/>
      <w:pPr>
        <w:ind w:left="4601" w:hanging="360"/>
      </w:pPr>
      <w:rPr>
        <w:rFonts w:ascii="Wingdings" w:hAnsi="Wingdings" w:hint="default"/>
      </w:rPr>
    </w:lvl>
    <w:lvl w:ilvl="6" w:tplc="14090001" w:tentative="1">
      <w:start w:val="1"/>
      <w:numFmt w:val="bullet"/>
      <w:lvlText w:val=""/>
      <w:lvlJc w:val="left"/>
      <w:pPr>
        <w:ind w:left="5321" w:hanging="360"/>
      </w:pPr>
      <w:rPr>
        <w:rFonts w:ascii="Symbol" w:hAnsi="Symbol" w:hint="default"/>
      </w:rPr>
    </w:lvl>
    <w:lvl w:ilvl="7" w:tplc="14090003" w:tentative="1">
      <w:start w:val="1"/>
      <w:numFmt w:val="bullet"/>
      <w:lvlText w:val="o"/>
      <w:lvlJc w:val="left"/>
      <w:pPr>
        <w:ind w:left="6041" w:hanging="360"/>
      </w:pPr>
      <w:rPr>
        <w:rFonts w:ascii="Courier New" w:hAnsi="Courier New" w:cs="Courier New" w:hint="default"/>
      </w:rPr>
    </w:lvl>
    <w:lvl w:ilvl="8" w:tplc="14090005" w:tentative="1">
      <w:start w:val="1"/>
      <w:numFmt w:val="bullet"/>
      <w:lvlText w:val=""/>
      <w:lvlJc w:val="left"/>
      <w:pPr>
        <w:ind w:left="6761" w:hanging="360"/>
      </w:pPr>
      <w:rPr>
        <w:rFonts w:ascii="Wingdings" w:hAnsi="Wingdings" w:hint="default"/>
      </w:rPr>
    </w:lvl>
  </w:abstractNum>
  <w:abstractNum w:abstractNumId="3" w15:restartNumberingAfterBreak="0">
    <w:nsid w:val="4E171FC3"/>
    <w:multiLevelType w:val="hybridMultilevel"/>
    <w:tmpl w:val="6D80468A"/>
    <w:lvl w:ilvl="0" w:tplc="9F46B8B2">
      <w:start w:val="1"/>
      <w:numFmt w:val="decimal"/>
      <w:lvlText w:val="%1."/>
      <w:lvlJc w:val="left"/>
      <w:pPr>
        <w:ind w:left="1719" w:hanging="872"/>
      </w:pPr>
      <w:rPr>
        <w:rFonts w:ascii="Arial" w:eastAsia="Arial" w:hAnsi="Arial" w:cs="Arial" w:hint="default"/>
        <w:b w:val="0"/>
        <w:bCs w:val="0"/>
        <w:i w:val="0"/>
        <w:iCs w:val="0"/>
        <w:spacing w:val="-1"/>
        <w:w w:val="100"/>
        <w:sz w:val="22"/>
        <w:szCs w:val="22"/>
        <w:lang w:val="en-US" w:eastAsia="en-US" w:bidi="ar-SA"/>
      </w:rPr>
    </w:lvl>
    <w:lvl w:ilvl="1" w:tplc="0DF85F24">
      <w:numFmt w:val="bullet"/>
      <w:lvlText w:val="•"/>
      <w:lvlJc w:val="left"/>
      <w:pPr>
        <w:ind w:left="2540" w:hanging="872"/>
      </w:pPr>
      <w:rPr>
        <w:rFonts w:hint="default"/>
        <w:lang w:val="en-US" w:eastAsia="en-US" w:bidi="ar-SA"/>
      </w:rPr>
    </w:lvl>
    <w:lvl w:ilvl="2" w:tplc="663C6A9E">
      <w:numFmt w:val="bullet"/>
      <w:lvlText w:val="•"/>
      <w:lvlJc w:val="left"/>
      <w:pPr>
        <w:ind w:left="3360" w:hanging="872"/>
      </w:pPr>
      <w:rPr>
        <w:rFonts w:hint="default"/>
        <w:lang w:val="en-US" w:eastAsia="en-US" w:bidi="ar-SA"/>
      </w:rPr>
    </w:lvl>
    <w:lvl w:ilvl="3" w:tplc="CC72DD38">
      <w:numFmt w:val="bullet"/>
      <w:lvlText w:val="•"/>
      <w:lvlJc w:val="left"/>
      <w:pPr>
        <w:ind w:left="4180" w:hanging="872"/>
      </w:pPr>
      <w:rPr>
        <w:rFonts w:hint="default"/>
        <w:lang w:val="en-US" w:eastAsia="en-US" w:bidi="ar-SA"/>
      </w:rPr>
    </w:lvl>
    <w:lvl w:ilvl="4" w:tplc="6B9808CA">
      <w:numFmt w:val="bullet"/>
      <w:lvlText w:val="•"/>
      <w:lvlJc w:val="left"/>
      <w:pPr>
        <w:ind w:left="5000" w:hanging="872"/>
      </w:pPr>
      <w:rPr>
        <w:rFonts w:hint="default"/>
        <w:lang w:val="en-US" w:eastAsia="en-US" w:bidi="ar-SA"/>
      </w:rPr>
    </w:lvl>
    <w:lvl w:ilvl="5" w:tplc="9898AC70">
      <w:numFmt w:val="bullet"/>
      <w:lvlText w:val="•"/>
      <w:lvlJc w:val="left"/>
      <w:pPr>
        <w:ind w:left="5821" w:hanging="872"/>
      </w:pPr>
      <w:rPr>
        <w:rFonts w:hint="default"/>
        <w:lang w:val="en-US" w:eastAsia="en-US" w:bidi="ar-SA"/>
      </w:rPr>
    </w:lvl>
    <w:lvl w:ilvl="6" w:tplc="B3B6E960">
      <w:numFmt w:val="bullet"/>
      <w:lvlText w:val="•"/>
      <w:lvlJc w:val="left"/>
      <w:pPr>
        <w:ind w:left="6641" w:hanging="872"/>
      </w:pPr>
      <w:rPr>
        <w:rFonts w:hint="default"/>
        <w:lang w:val="en-US" w:eastAsia="en-US" w:bidi="ar-SA"/>
      </w:rPr>
    </w:lvl>
    <w:lvl w:ilvl="7" w:tplc="B7CA30A0">
      <w:numFmt w:val="bullet"/>
      <w:lvlText w:val="•"/>
      <w:lvlJc w:val="left"/>
      <w:pPr>
        <w:ind w:left="7461" w:hanging="872"/>
      </w:pPr>
      <w:rPr>
        <w:rFonts w:hint="default"/>
        <w:lang w:val="en-US" w:eastAsia="en-US" w:bidi="ar-SA"/>
      </w:rPr>
    </w:lvl>
    <w:lvl w:ilvl="8" w:tplc="B074CC90">
      <w:numFmt w:val="bullet"/>
      <w:lvlText w:val="•"/>
      <w:lvlJc w:val="left"/>
      <w:pPr>
        <w:ind w:left="8281" w:hanging="872"/>
      </w:pPr>
      <w:rPr>
        <w:rFonts w:hint="default"/>
        <w:lang w:val="en-US" w:eastAsia="en-US" w:bidi="ar-SA"/>
      </w:rPr>
    </w:lvl>
  </w:abstractNum>
  <w:abstractNum w:abstractNumId="4" w15:restartNumberingAfterBreak="0">
    <w:nsid w:val="53FC267F"/>
    <w:multiLevelType w:val="hybridMultilevel"/>
    <w:tmpl w:val="235A8BD2"/>
    <w:lvl w:ilvl="0" w:tplc="A008BEA6">
      <w:start w:val="1"/>
      <w:numFmt w:val="decimal"/>
      <w:lvlText w:val="%1."/>
      <w:lvlJc w:val="left"/>
      <w:pPr>
        <w:ind w:left="1440" w:hanging="360"/>
      </w:pPr>
    </w:lvl>
    <w:lvl w:ilvl="1" w:tplc="9B0CADE8">
      <w:start w:val="1"/>
      <w:numFmt w:val="decimal"/>
      <w:lvlText w:val="%2."/>
      <w:lvlJc w:val="left"/>
      <w:pPr>
        <w:ind w:left="1440" w:hanging="360"/>
      </w:pPr>
    </w:lvl>
    <w:lvl w:ilvl="2" w:tplc="3EB86B62">
      <w:start w:val="1"/>
      <w:numFmt w:val="decimal"/>
      <w:lvlText w:val="%3."/>
      <w:lvlJc w:val="left"/>
      <w:pPr>
        <w:ind w:left="1440" w:hanging="360"/>
      </w:pPr>
    </w:lvl>
    <w:lvl w:ilvl="3" w:tplc="ECDA209C">
      <w:start w:val="1"/>
      <w:numFmt w:val="decimal"/>
      <w:lvlText w:val="%4."/>
      <w:lvlJc w:val="left"/>
      <w:pPr>
        <w:ind w:left="1440" w:hanging="360"/>
      </w:pPr>
    </w:lvl>
    <w:lvl w:ilvl="4" w:tplc="5E9601C8">
      <w:start w:val="1"/>
      <w:numFmt w:val="decimal"/>
      <w:lvlText w:val="%5."/>
      <w:lvlJc w:val="left"/>
      <w:pPr>
        <w:ind w:left="1440" w:hanging="360"/>
      </w:pPr>
    </w:lvl>
    <w:lvl w:ilvl="5" w:tplc="AFBEBEE0">
      <w:start w:val="1"/>
      <w:numFmt w:val="decimal"/>
      <w:lvlText w:val="%6."/>
      <w:lvlJc w:val="left"/>
      <w:pPr>
        <w:ind w:left="1440" w:hanging="360"/>
      </w:pPr>
    </w:lvl>
    <w:lvl w:ilvl="6" w:tplc="238E79F6">
      <w:start w:val="1"/>
      <w:numFmt w:val="decimal"/>
      <w:lvlText w:val="%7."/>
      <w:lvlJc w:val="left"/>
      <w:pPr>
        <w:ind w:left="1440" w:hanging="360"/>
      </w:pPr>
    </w:lvl>
    <w:lvl w:ilvl="7" w:tplc="4E8484E4">
      <w:start w:val="1"/>
      <w:numFmt w:val="decimal"/>
      <w:lvlText w:val="%8."/>
      <w:lvlJc w:val="left"/>
      <w:pPr>
        <w:ind w:left="1440" w:hanging="360"/>
      </w:pPr>
    </w:lvl>
    <w:lvl w:ilvl="8" w:tplc="974EF50E">
      <w:start w:val="1"/>
      <w:numFmt w:val="decimal"/>
      <w:lvlText w:val="%9."/>
      <w:lvlJc w:val="left"/>
      <w:pPr>
        <w:ind w:left="1440" w:hanging="360"/>
      </w:pPr>
    </w:lvl>
  </w:abstractNum>
  <w:abstractNum w:abstractNumId="5" w15:restartNumberingAfterBreak="0">
    <w:nsid w:val="5A77507C"/>
    <w:multiLevelType w:val="hybridMultilevel"/>
    <w:tmpl w:val="E73C8640"/>
    <w:lvl w:ilvl="0" w:tplc="E5A68CCC">
      <w:numFmt w:val="bullet"/>
      <w:lvlText w:val=""/>
      <w:lvlJc w:val="left"/>
      <w:pPr>
        <w:ind w:left="436" w:hanging="361"/>
      </w:pPr>
      <w:rPr>
        <w:rFonts w:ascii="Symbol" w:eastAsia="Symbol" w:hAnsi="Symbol" w:cs="Symbol" w:hint="default"/>
        <w:spacing w:val="0"/>
        <w:w w:val="100"/>
        <w:lang w:val="en-US" w:eastAsia="en-US" w:bidi="ar-SA"/>
      </w:rPr>
    </w:lvl>
    <w:lvl w:ilvl="1" w:tplc="FD28B300">
      <w:numFmt w:val="bullet"/>
      <w:lvlText w:val="•"/>
      <w:lvlJc w:val="left"/>
      <w:pPr>
        <w:ind w:left="1388" w:hanging="361"/>
      </w:pPr>
      <w:rPr>
        <w:rFonts w:hint="default"/>
        <w:lang w:val="en-US" w:eastAsia="en-US" w:bidi="ar-SA"/>
      </w:rPr>
    </w:lvl>
    <w:lvl w:ilvl="2" w:tplc="A086C6A2">
      <w:numFmt w:val="bullet"/>
      <w:lvlText w:val="•"/>
      <w:lvlJc w:val="left"/>
      <w:pPr>
        <w:ind w:left="2336" w:hanging="361"/>
      </w:pPr>
      <w:rPr>
        <w:rFonts w:hint="default"/>
        <w:lang w:val="en-US" w:eastAsia="en-US" w:bidi="ar-SA"/>
      </w:rPr>
    </w:lvl>
    <w:lvl w:ilvl="3" w:tplc="E056CB72">
      <w:numFmt w:val="bullet"/>
      <w:lvlText w:val="•"/>
      <w:lvlJc w:val="left"/>
      <w:pPr>
        <w:ind w:left="3284" w:hanging="361"/>
      </w:pPr>
      <w:rPr>
        <w:rFonts w:hint="default"/>
        <w:lang w:val="en-US" w:eastAsia="en-US" w:bidi="ar-SA"/>
      </w:rPr>
    </w:lvl>
    <w:lvl w:ilvl="4" w:tplc="78B2C95A">
      <w:numFmt w:val="bullet"/>
      <w:lvlText w:val="•"/>
      <w:lvlJc w:val="left"/>
      <w:pPr>
        <w:ind w:left="4232" w:hanging="361"/>
      </w:pPr>
      <w:rPr>
        <w:rFonts w:hint="default"/>
        <w:lang w:val="en-US" w:eastAsia="en-US" w:bidi="ar-SA"/>
      </w:rPr>
    </w:lvl>
    <w:lvl w:ilvl="5" w:tplc="3512808C">
      <w:numFmt w:val="bullet"/>
      <w:lvlText w:val="•"/>
      <w:lvlJc w:val="left"/>
      <w:pPr>
        <w:ind w:left="5181" w:hanging="361"/>
      </w:pPr>
      <w:rPr>
        <w:rFonts w:hint="default"/>
        <w:lang w:val="en-US" w:eastAsia="en-US" w:bidi="ar-SA"/>
      </w:rPr>
    </w:lvl>
    <w:lvl w:ilvl="6" w:tplc="DCE85B8C">
      <w:numFmt w:val="bullet"/>
      <w:lvlText w:val="•"/>
      <w:lvlJc w:val="left"/>
      <w:pPr>
        <w:ind w:left="6129" w:hanging="361"/>
      </w:pPr>
      <w:rPr>
        <w:rFonts w:hint="default"/>
        <w:lang w:val="en-US" w:eastAsia="en-US" w:bidi="ar-SA"/>
      </w:rPr>
    </w:lvl>
    <w:lvl w:ilvl="7" w:tplc="A01E3A8A">
      <w:numFmt w:val="bullet"/>
      <w:lvlText w:val="•"/>
      <w:lvlJc w:val="left"/>
      <w:pPr>
        <w:ind w:left="7077" w:hanging="361"/>
      </w:pPr>
      <w:rPr>
        <w:rFonts w:hint="default"/>
        <w:lang w:val="en-US" w:eastAsia="en-US" w:bidi="ar-SA"/>
      </w:rPr>
    </w:lvl>
    <w:lvl w:ilvl="8" w:tplc="0B96D5AC">
      <w:numFmt w:val="bullet"/>
      <w:lvlText w:val="•"/>
      <w:lvlJc w:val="left"/>
      <w:pPr>
        <w:ind w:left="8025" w:hanging="361"/>
      </w:pPr>
      <w:rPr>
        <w:rFonts w:hint="default"/>
        <w:lang w:val="en-US" w:eastAsia="en-US" w:bidi="ar-SA"/>
      </w:rPr>
    </w:lvl>
  </w:abstractNum>
  <w:abstractNum w:abstractNumId="6" w15:restartNumberingAfterBreak="0">
    <w:nsid w:val="5B9830D0"/>
    <w:multiLevelType w:val="hybridMultilevel"/>
    <w:tmpl w:val="BB181B70"/>
    <w:lvl w:ilvl="0" w:tplc="08366194">
      <w:numFmt w:val="bullet"/>
      <w:lvlText w:val="o"/>
      <w:lvlJc w:val="left"/>
      <w:pPr>
        <w:ind w:left="1155" w:hanging="361"/>
      </w:pPr>
      <w:rPr>
        <w:rFonts w:ascii="Courier New" w:eastAsia="Courier New" w:hAnsi="Courier New" w:cs="Courier New" w:hint="default"/>
        <w:b w:val="0"/>
        <w:bCs w:val="0"/>
        <w:i w:val="0"/>
        <w:iCs w:val="0"/>
        <w:spacing w:val="0"/>
        <w:w w:val="100"/>
        <w:sz w:val="22"/>
        <w:szCs w:val="22"/>
        <w:lang w:val="en-US" w:eastAsia="en-US" w:bidi="ar-SA"/>
      </w:rPr>
    </w:lvl>
    <w:lvl w:ilvl="1" w:tplc="D17057C4">
      <w:numFmt w:val="bullet"/>
      <w:lvlText w:val="•"/>
      <w:lvlJc w:val="left"/>
      <w:pPr>
        <w:ind w:left="2036" w:hanging="361"/>
      </w:pPr>
      <w:rPr>
        <w:rFonts w:hint="default"/>
        <w:lang w:val="en-US" w:eastAsia="en-US" w:bidi="ar-SA"/>
      </w:rPr>
    </w:lvl>
    <w:lvl w:ilvl="2" w:tplc="50986F86">
      <w:numFmt w:val="bullet"/>
      <w:lvlText w:val="•"/>
      <w:lvlJc w:val="left"/>
      <w:pPr>
        <w:ind w:left="2912" w:hanging="361"/>
      </w:pPr>
      <w:rPr>
        <w:rFonts w:hint="default"/>
        <w:lang w:val="en-US" w:eastAsia="en-US" w:bidi="ar-SA"/>
      </w:rPr>
    </w:lvl>
    <w:lvl w:ilvl="3" w:tplc="0680C23C">
      <w:numFmt w:val="bullet"/>
      <w:lvlText w:val="•"/>
      <w:lvlJc w:val="left"/>
      <w:pPr>
        <w:ind w:left="3788" w:hanging="361"/>
      </w:pPr>
      <w:rPr>
        <w:rFonts w:hint="default"/>
        <w:lang w:val="en-US" w:eastAsia="en-US" w:bidi="ar-SA"/>
      </w:rPr>
    </w:lvl>
    <w:lvl w:ilvl="4" w:tplc="24D095D6">
      <w:numFmt w:val="bullet"/>
      <w:lvlText w:val="•"/>
      <w:lvlJc w:val="left"/>
      <w:pPr>
        <w:ind w:left="4664" w:hanging="361"/>
      </w:pPr>
      <w:rPr>
        <w:rFonts w:hint="default"/>
        <w:lang w:val="en-US" w:eastAsia="en-US" w:bidi="ar-SA"/>
      </w:rPr>
    </w:lvl>
    <w:lvl w:ilvl="5" w:tplc="9732E920">
      <w:numFmt w:val="bullet"/>
      <w:lvlText w:val="•"/>
      <w:lvlJc w:val="left"/>
      <w:pPr>
        <w:ind w:left="5541" w:hanging="361"/>
      </w:pPr>
      <w:rPr>
        <w:rFonts w:hint="default"/>
        <w:lang w:val="en-US" w:eastAsia="en-US" w:bidi="ar-SA"/>
      </w:rPr>
    </w:lvl>
    <w:lvl w:ilvl="6" w:tplc="FDE25D68">
      <w:numFmt w:val="bullet"/>
      <w:lvlText w:val="•"/>
      <w:lvlJc w:val="left"/>
      <w:pPr>
        <w:ind w:left="6417" w:hanging="361"/>
      </w:pPr>
      <w:rPr>
        <w:rFonts w:hint="default"/>
        <w:lang w:val="en-US" w:eastAsia="en-US" w:bidi="ar-SA"/>
      </w:rPr>
    </w:lvl>
    <w:lvl w:ilvl="7" w:tplc="D7A800E8">
      <w:numFmt w:val="bullet"/>
      <w:lvlText w:val="•"/>
      <w:lvlJc w:val="left"/>
      <w:pPr>
        <w:ind w:left="7293" w:hanging="361"/>
      </w:pPr>
      <w:rPr>
        <w:rFonts w:hint="default"/>
        <w:lang w:val="en-US" w:eastAsia="en-US" w:bidi="ar-SA"/>
      </w:rPr>
    </w:lvl>
    <w:lvl w:ilvl="8" w:tplc="27927E76">
      <w:numFmt w:val="bullet"/>
      <w:lvlText w:val="•"/>
      <w:lvlJc w:val="left"/>
      <w:pPr>
        <w:ind w:left="8169" w:hanging="361"/>
      </w:pPr>
      <w:rPr>
        <w:rFonts w:hint="default"/>
        <w:lang w:val="en-US" w:eastAsia="en-US" w:bidi="ar-SA"/>
      </w:rPr>
    </w:lvl>
  </w:abstractNum>
  <w:abstractNum w:abstractNumId="7" w15:restartNumberingAfterBreak="0">
    <w:nsid w:val="70205677"/>
    <w:multiLevelType w:val="hybridMultilevel"/>
    <w:tmpl w:val="AA808EA6"/>
    <w:lvl w:ilvl="0" w:tplc="0BC283F8">
      <w:start w:val="1"/>
      <w:numFmt w:val="decimal"/>
      <w:lvlText w:val="%1."/>
      <w:lvlJc w:val="left"/>
      <w:pPr>
        <w:ind w:left="1440" w:hanging="360"/>
      </w:pPr>
    </w:lvl>
    <w:lvl w:ilvl="1" w:tplc="2F505BC4">
      <w:start w:val="1"/>
      <w:numFmt w:val="decimal"/>
      <w:lvlText w:val="%2."/>
      <w:lvlJc w:val="left"/>
      <w:pPr>
        <w:ind w:left="1440" w:hanging="360"/>
      </w:pPr>
    </w:lvl>
    <w:lvl w:ilvl="2" w:tplc="083AFE30">
      <w:start w:val="1"/>
      <w:numFmt w:val="decimal"/>
      <w:lvlText w:val="%3."/>
      <w:lvlJc w:val="left"/>
      <w:pPr>
        <w:ind w:left="1440" w:hanging="360"/>
      </w:pPr>
    </w:lvl>
    <w:lvl w:ilvl="3" w:tplc="398C2338">
      <w:start w:val="1"/>
      <w:numFmt w:val="decimal"/>
      <w:lvlText w:val="%4."/>
      <w:lvlJc w:val="left"/>
      <w:pPr>
        <w:ind w:left="1440" w:hanging="360"/>
      </w:pPr>
    </w:lvl>
    <w:lvl w:ilvl="4" w:tplc="5EB82B2A">
      <w:start w:val="1"/>
      <w:numFmt w:val="decimal"/>
      <w:lvlText w:val="%5."/>
      <w:lvlJc w:val="left"/>
      <w:pPr>
        <w:ind w:left="1440" w:hanging="360"/>
      </w:pPr>
    </w:lvl>
    <w:lvl w:ilvl="5" w:tplc="405C7300">
      <w:start w:val="1"/>
      <w:numFmt w:val="decimal"/>
      <w:lvlText w:val="%6."/>
      <w:lvlJc w:val="left"/>
      <w:pPr>
        <w:ind w:left="1440" w:hanging="360"/>
      </w:pPr>
    </w:lvl>
    <w:lvl w:ilvl="6" w:tplc="558E881A">
      <w:start w:val="1"/>
      <w:numFmt w:val="decimal"/>
      <w:lvlText w:val="%7."/>
      <w:lvlJc w:val="left"/>
      <w:pPr>
        <w:ind w:left="1440" w:hanging="360"/>
      </w:pPr>
    </w:lvl>
    <w:lvl w:ilvl="7" w:tplc="D6F2A9FA">
      <w:start w:val="1"/>
      <w:numFmt w:val="decimal"/>
      <w:lvlText w:val="%8."/>
      <w:lvlJc w:val="left"/>
      <w:pPr>
        <w:ind w:left="1440" w:hanging="360"/>
      </w:pPr>
    </w:lvl>
    <w:lvl w:ilvl="8" w:tplc="58D2ED50">
      <w:start w:val="1"/>
      <w:numFmt w:val="decimal"/>
      <w:lvlText w:val="%9."/>
      <w:lvlJc w:val="left"/>
      <w:pPr>
        <w:ind w:left="1440" w:hanging="360"/>
      </w:pPr>
    </w:lvl>
  </w:abstractNum>
  <w:abstractNum w:abstractNumId="8" w15:restartNumberingAfterBreak="0">
    <w:nsid w:val="723D4E63"/>
    <w:multiLevelType w:val="hybridMultilevel"/>
    <w:tmpl w:val="C14CFCB4"/>
    <w:lvl w:ilvl="0" w:tplc="1FC2DB60">
      <w:numFmt w:val="bullet"/>
      <w:lvlText w:val=""/>
      <w:lvlJc w:val="left"/>
      <w:pPr>
        <w:ind w:left="1002" w:hanging="361"/>
      </w:pPr>
      <w:rPr>
        <w:rFonts w:ascii="Symbol" w:eastAsia="Symbol" w:hAnsi="Symbol" w:cs="Symbol" w:hint="default"/>
        <w:b w:val="0"/>
        <w:bCs w:val="0"/>
        <w:i w:val="0"/>
        <w:iCs w:val="0"/>
        <w:spacing w:val="0"/>
        <w:w w:val="100"/>
        <w:sz w:val="22"/>
        <w:szCs w:val="22"/>
        <w:lang w:val="en-US" w:eastAsia="en-US" w:bidi="ar-SA"/>
      </w:rPr>
    </w:lvl>
    <w:lvl w:ilvl="1" w:tplc="92EC088A">
      <w:numFmt w:val="bullet"/>
      <w:lvlText w:val="•"/>
      <w:lvlJc w:val="left"/>
      <w:pPr>
        <w:ind w:left="1892" w:hanging="361"/>
      </w:pPr>
      <w:rPr>
        <w:rFonts w:hint="default"/>
        <w:lang w:val="en-US" w:eastAsia="en-US" w:bidi="ar-SA"/>
      </w:rPr>
    </w:lvl>
    <w:lvl w:ilvl="2" w:tplc="DAAA5FFE">
      <w:numFmt w:val="bullet"/>
      <w:lvlText w:val="•"/>
      <w:lvlJc w:val="left"/>
      <w:pPr>
        <w:ind w:left="2784" w:hanging="361"/>
      </w:pPr>
      <w:rPr>
        <w:rFonts w:hint="default"/>
        <w:lang w:val="en-US" w:eastAsia="en-US" w:bidi="ar-SA"/>
      </w:rPr>
    </w:lvl>
    <w:lvl w:ilvl="3" w:tplc="EEBC3E4C">
      <w:numFmt w:val="bullet"/>
      <w:lvlText w:val="•"/>
      <w:lvlJc w:val="left"/>
      <w:pPr>
        <w:ind w:left="3676" w:hanging="361"/>
      </w:pPr>
      <w:rPr>
        <w:rFonts w:hint="default"/>
        <w:lang w:val="en-US" w:eastAsia="en-US" w:bidi="ar-SA"/>
      </w:rPr>
    </w:lvl>
    <w:lvl w:ilvl="4" w:tplc="61C2C668">
      <w:numFmt w:val="bullet"/>
      <w:lvlText w:val="•"/>
      <w:lvlJc w:val="left"/>
      <w:pPr>
        <w:ind w:left="4568" w:hanging="361"/>
      </w:pPr>
      <w:rPr>
        <w:rFonts w:hint="default"/>
        <w:lang w:val="en-US" w:eastAsia="en-US" w:bidi="ar-SA"/>
      </w:rPr>
    </w:lvl>
    <w:lvl w:ilvl="5" w:tplc="33DC0FEA">
      <w:numFmt w:val="bullet"/>
      <w:lvlText w:val="•"/>
      <w:lvlJc w:val="left"/>
      <w:pPr>
        <w:ind w:left="5461" w:hanging="361"/>
      </w:pPr>
      <w:rPr>
        <w:rFonts w:hint="default"/>
        <w:lang w:val="en-US" w:eastAsia="en-US" w:bidi="ar-SA"/>
      </w:rPr>
    </w:lvl>
    <w:lvl w:ilvl="6" w:tplc="D53606D6">
      <w:numFmt w:val="bullet"/>
      <w:lvlText w:val="•"/>
      <w:lvlJc w:val="left"/>
      <w:pPr>
        <w:ind w:left="6353" w:hanging="361"/>
      </w:pPr>
      <w:rPr>
        <w:rFonts w:hint="default"/>
        <w:lang w:val="en-US" w:eastAsia="en-US" w:bidi="ar-SA"/>
      </w:rPr>
    </w:lvl>
    <w:lvl w:ilvl="7" w:tplc="A7EC93FE">
      <w:numFmt w:val="bullet"/>
      <w:lvlText w:val="•"/>
      <w:lvlJc w:val="left"/>
      <w:pPr>
        <w:ind w:left="7245" w:hanging="361"/>
      </w:pPr>
      <w:rPr>
        <w:rFonts w:hint="default"/>
        <w:lang w:val="en-US" w:eastAsia="en-US" w:bidi="ar-SA"/>
      </w:rPr>
    </w:lvl>
    <w:lvl w:ilvl="8" w:tplc="126C31C0">
      <w:numFmt w:val="bullet"/>
      <w:lvlText w:val="•"/>
      <w:lvlJc w:val="left"/>
      <w:pPr>
        <w:ind w:left="8137" w:hanging="361"/>
      </w:pPr>
      <w:rPr>
        <w:rFonts w:hint="default"/>
        <w:lang w:val="en-US" w:eastAsia="en-US" w:bidi="ar-SA"/>
      </w:rPr>
    </w:lvl>
  </w:abstractNum>
  <w:num w:numId="1" w16cid:durableId="2088725672">
    <w:abstractNumId w:val="0"/>
  </w:num>
  <w:num w:numId="2" w16cid:durableId="94837120">
    <w:abstractNumId w:val="1"/>
  </w:num>
  <w:num w:numId="3" w16cid:durableId="2005008954">
    <w:abstractNumId w:val="3"/>
  </w:num>
  <w:num w:numId="4" w16cid:durableId="933708549">
    <w:abstractNumId w:val="8"/>
  </w:num>
  <w:num w:numId="5" w16cid:durableId="724179561">
    <w:abstractNumId w:val="6"/>
  </w:num>
  <w:num w:numId="6" w16cid:durableId="491407182">
    <w:abstractNumId w:val="5"/>
  </w:num>
  <w:num w:numId="7" w16cid:durableId="1198855784">
    <w:abstractNumId w:val="2"/>
  </w:num>
  <w:num w:numId="8" w16cid:durableId="1811942657">
    <w:abstractNumId w:val="4"/>
  </w:num>
  <w:num w:numId="9" w16cid:durableId="1353146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63"/>
    <w:rsid w:val="000038FF"/>
    <w:rsid w:val="00006DB8"/>
    <w:rsid w:val="000657FD"/>
    <w:rsid w:val="00074EE1"/>
    <w:rsid w:val="00084A6C"/>
    <w:rsid w:val="000B0CA6"/>
    <w:rsid w:val="000C27C2"/>
    <w:rsid w:val="000D2AB0"/>
    <w:rsid w:val="000D43F8"/>
    <w:rsid w:val="000D640C"/>
    <w:rsid w:val="000E2B1A"/>
    <w:rsid w:val="00161931"/>
    <w:rsid w:val="00175D6A"/>
    <w:rsid w:val="0018428F"/>
    <w:rsid w:val="00185396"/>
    <w:rsid w:val="0018582F"/>
    <w:rsid w:val="001A3DFE"/>
    <w:rsid w:val="001A6B33"/>
    <w:rsid w:val="001B12F8"/>
    <w:rsid w:val="001B7DFB"/>
    <w:rsid w:val="001D5CE2"/>
    <w:rsid w:val="001D5FA7"/>
    <w:rsid w:val="001F0554"/>
    <w:rsid w:val="002054A1"/>
    <w:rsid w:val="00207404"/>
    <w:rsid w:val="00224E8A"/>
    <w:rsid w:val="0025556A"/>
    <w:rsid w:val="00265C2C"/>
    <w:rsid w:val="00267CD8"/>
    <w:rsid w:val="0028233E"/>
    <w:rsid w:val="002A10AA"/>
    <w:rsid w:val="002A7BE4"/>
    <w:rsid w:val="002B0E91"/>
    <w:rsid w:val="002E0B02"/>
    <w:rsid w:val="002E27FC"/>
    <w:rsid w:val="002F35FC"/>
    <w:rsid w:val="003154D8"/>
    <w:rsid w:val="00322E6F"/>
    <w:rsid w:val="00324B74"/>
    <w:rsid w:val="00337DB1"/>
    <w:rsid w:val="0034131F"/>
    <w:rsid w:val="00357970"/>
    <w:rsid w:val="00373607"/>
    <w:rsid w:val="0037464E"/>
    <w:rsid w:val="0037581D"/>
    <w:rsid w:val="00381FD7"/>
    <w:rsid w:val="00386945"/>
    <w:rsid w:val="003A2013"/>
    <w:rsid w:val="003A6C65"/>
    <w:rsid w:val="003C7F03"/>
    <w:rsid w:val="003F678C"/>
    <w:rsid w:val="004214AE"/>
    <w:rsid w:val="00431A23"/>
    <w:rsid w:val="0044106D"/>
    <w:rsid w:val="00454C71"/>
    <w:rsid w:val="00460A57"/>
    <w:rsid w:val="00465D47"/>
    <w:rsid w:val="004F7A8E"/>
    <w:rsid w:val="00527F2C"/>
    <w:rsid w:val="00537C61"/>
    <w:rsid w:val="00566C63"/>
    <w:rsid w:val="00575E9C"/>
    <w:rsid w:val="00591154"/>
    <w:rsid w:val="005922FF"/>
    <w:rsid w:val="00594C3F"/>
    <w:rsid w:val="005B24F9"/>
    <w:rsid w:val="005D4B29"/>
    <w:rsid w:val="00606820"/>
    <w:rsid w:val="00650291"/>
    <w:rsid w:val="006664F5"/>
    <w:rsid w:val="00676AA1"/>
    <w:rsid w:val="006830AD"/>
    <w:rsid w:val="006A3E94"/>
    <w:rsid w:val="006A6C18"/>
    <w:rsid w:val="006B6751"/>
    <w:rsid w:val="006C350F"/>
    <w:rsid w:val="006D7E59"/>
    <w:rsid w:val="006E153C"/>
    <w:rsid w:val="006E742C"/>
    <w:rsid w:val="00705F9B"/>
    <w:rsid w:val="007061C2"/>
    <w:rsid w:val="00712A97"/>
    <w:rsid w:val="007245B1"/>
    <w:rsid w:val="00735F4E"/>
    <w:rsid w:val="00757396"/>
    <w:rsid w:val="0076207E"/>
    <w:rsid w:val="00764166"/>
    <w:rsid w:val="007755E9"/>
    <w:rsid w:val="007B151F"/>
    <w:rsid w:val="007C047D"/>
    <w:rsid w:val="00803EAC"/>
    <w:rsid w:val="00885827"/>
    <w:rsid w:val="00894D17"/>
    <w:rsid w:val="008B53C3"/>
    <w:rsid w:val="008C006A"/>
    <w:rsid w:val="008D31F2"/>
    <w:rsid w:val="008E1780"/>
    <w:rsid w:val="00986128"/>
    <w:rsid w:val="009930D3"/>
    <w:rsid w:val="009942E7"/>
    <w:rsid w:val="009949A9"/>
    <w:rsid w:val="009A1EAB"/>
    <w:rsid w:val="009E4E9A"/>
    <w:rsid w:val="009F3620"/>
    <w:rsid w:val="009F74D4"/>
    <w:rsid w:val="00A22C08"/>
    <w:rsid w:val="00A33B78"/>
    <w:rsid w:val="00A36CBD"/>
    <w:rsid w:val="00A4380E"/>
    <w:rsid w:val="00A7138B"/>
    <w:rsid w:val="00AC0F0E"/>
    <w:rsid w:val="00B0393F"/>
    <w:rsid w:val="00B2405D"/>
    <w:rsid w:val="00B3206C"/>
    <w:rsid w:val="00B62818"/>
    <w:rsid w:val="00B85A31"/>
    <w:rsid w:val="00B96B59"/>
    <w:rsid w:val="00BB2B6B"/>
    <w:rsid w:val="00BC4A8C"/>
    <w:rsid w:val="00BD487D"/>
    <w:rsid w:val="00BE4D3C"/>
    <w:rsid w:val="00BE6767"/>
    <w:rsid w:val="00BF0D27"/>
    <w:rsid w:val="00BF67E6"/>
    <w:rsid w:val="00C44BB3"/>
    <w:rsid w:val="00C652C0"/>
    <w:rsid w:val="00C70599"/>
    <w:rsid w:val="00C81D2C"/>
    <w:rsid w:val="00C922DC"/>
    <w:rsid w:val="00C9772D"/>
    <w:rsid w:val="00CA2B63"/>
    <w:rsid w:val="00CF2CD3"/>
    <w:rsid w:val="00D00E0A"/>
    <w:rsid w:val="00D03DB3"/>
    <w:rsid w:val="00D23DFB"/>
    <w:rsid w:val="00D403B1"/>
    <w:rsid w:val="00D425A9"/>
    <w:rsid w:val="00D43BD7"/>
    <w:rsid w:val="00D84F97"/>
    <w:rsid w:val="00DB2462"/>
    <w:rsid w:val="00DC424F"/>
    <w:rsid w:val="00DD3635"/>
    <w:rsid w:val="00DF52A0"/>
    <w:rsid w:val="00E02D05"/>
    <w:rsid w:val="00E06115"/>
    <w:rsid w:val="00E2030E"/>
    <w:rsid w:val="00E33067"/>
    <w:rsid w:val="00E342B1"/>
    <w:rsid w:val="00E4594A"/>
    <w:rsid w:val="00E54B1E"/>
    <w:rsid w:val="00E56E00"/>
    <w:rsid w:val="00E63004"/>
    <w:rsid w:val="00E83D23"/>
    <w:rsid w:val="00EB1D7A"/>
    <w:rsid w:val="00EB6049"/>
    <w:rsid w:val="00ED0A80"/>
    <w:rsid w:val="00ED79DD"/>
    <w:rsid w:val="00EE309E"/>
    <w:rsid w:val="00F034E1"/>
    <w:rsid w:val="00F1370C"/>
    <w:rsid w:val="00F2254C"/>
    <w:rsid w:val="00F360E1"/>
    <w:rsid w:val="00FB3A93"/>
    <w:rsid w:val="00FC360A"/>
    <w:rsid w:val="00FF39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392B5"/>
  <w15:docId w15:val="{0B7EA4E7-B27B-47A9-898F-47060F1A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282"/>
      <w:outlineLvl w:val="0"/>
    </w:pPr>
    <w:rPr>
      <w:b/>
      <w:bCs/>
      <w:sz w:val="30"/>
      <w:szCs w:val="30"/>
      <w:u w:val="single" w:color="000000"/>
    </w:rPr>
  </w:style>
  <w:style w:type="paragraph" w:styleId="Heading2">
    <w:name w:val="heading 2"/>
    <w:basedOn w:val="Normal"/>
    <w:uiPriority w:val="9"/>
    <w:unhideWhenUsed/>
    <w:qFormat/>
    <w:pPr>
      <w:ind w:left="28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2"/>
    </w:pPr>
  </w:style>
  <w:style w:type="paragraph" w:styleId="Title">
    <w:name w:val="Title"/>
    <w:basedOn w:val="Normal"/>
    <w:uiPriority w:val="10"/>
    <w:qFormat/>
    <w:pPr>
      <w:spacing w:before="1"/>
      <w:ind w:left="144" w:right="6"/>
      <w:jc w:val="center"/>
    </w:pPr>
    <w:rPr>
      <w:sz w:val="60"/>
      <w:szCs w:val="60"/>
    </w:rPr>
  </w:style>
  <w:style w:type="paragraph" w:styleId="ListParagraph">
    <w:name w:val="List Paragraph"/>
    <w:basedOn w:val="Normal"/>
    <w:uiPriority w:val="1"/>
    <w:qFormat/>
    <w:pPr>
      <w:ind w:left="115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42E7"/>
    <w:pPr>
      <w:tabs>
        <w:tab w:val="center" w:pos="4513"/>
        <w:tab w:val="right" w:pos="9026"/>
      </w:tabs>
    </w:pPr>
  </w:style>
  <w:style w:type="character" w:customStyle="1" w:styleId="HeaderChar">
    <w:name w:val="Header Char"/>
    <w:basedOn w:val="DefaultParagraphFont"/>
    <w:link w:val="Header"/>
    <w:uiPriority w:val="99"/>
    <w:rsid w:val="009942E7"/>
    <w:rPr>
      <w:rFonts w:ascii="Arial" w:eastAsia="Arial" w:hAnsi="Arial" w:cs="Arial"/>
    </w:rPr>
  </w:style>
  <w:style w:type="paragraph" w:styleId="Footer">
    <w:name w:val="footer"/>
    <w:basedOn w:val="Normal"/>
    <w:link w:val="FooterChar"/>
    <w:uiPriority w:val="99"/>
    <w:unhideWhenUsed/>
    <w:rsid w:val="009942E7"/>
    <w:pPr>
      <w:tabs>
        <w:tab w:val="center" w:pos="4513"/>
        <w:tab w:val="right" w:pos="9026"/>
      </w:tabs>
    </w:pPr>
  </w:style>
  <w:style w:type="character" w:customStyle="1" w:styleId="FooterChar">
    <w:name w:val="Footer Char"/>
    <w:basedOn w:val="DefaultParagraphFont"/>
    <w:link w:val="Footer"/>
    <w:uiPriority w:val="99"/>
    <w:rsid w:val="009942E7"/>
    <w:rPr>
      <w:rFonts w:ascii="Arial" w:eastAsia="Arial" w:hAnsi="Arial" w:cs="Arial"/>
    </w:rPr>
  </w:style>
  <w:style w:type="paragraph" w:styleId="Revision">
    <w:name w:val="Revision"/>
    <w:hidden/>
    <w:uiPriority w:val="99"/>
    <w:semiHidden/>
    <w:rsid w:val="005B24F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2405D"/>
    <w:rPr>
      <w:sz w:val="16"/>
      <w:szCs w:val="16"/>
    </w:rPr>
  </w:style>
  <w:style w:type="paragraph" w:styleId="CommentText">
    <w:name w:val="annotation text"/>
    <w:basedOn w:val="Normal"/>
    <w:link w:val="CommentTextChar"/>
    <w:uiPriority w:val="99"/>
    <w:unhideWhenUsed/>
    <w:rsid w:val="00B2405D"/>
    <w:rPr>
      <w:sz w:val="20"/>
      <w:szCs w:val="20"/>
    </w:rPr>
  </w:style>
  <w:style w:type="character" w:customStyle="1" w:styleId="CommentTextChar">
    <w:name w:val="Comment Text Char"/>
    <w:basedOn w:val="DefaultParagraphFont"/>
    <w:link w:val="CommentText"/>
    <w:uiPriority w:val="99"/>
    <w:rsid w:val="00B24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405D"/>
    <w:rPr>
      <w:b/>
      <w:bCs/>
    </w:rPr>
  </w:style>
  <w:style w:type="character" w:customStyle="1" w:styleId="CommentSubjectChar">
    <w:name w:val="Comment Subject Char"/>
    <w:basedOn w:val="CommentTextChar"/>
    <w:link w:val="CommentSubject"/>
    <w:uiPriority w:val="99"/>
    <w:semiHidden/>
    <w:rsid w:val="00B2405D"/>
    <w:rPr>
      <w:rFonts w:ascii="Arial" w:eastAsia="Arial" w:hAnsi="Arial" w:cs="Arial"/>
      <w:b/>
      <w:bCs/>
      <w:sz w:val="20"/>
      <w:szCs w:val="20"/>
    </w:rPr>
  </w:style>
  <w:style w:type="character" w:styleId="Hyperlink">
    <w:name w:val="Hyperlink"/>
    <w:basedOn w:val="DefaultParagraphFont"/>
    <w:uiPriority w:val="99"/>
    <w:unhideWhenUsed/>
    <w:rsid w:val="004214AE"/>
    <w:rPr>
      <w:color w:val="0000FF" w:themeColor="hyperlink"/>
      <w:u w:val="single"/>
    </w:rPr>
  </w:style>
  <w:style w:type="character" w:styleId="UnresolvedMention">
    <w:name w:val="Unresolved Mention"/>
    <w:basedOn w:val="DefaultParagraphFont"/>
    <w:uiPriority w:val="99"/>
    <w:semiHidden/>
    <w:unhideWhenUsed/>
    <w:rsid w:val="004214AE"/>
    <w:rPr>
      <w:color w:val="605E5C"/>
      <w:shd w:val="clear" w:color="auto" w:fill="E1DFDD"/>
    </w:rPr>
  </w:style>
  <w:style w:type="character" w:styleId="Mention">
    <w:name w:val="Mention"/>
    <w:basedOn w:val="DefaultParagraphFont"/>
    <w:uiPriority w:val="99"/>
    <w:unhideWhenUsed/>
    <w:rsid w:val="00B96B59"/>
    <w:rPr>
      <w:color w:val="2B579A"/>
      <w:shd w:val="clear" w:color="auto" w:fill="E1DFDD"/>
    </w:rPr>
  </w:style>
  <w:style w:type="character" w:customStyle="1" w:styleId="cf01">
    <w:name w:val="cf01"/>
    <w:basedOn w:val="DefaultParagraphFont"/>
    <w:rsid w:val="008C006A"/>
    <w:rPr>
      <w:rFonts w:ascii="Segoe UI" w:hAnsi="Segoe UI" w:cs="Segoe UI" w:hint="default"/>
      <w:sz w:val="18"/>
      <w:szCs w:val="18"/>
    </w:rPr>
  </w:style>
  <w:style w:type="character" w:styleId="FollowedHyperlink">
    <w:name w:val="FollowedHyperlink"/>
    <w:basedOn w:val="DefaultParagraphFont"/>
    <w:uiPriority w:val="99"/>
    <w:semiHidden/>
    <w:unhideWhenUsed/>
    <w:rsid w:val="000D2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ing@nzfilm.co.nz" TargetMode="External"/><Relationship Id="rId26" Type="http://schemas.openxmlformats.org/officeDocument/2006/relationships/hyperlink" Target="https://www.nzfilm.co.nz/resources/example-transaction-checklist" TargetMode="External"/><Relationship Id="rId3" Type="http://schemas.openxmlformats.org/officeDocument/2006/relationships/customXml" Target="../customXml/item3.xml"/><Relationship Id="rId21" Type="http://schemas.openxmlformats.org/officeDocument/2006/relationships/hyperlink" Target="https://www.nzfilm.co.nz/assets/resources/Distribution-Grant-Guidelines-30-Sept.pdf"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productions@nzfilm.co.nz" TargetMode="External"/><Relationship Id="rId25" Type="http://schemas.openxmlformats.org/officeDocument/2006/relationships/hyperlink" Target="https://www.nzfilm.co.nz/sites/default/files/2017-11/Chain%20of%20Title%20Info%20Sheet%2031.01.25%20-%20clean%20Proofed.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businessaffairs@nzfilm.co.nz" TargetMode="External"/><Relationship Id="rId20" Type="http://schemas.openxmlformats.org/officeDocument/2006/relationships/hyperlink" Target="https://www.nzfilm.co.nz/assets/resources/FINAL-NZFC-deliverables-list-AUGUST-202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zfilm.co.nz/assets/resources/Chain-of-Title-Info-Sheet-03.04.25-Final.pdf"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production@nzfilm.co.nz" TargetMode="External"/><Relationship Id="rId23" Type="http://schemas.openxmlformats.org/officeDocument/2006/relationships/hyperlink" Target="https://www.nzfilm.co.nz/assets/resources/TERMS-OF-TRADE-Dec-2025_FINAL.pdf" TargetMode="External"/><Relationship Id="rId28" Type="http://schemas.openxmlformats.org/officeDocument/2006/relationships/hyperlink" Target="https://www.screenguild.co.nz/"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arketing@nzfilm.co.n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velopment@nzfilm.co.nz" TargetMode="External"/><Relationship Id="rId22" Type="http://schemas.openxmlformats.org/officeDocument/2006/relationships/hyperlink" Target="https://www.nzfilm.co.nz/assets/resources/TERMS-OF-TRADE-Dec-2025_FINAL.pdf" TargetMode="External"/><Relationship Id="rId27" Type="http://schemas.openxmlformats.org/officeDocument/2006/relationships/hyperlink" Target="http://www.screensafe.co.nz/"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b45bc7-9ab6-42b6-98eb-65e489e6d9ac">U5RCTUST6MMN-1535915202-190</_dlc_DocId>
    <_dlc_DocIdUrl xmlns="06b45bc7-9ab6-42b6-98eb-65e489e6d9ac">
      <Url>https://nzfilm.sharepoint.com/sites/FundStrat/_layouts/15/DocIdRedir.aspx?ID=U5RCTUST6MMN-1535915202-190</Url>
      <Description>U5RCTUST6MMN-1535915202-190</Description>
    </_dlc_DocIdUrl>
    <Subactivity xmlns="4f9c820c-e7e2-444d-97ee-45f2b3485c1d">Documents</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TaxCatchAll xmlns="06b45bc7-9ab6-42b6-98eb-65e489e6d9ac" xsi:nil="true"/>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Funding Strategy</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Guidelines - AG</Channel>
    <PRAType xmlns="4f9c820c-e7e2-444d-97ee-45f2b3485c1d">Doc</PRAType>
    <PRADate1 xmlns="4f9c820c-e7e2-444d-97ee-45f2b3485c1d" xsi:nil="true"/>
    <DocumentType xmlns="4f9c820c-e7e2-444d-97ee-45f2b3485c1d" xsi:nil="true"/>
    <PRAText3 xmlns="4f9c820c-e7e2-444d-97ee-45f2b3485c1d" xsi:nil="true"/>
    <lcf76f155ced4ddcb4097134ff3c332f xmlns="cb1ea803-bc57-42d8-8b13-e1a4c7b99f46">
      <Terms xmlns="http://schemas.microsoft.com/office/infopath/2007/PartnerControls"/>
    </lcf76f155ced4ddcb4097134ff3c332f>
    <Year xmlns="c91a514c-9034-4fa3-897a-8352025b26ed">NA</Year>
    <Narrative xmlns="4f9c820c-e7e2-444d-97ee-45f2b3485c1d" xsi:nil="true"/>
    <CategoryName xmlns="4f9c820c-e7e2-444d-97ee-45f2b3485c1d">Drafts</CategoryName>
    <PRADateTrigger xmlns="4f9c820c-e7e2-444d-97ee-45f2b3485c1d" xsi:nil="true"/>
    <PRAText2 xmlns="4f9c820c-e7e2-444d-97ee-45f2b3485c1d" xsi:nil="true"/>
  </documentManagement>
</p:properties>
</file>

<file path=customXml/item2.xml><?xml version="1.0" encoding="utf-8"?>
<properties xmlns="http://www.imanage.com/work/xmlschema">
  <documentid>MERWLIB!904187728.6</documentid>
  <senderid>KTC</senderid>
  <senderemail>KATE.CRUICKSHANK@MINTERELLISON.CO.NZ</senderemail>
  <lastmodified>2025-12-23T14:38:00.0000000+13:00</lastmodified>
  <database>MERWLIB</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6857ECCC48602844ABE0BCBC0BD955AB" ma:contentTypeVersion="66" ma:contentTypeDescription="Create a new document." ma:contentTypeScope="" ma:versionID="56d83dd655da2c8ee17aea29a70292f4">
  <xsd:schema xmlns:xsd="http://www.w3.org/2001/XMLSchema" xmlns:xs="http://www.w3.org/2001/XMLSchema" xmlns:p="http://schemas.microsoft.com/office/2006/metadata/properties" xmlns:ns2="06b45bc7-9ab6-42b6-98eb-65e489e6d9ac" xmlns:ns3="4f9c820c-e7e2-444d-97ee-45f2b3485c1d" xmlns:ns4="15ffb055-6eb4-45a1-bc20-bf2ac0d420da" xmlns:ns5="725c79e5-42ce-4aa0-ac78-b6418001f0d2" xmlns:ns6="c91a514c-9034-4fa3-897a-8352025b26ed" xmlns:ns7="ade899c0-32e2-4bac-a990-d073824810cf" xmlns:ns8="cb1ea803-bc57-42d8-8b13-e1a4c7b99f46" targetNamespace="http://schemas.microsoft.com/office/2006/metadata/properties" ma:root="true" ma:fieldsID="f6e8bdc94a4d4bcea3a7507874de249e" ns2:_="" ns3:_="" ns4:_="" ns5:_="" ns6:_="" ns7:_="" ns8:_="">
    <xsd:import namespace="06b45bc7-9ab6-42b6-98eb-65e489e6d9ac"/>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b1ea803-bc57-42d8-8b13-e1a4c7b99f46"/>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SearchProperties" minOccurs="0"/>
                <xsd:element ref="ns8:MediaServiceObjectDetectorVersions" minOccurs="0"/>
                <xsd:element ref="ns8:lcf76f155ced4ddcb4097134ff3c332f" minOccurs="0"/>
                <xsd:element ref="ns2:TaxCatchAll" minOccurs="0"/>
                <xsd:element ref="ns8:MediaServiceDateTaken" minOccurs="0"/>
                <xsd:element ref="ns8:MediaServiceOCR" minOccurs="0"/>
                <xsd:element ref="ns8:MediaServiceGenerationTime" minOccurs="0"/>
                <xsd:element ref="ns8: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45bc7-9ab6-42b6-98eb-65e489e6d9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0" nillable="true" ma:displayName="Taxonomy Catch All Column" ma:hidden="true" ma:list="{b9f43ce7-957c-4cbd-93e6-71460a1be758}" ma:internalName="TaxCatchAll" ma:showField="CatchAllData" ma:web="06b45bc7-9ab6-42b6-98eb-65e489e6d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default="" ma:format="Dropdown" ma:internalName="DocumentTyp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default="" ma:internalName="Narrative">
      <xsd:simpleType>
        <xsd:restriction base="dms:Note">
          <xsd:maxLength value="255"/>
        </xsd:restriction>
      </xsd:simpleType>
    </xsd:element>
    <xsd:element name="Subactivity" ma:index="15" nillable="true" ma:displayName="Subactivity" ma:default="Documents" ma:hidden="true" ma:internalName="Subactivity">
      <xsd:simpleType>
        <xsd:restriction base="dms:Text">
          <xsd:maxLength value="255"/>
        </xsd:restriction>
      </xsd:simpleType>
    </xsd:element>
    <xsd:element name="Case" ma:index="16" nillable="true" ma:displayName="Case" ma:default="NA" ma:hidden="true" ma:internalName="Ca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xsd:simpleType>
        <xsd:restriction base="dms:Text">
          <xsd:maxLength value="255"/>
        </xsd:restriction>
      </xsd:simpleType>
    </xsd:element>
    <xsd:element name="CategoryValue" ma:index="19" nillable="true" ma:displayName="Category 2" ma:default="NA" ma:hidden="true" ma:internalName="CategoryValu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internalName="AggregationStatus">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union>
      </xsd:simpleType>
    </xsd:element>
    <xsd:element name="Project" ma:index="35" nillable="true" ma:displayName="Project" ma:default="NA" ma:hidden="true" ma:internalName="Project">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default="" ma:internalName="KeyWords">
      <xsd:simpleType>
        <xsd:restriction base="dms:Note">
          <xsd:maxLength value="255"/>
        </xsd:restriction>
      </xsd:simpleType>
    </xsd:element>
    <xsd:element name="SecurityClassification" ma:index="14" nillable="true" ma:displayName="Security Classification" ma:default="" ma:format="Dropdown" ma:internalName="SecurityClassification">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xsd:simpleType>
        <xsd:restriction base="dms:Text">
          <xsd:maxLength value="255"/>
        </xsd:restriction>
      </xsd:simpleType>
    </xsd:element>
    <xsd:element name="Team" ma:index="39" nillable="true" ma:displayName="Team" ma:default="Funding Strategy" ma:hidden="true" ma:internalName="Team" ma:readOnly="false">
      <xsd:simpleType>
        <xsd:restriction base="dms:Text">
          <xsd:maxLength value="255"/>
        </xsd:restriction>
      </xsd:simpleType>
    </xsd:element>
    <xsd:element name="Level2" ma:index="40" nillable="true" ma:displayName="Level2" ma:default="NA" ma:hidden="true" ma:internalName="Level2">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ea803-bc57-42d8-8b13-e1a4c7b99f46"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DateTaken" ma:index="51" nillable="true" ma:displayName="MediaServiceDateTaken" ma:hidden="true" ma:indexed="true" ma:internalName="MediaServiceDateTaken"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B50BD-6D3C-4FD7-A99A-DD207F2D178F}">
  <ds:schemaRefs>
    <ds:schemaRef ds:uri="http://schemas.microsoft.com/office/2006/metadata/properties"/>
    <ds:schemaRef ds:uri="http://schemas.microsoft.com/office/infopath/2007/PartnerControls"/>
    <ds:schemaRef ds:uri="06b45bc7-9ab6-42b6-98eb-65e489e6d9ac"/>
    <ds:schemaRef ds:uri="4f9c820c-e7e2-444d-97ee-45f2b3485c1d"/>
    <ds:schemaRef ds:uri="15ffb055-6eb4-45a1-bc20-bf2ac0d420da"/>
    <ds:schemaRef ds:uri="c91a514c-9034-4fa3-897a-8352025b26ed"/>
    <ds:schemaRef ds:uri="ade899c0-32e2-4bac-a990-d073824810cf"/>
    <ds:schemaRef ds:uri="725c79e5-42ce-4aa0-ac78-b6418001f0d2"/>
    <ds:schemaRef ds:uri="cb1ea803-bc57-42d8-8b13-e1a4c7b99f46"/>
  </ds:schemaRefs>
</ds:datastoreItem>
</file>

<file path=customXml/itemProps2.xml><?xml version="1.0" encoding="utf-8"?>
<ds:datastoreItem xmlns:ds="http://schemas.openxmlformats.org/officeDocument/2006/customXml" ds:itemID="{203D5B93-7A8F-496F-A1C1-C85967450167}">
  <ds:schemaRefs>
    <ds:schemaRef ds:uri="http://www.imanage.com/work/xmlschema"/>
  </ds:schemaRefs>
</ds:datastoreItem>
</file>

<file path=customXml/itemProps3.xml><?xml version="1.0" encoding="utf-8"?>
<ds:datastoreItem xmlns:ds="http://schemas.openxmlformats.org/officeDocument/2006/customXml" ds:itemID="{592C1B9C-435D-4159-9DE1-A1262BE2C14E}">
  <ds:schemaRefs>
    <ds:schemaRef ds:uri="http://schemas.openxmlformats.org/officeDocument/2006/bibliography"/>
  </ds:schemaRefs>
</ds:datastoreItem>
</file>

<file path=customXml/itemProps4.xml><?xml version="1.0" encoding="utf-8"?>
<ds:datastoreItem xmlns:ds="http://schemas.openxmlformats.org/officeDocument/2006/customXml" ds:itemID="{A5D5123A-3AFB-4FBE-9705-5917D012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45bc7-9ab6-42b6-98eb-65e489e6d9ac"/>
    <ds:schemaRef ds:uri="4f9c820c-e7e2-444d-97ee-45f2b3485c1d"/>
    <ds:schemaRef ds:uri="15ffb055-6eb4-45a1-bc20-bf2ac0d420da"/>
    <ds:schemaRef ds:uri="725c79e5-42ce-4aa0-ac78-b6418001f0d2"/>
    <ds:schemaRef ds:uri="c91a514c-9034-4fa3-897a-8352025b26ed"/>
    <ds:schemaRef ds:uri="ade899c0-32e2-4bac-a990-d073824810cf"/>
    <ds:schemaRef ds:uri="cb1ea803-bc57-42d8-8b13-e1a4c7b99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35B163-50BE-476E-B8D1-6A37A6C5038D}">
  <ds:schemaRefs>
    <ds:schemaRef ds:uri="http://schemas.microsoft.com/sharepoint/events"/>
  </ds:schemaRefs>
</ds:datastoreItem>
</file>

<file path=customXml/itemProps6.xml><?xml version="1.0" encoding="utf-8"?>
<ds:datastoreItem xmlns:ds="http://schemas.openxmlformats.org/officeDocument/2006/customXml" ds:itemID="{9C28816B-89FF-429E-B2F3-B9809635A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4399</Words>
  <Characters>23537</Characters>
  <Application>Microsoft Office Word</Application>
  <DocSecurity>0</DocSecurity>
  <Lines>461</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27696</CharactersWithSpaces>
  <SharedDoc>false</SharedDoc>
  <HLinks>
    <vt:vector size="102" baseType="variant">
      <vt:variant>
        <vt:i4>3735673</vt:i4>
      </vt:variant>
      <vt:variant>
        <vt:i4>39</vt:i4>
      </vt:variant>
      <vt:variant>
        <vt:i4>0</vt:i4>
      </vt:variant>
      <vt:variant>
        <vt:i4>5</vt:i4>
      </vt:variant>
      <vt:variant>
        <vt:lpwstr>https://www.screenguild.co.nz/</vt:lpwstr>
      </vt:variant>
      <vt:variant>
        <vt:lpwstr/>
      </vt:variant>
      <vt:variant>
        <vt:i4>5898251</vt:i4>
      </vt:variant>
      <vt:variant>
        <vt:i4>36</vt:i4>
      </vt:variant>
      <vt:variant>
        <vt:i4>0</vt:i4>
      </vt:variant>
      <vt:variant>
        <vt:i4>5</vt:i4>
      </vt:variant>
      <vt:variant>
        <vt:lpwstr>http://www.screensafe.co.nz/</vt:lpwstr>
      </vt:variant>
      <vt:variant>
        <vt:lpwstr/>
      </vt:variant>
      <vt:variant>
        <vt:i4>393245</vt:i4>
      </vt:variant>
      <vt:variant>
        <vt:i4>30</vt:i4>
      </vt:variant>
      <vt:variant>
        <vt:i4>0</vt:i4>
      </vt:variant>
      <vt:variant>
        <vt:i4>5</vt:i4>
      </vt:variant>
      <vt:variant>
        <vt:lpwstr>https://www.nzfilm.co.nz/resources/example-transaction-checklist</vt:lpwstr>
      </vt:variant>
      <vt:variant>
        <vt:lpwstr/>
      </vt:variant>
      <vt:variant>
        <vt:i4>7602280</vt:i4>
      </vt:variant>
      <vt:variant>
        <vt:i4>27</vt:i4>
      </vt:variant>
      <vt:variant>
        <vt:i4>0</vt:i4>
      </vt:variant>
      <vt:variant>
        <vt:i4>5</vt:i4>
      </vt:variant>
      <vt:variant>
        <vt:lpwstr>https://www.nzfilm.co.nz/sites/default/files/2017-11/Chain of Title Info Sheet 31.01.25 - clean Proofed.pdf</vt:lpwstr>
      </vt:variant>
      <vt:variant>
        <vt:lpwstr/>
      </vt:variant>
      <vt:variant>
        <vt:i4>1900547</vt:i4>
      </vt:variant>
      <vt:variant>
        <vt:i4>24</vt:i4>
      </vt:variant>
      <vt:variant>
        <vt:i4>0</vt:i4>
      </vt:variant>
      <vt:variant>
        <vt:i4>5</vt:i4>
      </vt:variant>
      <vt:variant>
        <vt:lpwstr>http://www.nzfilm.co.nz/distribution/new-zealand/film-distribution-grants</vt:lpwstr>
      </vt:variant>
      <vt:variant>
        <vt:lpwstr/>
      </vt:variant>
      <vt:variant>
        <vt:i4>1900547</vt:i4>
      </vt:variant>
      <vt:variant>
        <vt:i4>21</vt:i4>
      </vt:variant>
      <vt:variant>
        <vt:i4>0</vt:i4>
      </vt:variant>
      <vt:variant>
        <vt:i4>5</vt:i4>
      </vt:variant>
      <vt:variant>
        <vt:lpwstr>http://www.nzfilm.co.nz/distribution/new-zealand/film-distribution-grants</vt:lpwstr>
      </vt:variant>
      <vt:variant>
        <vt:lpwstr/>
      </vt:variant>
      <vt:variant>
        <vt:i4>2621501</vt:i4>
      </vt:variant>
      <vt:variant>
        <vt:i4>18</vt:i4>
      </vt:variant>
      <vt:variant>
        <vt:i4>0</vt:i4>
      </vt:variant>
      <vt:variant>
        <vt:i4>5</vt:i4>
      </vt:variant>
      <vt:variant>
        <vt:lpwstr>https://www.nzfilm.co.nz/sites/default/files/2025-01/FINAL - NZFC deliverables list - Jan 2025.pdf</vt:lpwstr>
      </vt:variant>
      <vt:variant>
        <vt:lpwstr/>
      </vt:variant>
      <vt:variant>
        <vt:i4>6094889</vt:i4>
      </vt:variant>
      <vt:variant>
        <vt:i4>15</vt:i4>
      </vt:variant>
      <vt:variant>
        <vt:i4>0</vt:i4>
      </vt:variant>
      <vt:variant>
        <vt:i4>5</vt:i4>
      </vt:variant>
      <vt:variant>
        <vt:lpwstr>mailto:marketing@nzfilm.co.nz</vt:lpwstr>
      </vt:variant>
      <vt:variant>
        <vt:lpwstr/>
      </vt:variant>
      <vt:variant>
        <vt:i4>3080262</vt:i4>
      </vt:variant>
      <vt:variant>
        <vt:i4>12</vt:i4>
      </vt:variant>
      <vt:variant>
        <vt:i4>0</vt:i4>
      </vt:variant>
      <vt:variant>
        <vt:i4>5</vt:i4>
      </vt:variant>
      <vt:variant>
        <vt:lpwstr>mailto:funding@nzfilm.co.nz</vt:lpwstr>
      </vt:variant>
      <vt:variant>
        <vt:lpwstr/>
      </vt:variant>
      <vt:variant>
        <vt:i4>5701740</vt:i4>
      </vt:variant>
      <vt:variant>
        <vt:i4>9</vt:i4>
      </vt:variant>
      <vt:variant>
        <vt:i4>0</vt:i4>
      </vt:variant>
      <vt:variant>
        <vt:i4>5</vt:i4>
      </vt:variant>
      <vt:variant>
        <vt:lpwstr>mailto:co-productions@nzfilm.co.nz</vt:lpwstr>
      </vt:variant>
      <vt:variant>
        <vt:lpwstr/>
      </vt:variant>
      <vt:variant>
        <vt:i4>3670086</vt:i4>
      </vt:variant>
      <vt:variant>
        <vt:i4>6</vt:i4>
      </vt:variant>
      <vt:variant>
        <vt:i4>0</vt:i4>
      </vt:variant>
      <vt:variant>
        <vt:i4>5</vt:i4>
      </vt:variant>
      <vt:variant>
        <vt:lpwstr>mailto:businessaffairs@nzfilm.co.nz</vt:lpwstr>
      </vt:variant>
      <vt:variant>
        <vt:lpwstr/>
      </vt:variant>
      <vt:variant>
        <vt:i4>1704051</vt:i4>
      </vt:variant>
      <vt:variant>
        <vt:i4>3</vt:i4>
      </vt:variant>
      <vt:variant>
        <vt:i4>0</vt:i4>
      </vt:variant>
      <vt:variant>
        <vt:i4>5</vt:i4>
      </vt:variant>
      <vt:variant>
        <vt:lpwstr>mailto:production@nzfilm.co.nz</vt:lpwstr>
      </vt:variant>
      <vt:variant>
        <vt:lpwstr/>
      </vt:variant>
      <vt:variant>
        <vt:i4>3539029</vt:i4>
      </vt:variant>
      <vt:variant>
        <vt:i4>0</vt:i4>
      </vt:variant>
      <vt:variant>
        <vt:i4>0</vt:i4>
      </vt:variant>
      <vt:variant>
        <vt:i4>5</vt:i4>
      </vt:variant>
      <vt:variant>
        <vt:lpwstr>mailto:development@nzfilm.co.nz</vt:lpwstr>
      </vt:variant>
      <vt:variant>
        <vt:lpwstr/>
      </vt:variant>
      <vt:variant>
        <vt:i4>3997751</vt:i4>
      </vt:variant>
      <vt:variant>
        <vt:i4>9</vt:i4>
      </vt:variant>
      <vt:variant>
        <vt:i4>0</vt:i4>
      </vt:variant>
      <vt:variant>
        <vt:i4>5</vt:i4>
      </vt:variant>
      <vt:variant>
        <vt:lpwstr>https://www.nzfilm.co.nz/assets/resources/Chain-of-Title-Info-Sheet-03.04.25-Final.pdf</vt:lpwstr>
      </vt:variant>
      <vt:variant>
        <vt:lpwstr/>
      </vt:variant>
      <vt:variant>
        <vt:i4>6815817</vt:i4>
      </vt:variant>
      <vt:variant>
        <vt:i4>6</vt:i4>
      </vt:variant>
      <vt:variant>
        <vt:i4>0</vt:i4>
      </vt:variant>
      <vt:variant>
        <vt:i4>5</vt:i4>
      </vt:variant>
      <vt:variant>
        <vt:lpwstr>mailto:ainsley.gardiner@nzfilm.co.nz</vt:lpwstr>
      </vt:variant>
      <vt:variant>
        <vt:lpwstr/>
      </vt:variant>
      <vt:variant>
        <vt:i4>5439586</vt:i4>
      </vt:variant>
      <vt:variant>
        <vt:i4>3</vt:i4>
      </vt:variant>
      <vt:variant>
        <vt:i4>0</vt:i4>
      </vt:variant>
      <vt:variant>
        <vt:i4>5</vt:i4>
      </vt:variant>
      <vt:variant>
        <vt:lpwstr>mailto:olivier.leroy@nzfilm.co.nz</vt:lpwstr>
      </vt:variant>
      <vt:variant>
        <vt:lpwstr/>
      </vt:variant>
      <vt:variant>
        <vt:i4>4915206</vt:i4>
      </vt:variant>
      <vt:variant>
        <vt:i4>0</vt:i4>
      </vt:variant>
      <vt:variant>
        <vt:i4>0</vt:i4>
      </vt:variant>
      <vt:variant>
        <vt:i4>5</vt:i4>
      </vt:variant>
      <vt:variant>
        <vt:lpwstr>https://www.nzfilm.co.nz/resources/film-distribution-grants-guidelines-0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Leroy</dc:creator>
  <cp:keywords/>
  <dc:description/>
  <cp:lastModifiedBy>Annabelle Watson</cp:lastModifiedBy>
  <cp:revision>2</cp:revision>
  <dcterms:created xsi:type="dcterms:W3CDTF">2025-12-23T03:34:00Z</dcterms:created>
  <dcterms:modified xsi:type="dcterms:W3CDTF">2025-12-23T03:34:00Z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0x0101006857ECCC48602844ABE0BCBC0BD955AB</vt:lpwstr>
  </property>
  <property fmtid="{D5CDD505-2E9C-101B-9397-08002B2CF9AE}" pid="4" name="Created">
    <vt:filetime>2025-01-31T00:00:00Z</vt:filetime>
  </property>
  <property fmtid="{D5CDD505-2E9C-101B-9397-08002B2CF9AE}" pid="5" name="Creator">
    <vt:lpwstr>Acrobat PDFMaker 23 for Word</vt:lpwstr>
  </property>
  <property fmtid="{D5CDD505-2E9C-101B-9397-08002B2CF9AE}" pid="6" name="LastSaved">
    <vt:filetime>2025-10-31T00:00:00Z</vt:filetime>
  </property>
  <property fmtid="{D5CDD505-2E9C-101B-9397-08002B2CF9AE}" pid="7" name="MERW.imProfileClass">
    <vt:lpwstr>PLAIN</vt:lpwstr>
  </property>
  <property fmtid="{D5CDD505-2E9C-101B-9397-08002B2CF9AE}" pid="8" name="MERW.imProfileCustom1">
    <vt:lpwstr>122205</vt:lpwstr>
  </property>
  <property fmtid="{D5CDD505-2E9C-101B-9397-08002B2CF9AE}" pid="9" name="MERW.imProfileCustom1Description">
    <vt:lpwstr>New Zealand Film Commission</vt:lpwstr>
  </property>
  <property fmtid="{D5CDD505-2E9C-101B-9397-08002B2CF9AE}" pid="10" name="MERW.imProfileCustom2">
    <vt:lpwstr>1050609</vt:lpwstr>
  </property>
  <property fmtid="{D5CDD505-2E9C-101B-9397-08002B2CF9AE}" pid="11" name="MERW.imProfileCustom2Description">
    <vt:lpwstr>Terms of Trade and Related Template Agreements</vt:lpwstr>
  </property>
  <property fmtid="{D5CDD505-2E9C-101B-9397-08002B2CF9AE}" pid="12" name="MERW.imProfileDatabase">
    <vt:lpwstr>MERWLIB</vt:lpwstr>
  </property>
  <property fmtid="{D5CDD505-2E9C-101B-9397-08002B2CF9AE}" pid="13" name="MERW.imProfileType">
    <vt:lpwstr>WORDX</vt:lpwstr>
  </property>
  <property fmtid="{D5CDD505-2E9C-101B-9397-08002B2CF9AE}" pid="14" name="MediaServiceImageTags">
    <vt:lpwstr/>
  </property>
  <property fmtid="{D5CDD505-2E9C-101B-9397-08002B2CF9AE}" pid="15" name="Producer">
    <vt:lpwstr>Adobe PDF Library 23.3.60</vt:lpwstr>
  </property>
  <property fmtid="{D5CDD505-2E9C-101B-9397-08002B2CF9AE}" pid="16" name="SourceModified">
    <vt:lpwstr/>
  </property>
  <property fmtid="{D5CDD505-2E9C-101B-9397-08002B2CF9AE}" pid="17" name="TriggerFlowInfo">
    <vt:lpwstr/>
  </property>
  <property fmtid="{D5CDD505-2E9C-101B-9397-08002B2CF9AE}" pid="18" name="_ExtendedDescription">
    <vt:lpwstr/>
  </property>
  <property fmtid="{D5CDD505-2E9C-101B-9397-08002B2CF9AE}" pid="19" name="_dlc_DocId">
    <vt:lpwstr>U5RCTUST6MMN-1713947143-2143</vt:lpwstr>
  </property>
  <property fmtid="{D5CDD505-2E9C-101B-9397-08002B2CF9AE}" pid="20" name="_dlc_DocIdItemGuid">
    <vt:lpwstr>11868b11-e9e8-4a28-852f-e7d6a6323697</vt:lpwstr>
  </property>
  <property fmtid="{D5CDD505-2E9C-101B-9397-08002B2CF9AE}" pid="21" name="_dlc_DocIdUrl">
    <vt:lpwstr>https://nzfilm.sharepoint.com/sites/IntRev/_layouts/15/DocIdRedir.aspx?ID=U5RCTUST6MMN-1713947143-2143, U5RCTUST6MMN-1713947143-2143</vt:lpwstr>
  </property>
  <property fmtid="{D5CDD505-2E9C-101B-9397-08002B2CF9AE}" pid="22" name="by Category">
    <vt:lpwstr/>
  </property>
  <property fmtid="{D5CDD505-2E9C-101B-9397-08002B2CF9AE}" pid="23" name="by_x0020_Category">
    <vt:lpwstr/>
  </property>
  <property fmtid="{D5CDD505-2E9C-101B-9397-08002B2CF9AE}" pid="24" name="MERW.imProfileAuthor">
    <vt:lpwstr>KTC</vt:lpwstr>
  </property>
  <property fmtid="{D5CDD505-2E9C-101B-9397-08002B2CF9AE}" pid="25" name="MERW.imProfileAuthorDescription">
    <vt:lpwstr>Kate Cruickshank</vt:lpwstr>
  </property>
  <property fmtid="{D5CDD505-2E9C-101B-9397-08002B2CF9AE}" pid="26" name="MERW.imProfileClassDescription">
    <vt:lpwstr>Plain</vt:lpwstr>
  </property>
  <property fmtid="{D5CDD505-2E9C-101B-9397-08002B2CF9AE}" pid="27" name="MERW.imProfileTypeDescription">
    <vt:lpwstr>WORD 2007</vt:lpwstr>
  </property>
  <property fmtid="{D5CDD505-2E9C-101B-9397-08002B2CF9AE}" pid="28" name="MERW.imProfileDocNum">
    <vt:i4>904187728</vt:i4>
  </property>
  <property fmtid="{D5CDD505-2E9C-101B-9397-08002B2CF9AE}" pid="29" name="MERW.imProfileDescription">
    <vt:lpwstr>FAQs Production Investment Nov 25 mark up</vt:lpwstr>
  </property>
  <property fmtid="{D5CDD505-2E9C-101B-9397-08002B2CF9AE}" pid="30" name="MERW.imProfileOperator">
    <vt:lpwstr>CAR</vt:lpwstr>
  </property>
  <property fmtid="{D5CDD505-2E9C-101B-9397-08002B2CF9AE}" pid="31" name="MERW.imProfileOperatorDescription">
    <vt:lpwstr>Carole Reeves</vt:lpwstr>
  </property>
  <property fmtid="{D5CDD505-2E9C-101B-9397-08002B2CF9AE}" pid="32" name="MERW.imProfileVersion">
    <vt:i4>6</vt:i4>
  </property>
  <property fmtid="{D5CDD505-2E9C-101B-9397-08002B2CF9AE}" pid="33" name="MERW.imProfileEditDate">
    <vt:filetime>2025-12-22T10:20:45Z</vt:filetime>
  </property>
</Properties>
</file>